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08" w:rsidRPr="00737B08" w:rsidRDefault="00737B08">
      <w:pPr>
        <w:rPr>
          <w:b/>
          <w:sz w:val="32"/>
          <w:szCs w:val="32"/>
        </w:rPr>
      </w:pPr>
      <w:r w:rsidRPr="00737B08">
        <w:rPr>
          <w:rFonts w:ascii="Times New Roman" w:hAnsi="Times New Roman" w:cs="Times New Roman"/>
          <w:b/>
          <w:sz w:val="32"/>
          <w:szCs w:val="32"/>
        </w:rPr>
        <w:t>Задание 1</w:t>
      </w:r>
    </w:p>
    <w:p w:rsidR="00737B08" w:rsidRDefault="00737B08">
      <w:pPr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Своеобразие критической позиции в произведениях Н.М. Карамзина, А.А. Бестужева, В.К. Кюхельбекера, Н.А. Полевого, Н.И. Надеждина и др. (на выбор).</w:t>
      </w:r>
    </w:p>
    <w:p w:rsidR="00737B08" w:rsidRDefault="00737B08">
      <w:pPr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 w:rsidRPr="00737B0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Условие</w:t>
      </w:r>
      <w:r w:rsidRPr="00737B08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: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Статья, выбранная для анализа, не должна быть напечатана в Хрестоматии или подробно анализироваться в учебниках; 2) при написании реферата должно использоваться не менее трех - пяти источников по выбранной теме. Самостоятельная работа - анализируемая статья и реферат - должны быть напечатаны на компьютере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Объем – не менее 6-8 страниц формата А - 4 (кегль 14, интервал одинарный, выравнивание по ширине, расстановка переносов, абзацные отступы). К анализу статьи прилагается ксерокопия или компьютерный набор анализируемого произведения. </w:t>
      </w:r>
    </w:p>
    <w:p w:rsidR="00737B08" w:rsidRDefault="00737B08">
      <w:pPr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</w:p>
    <w:p w:rsidR="00737B08" w:rsidRPr="00737B08" w:rsidRDefault="00737B0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37B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2</w:t>
      </w:r>
    </w:p>
    <w:p w:rsidR="00737B08" w:rsidRDefault="00737B08" w:rsidP="00737B08">
      <w:pPr>
        <w:pStyle w:val="a3"/>
        <w:rPr>
          <w:rFonts w:ascii="Tahoma" w:eastAsia="Tahoma" w:hAnsi="Tahoma" w:cs="Tahoma"/>
        </w:rPr>
      </w:pPr>
      <w:r>
        <w:rPr>
          <w:rFonts w:hAnsi="Tahoma"/>
        </w:rPr>
        <w:t>Герцен</w:t>
      </w:r>
      <w:r>
        <w:rPr>
          <w:rFonts w:hAnsi="Tahoma"/>
        </w:rPr>
        <w:t xml:space="preserve"> </w:t>
      </w:r>
      <w:r>
        <w:rPr>
          <w:rFonts w:hAnsi="Tahoma"/>
        </w:rPr>
        <w:t>и</w:t>
      </w:r>
      <w:r>
        <w:rPr>
          <w:rFonts w:hAnsi="Tahoma"/>
        </w:rPr>
        <w:t xml:space="preserve"> </w:t>
      </w:r>
      <w:r>
        <w:rPr>
          <w:rFonts w:hAnsi="Tahoma"/>
        </w:rPr>
        <w:t>крепостное</w:t>
      </w:r>
      <w:r>
        <w:rPr>
          <w:rFonts w:hAnsi="Tahoma"/>
        </w:rPr>
        <w:t xml:space="preserve"> </w:t>
      </w:r>
      <w:r>
        <w:rPr>
          <w:rFonts w:hAnsi="Tahoma"/>
        </w:rPr>
        <w:t>право</w:t>
      </w:r>
      <w:r>
        <w:rPr>
          <w:rFonts w:ascii="Tahoma"/>
        </w:rPr>
        <w:t xml:space="preserve"> (5-8 </w:t>
      </w:r>
      <w:r>
        <w:rPr>
          <w:rFonts w:hAnsi="Tahoma"/>
        </w:rPr>
        <w:t>СТР</w:t>
      </w:r>
      <w:r>
        <w:rPr>
          <w:rFonts w:ascii="Tahoma"/>
        </w:rPr>
        <w:t>)</w:t>
      </w:r>
    </w:p>
    <w:p w:rsidR="00737B08" w:rsidRDefault="00737B08">
      <w:pPr>
        <w:rPr>
          <w:b/>
          <w:sz w:val="32"/>
          <w:szCs w:val="32"/>
        </w:rPr>
      </w:pPr>
    </w:p>
    <w:p w:rsidR="00737B08" w:rsidRPr="00737B08" w:rsidRDefault="00737B08">
      <w:pPr>
        <w:rPr>
          <w:rFonts w:ascii="Times New Roman" w:hAnsi="Times New Roman" w:cs="Times New Roman"/>
          <w:b/>
          <w:sz w:val="28"/>
          <w:szCs w:val="28"/>
        </w:rPr>
      </w:pPr>
      <w:r w:rsidRPr="00737B08">
        <w:rPr>
          <w:rFonts w:ascii="Times New Roman" w:hAnsi="Times New Roman" w:cs="Times New Roman"/>
          <w:b/>
          <w:sz w:val="28"/>
          <w:szCs w:val="28"/>
        </w:rPr>
        <w:t xml:space="preserve">Задание 3 </w:t>
      </w:r>
    </w:p>
    <w:p w:rsidR="00737B08" w:rsidRPr="00737B08" w:rsidRDefault="00737B08">
      <w:pPr>
        <w:rPr>
          <w:b/>
          <w:sz w:val="32"/>
          <w:szCs w:val="32"/>
        </w:rPr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Характер оппозиционности идей русского Просвещения (3-5 стр) </w:t>
      </w:r>
    </w:p>
    <w:sectPr w:rsidR="00737B08" w:rsidRPr="00737B08" w:rsidSect="008A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737B08"/>
    <w:rsid w:val="00737B08"/>
    <w:rsid w:val="008A4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737B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705</Characters>
  <Application>Microsoft Office Word</Application>
  <DocSecurity>0</DocSecurity>
  <Lines>5</Lines>
  <Paragraphs>1</Paragraphs>
  <ScaleCrop>false</ScaleCrop>
  <Company>diakov.net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2016-01-24T12:56:00Z</dcterms:created>
  <dcterms:modified xsi:type="dcterms:W3CDTF">2016-01-24T13:02:00Z</dcterms:modified>
</cp:coreProperties>
</file>