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D" w:rsidRDefault="00D34BC4">
      <w:pPr>
        <w:spacing w:before="240" w:after="120" w:line="286" w:lineRule="auto"/>
        <w:ind w:left="644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</w:t>
      </w:r>
      <w:r w:rsidRPr="00D34BC4">
        <w:rPr>
          <w:rFonts w:ascii="Times New Roman" w:eastAsia="Times New Roman" w:hAnsi="Times New Roman" w:cs="Times New Roman"/>
          <w:b/>
          <w:sz w:val="28"/>
        </w:rPr>
        <w:t>КУРСОВОЙ РАБОТЫ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Венская конвенция ООН о договорах международной купли-продажи товаров (1980г.).</w:t>
      </w:r>
    </w:p>
    <w:p w:rsidR="00E564FD" w:rsidRDefault="00E564FD">
      <w:pPr>
        <w:spacing w:before="240" w:after="120" w:line="28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564FD" w:rsidRDefault="00E564FD">
      <w:pPr>
        <w:spacing w:before="240" w:after="120" w:line="28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564FD" w:rsidRDefault="00D34BC4">
      <w:pPr>
        <w:spacing w:before="240" w:after="120" w:line="28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Оформление курсовой работы</w:t>
      </w:r>
    </w:p>
    <w:p w:rsidR="00E564FD" w:rsidRDefault="00D34BC4">
      <w:pPr>
        <w:spacing w:after="120" w:line="286" w:lineRule="auto"/>
        <w:ind w:left="28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быть выполнена на компьютере на одной стороне стандартного листа формата А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564FD" w:rsidRDefault="00D34BC4">
      <w:pPr>
        <w:spacing w:after="120" w:line="286" w:lineRule="auto"/>
        <w:ind w:left="28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Параметры текста: </w:t>
      </w:r>
    </w:p>
    <w:p w:rsidR="00E564FD" w:rsidRDefault="00D34BC4">
      <w:pPr>
        <w:spacing w:after="120" w:line="286" w:lineRule="auto"/>
        <w:ind w:left="28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564FD" w:rsidRDefault="00D34BC4">
      <w:pPr>
        <w:spacing w:after="120" w:line="286" w:lineRule="auto"/>
        <w:ind w:left="28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межстрочный интервал – двойной;</w:t>
      </w:r>
    </w:p>
    <w:p w:rsidR="00E564FD" w:rsidRDefault="00D34BC4">
      <w:pPr>
        <w:spacing w:after="120" w:line="286" w:lineRule="auto"/>
        <w:ind w:left="283"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поля: верхнее – 2 см, правое – 1, 5 см, левое – 2,5 см.</w:t>
      </w:r>
      <w:proofErr w:type="gramEnd"/>
    </w:p>
    <w:p w:rsidR="00E564FD" w:rsidRDefault="00D34BC4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курсовой работы – 25-35 листов.</w:t>
      </w:r>
    </w:p>
    <w:p w:rsidR="00E564FD" w:rsidRDefault="00D34BC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Курсовая работа должна в обязательном порядке содержать введение, основной текст, заключение и библиогр</w:t>
      </w:r>
      <w:r>
        <w:rPr>
          <w:rFonts w:ascii="Times New Roman" w:eastAsia="Times New Roman" w:hAnsi="Times New Roman" w:cs="Times New Roman"/>
          <w:sz w:val="28"/>
        </w:rPr>
        <w:t>афию.</w:t>
      </w:r>
    </w:p>
    <w:p w:rsidR="00E564FD" w:rsidRDefault="00D34BC4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введении необходимо указать актуальность исследования, цели и задачи исследования, степень разработанности исследования, а также его методологическую, теоретическую и информационную базу. Объем введения не должен превышать 1/5 всей работы.</w:t>
      </w:r>
    </w:p>
    <w:p w:rsidR="00E564FD" w:rsidRDefault="00D34BC4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</w:t>
      </w:r>
      <w:r>
        <w:rPr>
          <w:rFonts w:ascii="Times New Roman" w:eastAsia="Times New Roman" w:hAnsi="Times New Roman" w:cs="Times New Roman"/>
          <w:sz w:val="28"/>
        </w:rPr>
        <w:t>й текст должен делиться на главы, которые делятся на параграфы. Содержание и форма изложения материала определяются автором.</w:t>
      </w:r>
    </w:p>
    <w:p w:rsidR="00E564FD" w:rsidRDefault="00D34BC4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заключении подводятся итоги проведенного исследования и формулируются выводы. Желательно, чтобы выводы содержали в себе элементы </w:t>
      </w:r>
      <w:r>
        <w:rPr>
          <w:rFonts w:ascii="Times New Roman" w:eastAsia="Times New Roman" w:hAnsi="Times New Roman" w:cs="Times New Roman"/>
          <w:sz w:val="28"/>
        </w:rPr>
        <w:t>новизны и практической значимости.</w:t>
      </w:r>
    </w:p>
    <w:p w:rsidR="00E564FD" w:rsidRDefault="00D34BC4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Библиография оформляется следующим образом. Вначале перечисляются нормативные акты (по их юридической силе в нисходящем порядке), затем научная и учебная литература (в алфавитном порядке).</w:t>
      </w:r>
    </w:p>
    <w:p w:rsidR="00E564FD" w:rsidRDefault="00E564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5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4FD"/>
    <w:rsid w:val="00D34BC4"/>
    <w:rsid w:val="00E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КИТ</cp:lastModifiedBy>
  <cp:revision>3</cp:revision>
  <dcterms:created xsi:type="dcterms:W3CDTF">2016-01-27T09:48:00Z</dcterms:created>
  <dcterms:modified xsi:type="dcterms:W3CDTF">2016-01-27T09:48:00Z</dcterms:modified>
</cp:coreProperties>
</file>