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050" w:rsidRPr="00065050" w:rsidRDefault="00065050" w:rsidP="00065050">
      <w:pPr>
        <w:pStyle w:val="a3"/>
        <w:numPr>
          <w:ilvl w:val="0"/>
          <w:numId w:val="1"/>
        </w:numPr>
        <w:tabs>
          <w:tab w:val="clear" w:pos="360"/>
          <w:tab w:val="num" w:pos="0"/>
        </w:tabs>
        <w:ind w:left="0" w:firstLine="900"/>
        <w:jc w:val="left"/>
        <w:rPr>
          <w:b/>
          <w:szCs w:val="28"/>
        </w:rPr>
      </w:pPr>
      <w:r w:rsidRPr="00065050">
        <w:rPr>
          <w:b/>
          <w:szCs w:val="28"/>
        </w:rPr>
        <w:t xml:space="preserve">Курсовое проектирование </w:t>
      </w:r>
    </w:p>
    <w:p w:rsidR="00065050" w:rsidRPr="00065050" w:rsidRDefault="00065050" w:rsidP="00065050">
      <w:pPr>
        <w:pStyle w:val="a3"/>
        <w:jc w:val="left"/>
        <w:rPr>
          <w:b/>
          <w:szCs w:val="28"/>
        </w:rPr>
      </w:pPr>
    </w:p>
    <w:p w:rsidR="00065050" w:rsidRPr="00065050" w:rsidRDefault="00065050" w:rsidP="00065050">
      <w:pPr>
        <w:pStyle w:val="a3"/>
        <w:numPr>
          <w:ilvl w:val="1"/>
          <w:numId w:val="1"/>
        </w:numPr>
        <w:tabs>
          <w:tab w:val="clear" w:pos="900"/>
          <w:tab w:val="num" w:pos="720"/>
        </w:tabs>
        <w:ind w:left="0" w:firstLine="851"/>
        <w:jc w:val="left"/>
        <w:rPr>
          <w:b/>
          <w:szCs w:val="28"/>
        </w:rPr>
      </w:pPr>
      <w:r w:rsidRPr="00065050">
        <w:rPr>
          <w:b/>
          <w:szCs w:val="28"/>
        </w:rPr>
        <w:t>Общие требования</w:t>
      </w:r>
    </w:p>
    <w:p w:rsidR="00065050" w:rsidRPr="00065050" w:rsidRDefault="00065050" w:rsidP="00065050">
      <w:pPr>
        <w:pStyle w:val="a3"/>
        <w:ind w:left="540"/>
        <w:jc w:val="left"/>
        <w:rPr>
          <w:szCs w:val="28"/>
        </w:rPr>
      </w:pP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Курсовой проект должен включать оттестированное программное средство</w:t>
      </w:r>
      <w:r w:rsidRPr="00065050">
        <w:rPr>
          <w:rFonts w:ascii="Times New Roman" w:hAnsi="Times New Roman" w:cs="Times New Roman"/>
          <w:sz w:val="28"/>
          <w:szCs w:val="28"/>
        </w:rPr>
        <w:tab/>
        <w:t xml:space="preserve">и пояснительную записку. </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Пояснительная записка проекта должна иметь следующую структуру:</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титульный лист установленного образца (Приложение А);</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техническое задание (Приложение Б);</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содержание курсового проекта (Приложение В).</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В графической части курсового проекта могут быть представлены следующие результаты:</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функциональная структура ПС, показывающая функциональное  назначение всего ПС и его отдельных частей;</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модульная (иерархическая) структура</w:t>
      </w:r>
      <w:r w:rsidRPr="00065050">
        <w:rPr>
          <w:rFonts w:ascii="Times New Roman" w:hAnsi="Times New Roman" w:cs="Times New Roman"/>
          <w:sz w:val="28"/>
          <w:szCs w:val="28"/>
        </w:rPr>
        <w:tab/>
        <w:t>ПС, фиксирующая результаты проектирования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диаграммы наследования, зависимостей, классов и структур классов ПС, фиксирующие результаты объектно-ориентированного проектирования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схемы алгоритмов, иллюстрирующих основные методы и алгоритмы, реализованные в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результаты работы ПО, показывающие наиболее типичные результаты в форме графиков, таблиц, примеров выходной документации и т.п.</w:t>
      </w:r>
    </w:p>
    <w:p w:rsidR="00065050" w:rsidRPr="00065050" w:rsidRDefault="00065050" w:rsidP="00065050">
      <w:pPr>
        <w:jc w:val="both"/>
        <w:rPr>
          <w:rFonts w:ascii="Times New Roman" w:hAnsi="Times New Roman" w:cs="Times New Roman"/>
          <w:sz w:val="28"/>
          <w:szCs w:val="28"/>
        </w:rPr>
      </w:pPr>
    </w:p>
    <w:p w:rsidR="00065050" w:rsidRPr="00065050" w:rsidRDefault="00065050" w:rsidP="00065050">
      <w:pPr>
        <w:ind w:firstLine="851"/>
        <w:jc w:val="both"/>
        <w:rPr>
          <w:rFonts w:ascii="Times New Roman" w:hAnsi="Times New Roman" w:cs="Times New Roman"/>
          <w:b/>
          <w:sz w:val="28"/>
          <w:szCs w:val="28"/>
        </w:rPr>
      </w:pPr>
      <w:r w:rsidRPr="00065050">
        <w:rPr>
          <w:rFonts w:ascii="Times New Roman" w:hAnsi="Times New Roman" w:cs="Times New Roman"/>
          <w:b/>
          <w:sz w:val="28"/>
          <w:szCs w:val="28"/>
        </w:rPr>
        <w:t>2.2 Общие требования к разработке ПС</w:t>
      </w:r>
    </w:p>
    <w:p w:rsidR="00065050" w:rsidRPr="00065050" w:rsidRDefault="00065050" w:rsidP="00065050">
      <w:pPr>
        <w:rPr>
          <w:rFonts w:ascii="Times New Roman" w:hAnsi="Times New Roman" w:cs="Times New Roman"/>
          <w:sz w:val="28"/>
          <w:szCs w:val="28"/>
        </w:rPr>
      </w:pP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Разработка ПС является определяющим элементом курсового проектирования и может</w:t>
      </w:r>
      <w:r w:rsidRPr="00065050">
        <w:rPr>
          <w:rFonts w:ascii="Times New Roman" w:hAnsi="Times New Roman" w:cs="Times New Roman"/>
          <w:sz w:val="28"/>
          <w:szCs w:val="28"/>
        </w:rPr>
        <w:tab/>
        <w:t xml:space="preserve">вестись с  использованием какого-либо подхода </w:t>
      </w:r>
      <w:proofErr w:type="gramStart"/>
      <w:r w:rsidRPr="00065050">
        <w:rPr>
          <w:rFonts w:ascii="Times New Roman" w:hAnsi="Times New Roman" w:cs="Times New Roman"/>
          <w:sz w:val="28"/>
          <w:szCs w:val="28"/>
        </w:rPr>
        <w:t>проектирования</w:t>
      </w:r>
      <w:proofErr w:type="gramEnd"/>
      <w:r w:rsidRPr="00065050">
        <w:rPr>
          <w:rFonts w:ascii="Times New Roman" w:hAnsi="Times New Roman" w:cs="Times New Roman"/>
          <w:sz w:val="28"/>
          <w:szCs w:val="28"/>
        </w:rPr>
        <w:t xml:space="preserve"> например, водопадной модели разработки ПС (см. пункт 1.2).</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lastRenderedPageBreak/>
        <w:t>Можно придерживаться следующих этапов жизненного цикла ПС см. рисунок 2.1.</w:t>
      </w:r>
    </w:p>
    <w:p w:rsidR="00065050" w:rsidRPr="00065050" w:rsidRDefault="00065050" w:rsidP="00065050">
      <w:pPr>
        <w:jc w:val="both"/>
        <w:rPr>
          <w:rFonts w:ascii="Times New Roman" w:hAnsi="Times New Roman" w:cs="Times New Roman"/>
          <w:sz w:val="28"/>
          <w:szCs w:val="28"/>
        </w:rPr>
      </w:pPr>
      <w:r w:rsidRPr="00065050">
        <w:rPr>
          <w:rFonts w:ascii="Times New Roman" w:hAnsi="Times New Roman" w:cs="Times New Roman"/>
          <w:noProof/>
          <w:sz w:val="28"/>
          <w:szCs w:val="28"/>
        </w:rPr>
        <w:drawing>
          <wp:inline distT="0" distB="0" distL="0" distR="0">
            <wp:extent cx="6165215" cy="66992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65215" cy="669925"/>
                    </a:xfrm>
                    <a:prstGeom prst="rect">
                      <a:avLst/>
                    </a:prstGeom>
                    <a:noFill/>
                    <a:ln w="9525">
                      <a:noFill/>
                      <a:miter lim="800000"/>
                      <a:headEnd/>
                      <a:tailEnd/>
                    </a:ln>
                  </pic:spPr>
                </pic:pic>
              </a:graphicData>
            </a:graphic>
          </wp:inline>
        </w:drawing>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xml:space="preserve">         Рисунок 2.1 - Этапы жизненного цикла ПС </w:t>
      </w:r>
    </w:p>
    <w:p w:rsidR="00065050" w:rsidRPr="00065050" w:rsidRDefault="00065050" w:rsidP="00065050">
      <w:pPr>
        <w:ind w:firstLine="851"/>
        <w:rPr>
          <w:rFonts w:ascii="Times New Roman" w:hAnsi="Times New Roman" w:cs="Times New Roman"/>
          <w:sz w:val="28"/>
          <w:szCs w:val="28"/>
        </w:rPr>
      </w:pP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Целью этапа анализа является описание задачи, которое должно быть полным, последовательным, доступным для чтения и обзора различными заинтересованными сторонами, позволяющим производить сравнение с реальными условиями.</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xml:space="preserve">    В ходе этого этапа решаются задачи:</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уточнение требований, приведенных в задании на проектирование;</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разработка спецификаций на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Итогом выполнения этого этапа являются эксплуатационные  и функциональные спецификации, содержащие конкретное описание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Эксплуатационные спецификации должны содержать сведения  о быстродействии </w:t>
      </w:r>
      <w:proofErr w:type="gramStart"/>
      <w:r w:rsidRPr="00065050">
        <w:rPr>
          <w:rFonts w:ascii="Times New Roman" w:hAnsi="Times New Roman" w:cs="Times New Roman"/>
          <w:sz w:val="28"/>
          <w:szCs w:val="28"/>
        </w:rPr>
        <w:t>ПО</w:t>
      </w:r>
      <w:proofErr w:type="gramEnd"/>
      <w:r w:rsidRPr="00065050">
        <w:rPr>
          <w:rFonts w:ascii="Times New Roman" w:hAnsi="Times New Roman" w:cs="Times New Roman"/>
          <w:sz w:val="28"/>
          <w:szCs w:val="28"/>
        </w:rPr>
        <w:t xml:space="preserve">, </w:t>
      </w:r>
      <w:proofErr w:type="gramStart"/>
      <w:r w:rsidRPr="00065050">
        <w:rPr>
          <w:rFonts w:ascii="Times New Roman" w:hAnsi="Times New Roman" w:cs="Times New Roman"/>
          <w:sz w:val="28"/>
          <w:szCs w:val="28"/>
        </w:rPr>
        <w:t>затратах</w:t>
      </w:r>
      <w:proofErr w:type="gramEnd"/>
      <w:r w:rsidRPr="00065050">
        <w:rPr>
          <w:rFonts w:ascii="Times New Roman" w:hAnsi="Times New Roman" w:cs="Times New Roman"/>
          <w:sz w:val="28"/>
          <w:szCs w:val="28"/>
        </w:rPr>
        <w:t xml:space="preserve"> памяти, требуемых  технических  средствах, надежности и т.д. Функциональные  спецификации</w:t>
      </w:r>
      <w:r w:rsidRPr="00065050">
        <w:rPr>
          <w:rFonts w:ascii="Times New Roman" w:hAnsi="Times New Roman" w:cs="Times New Roman"/>
          <w:sz w:val="28"/>
          <w:szCs w:val="28"/>
        </w:rPr>
        <w:tab/>
        <w:t>определяют  функции, которые должно выполнять ПС. Спецификации должны быть полными, точными и ясными.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Цель этапа</w:t>
      </w:r>
      <w:r w:rsidRPr="00065050">
        <w:rPr>
          <w:rFonts w:ascii="Times New Roman" w:hAnsi="Times New Roman" w:cs="Times New Roman"/>
          <w:sz w:val="28"/>
          <w:szCs w:val="28"/>
        </w:rPr>
        <w:tab/>
        <w:t>проектирования</w:t>
      </w:r>
      <w:r w:rsidRPr="00065050">
        <w:rPr>
          <w:rFonts w:ascii="Times New Roman" w:hAnsi="Times New Roman" w:cs="Times New Roman"/>
          <w:sz w:val="28"/>
          <w:szCs w:val="28"/>
        </w:rPr>
        <w:tab/>
        <w:t xml:space="preserve">-  иерархическое  разбиение  сложной задачи создания </w:t>
      </w:r>
      <w:proofErr w:type="gramStart"/>
      <w:r w:rsidRPr="00065050">
        <w:rPr>
          <w:rFonts w:ascii="Times New Roman" w:hAnsi="Times New Roman" w:cs="Times New Roman"/>
          <w:sz w:val="28"/>
          <w:szCs w:val="28"/>
        </w:rPr>
        <w:t>ПО</w:t>
      </w:r>
      <w:proofErr w:type="gramEnd"/>
      <w:r w:rsidRPr="00065050">
        <w:rPr>
          <w:rFonts w:ascii="Times New Roman" w:hAnsi="Times New Roman" w:cs="Times New Roman"/>
          <w:sz w:val="28"/>
          <w:szCs w:val="28"/>
        </w:rPr>
        <w:t xml:space="preserve"> </w:t>
      </w:r>
      <w:proofErr w:type="gramStart"/>
      <w:r w:rsidRPr="00065050">
        <w:rPr>
          <w:rFonts w:ascii="Times New Roman" w:hAnsi="Times New Roman" w:cs="Times New Roman"/>
          <w:sz w:val="28"/>
          <w:szCs w:val="28"/>
        </w:rPr>
        <w:t>на</w:t>
      </w:r>
      <w:proofErr w:type="gramEnd"/>
      <w:r w:rsidRPr="00065050">
        <w:rPr>
          <w:rFonts w:ascii="Times New Roman" w:hAnsi="Times New Roman" w:cs="Times New Roman"/>
          <w:sz w:val="28"/>
          <w:szCs w:val="28"/>
        </w:rPr>
        <w:t xml:space="preserve"> подзадачи меньшей сложности.</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На этапе проектирования решаются следующие задачи: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формирование структуры ПС и разработка алгоритмов, задаваемых спецификациями;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определение состава модулей  с  разделением  их  на  иерархические   уровни;</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выбор структуры информации в базе данных;</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фиксация межмодульных интерфейсов.</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lastRenderedPageBreak/>
        <w:t>Результатом работы на этом этапе являются  спецификации  на отдельные модули, дальнейшая декомпозиция которых нецелесообразна.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Этап реализации или программирования включает в себя непосредственное кодирование текстов программ на выбранном алгоритмическом языке программирования. Цель этого этапа - получение текстов программ.</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Цель этапа тестирования и отладки - выявление в ПС ошибок, проверка работоспособности ПС, его соответствие спецификациям.</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В ходе этого этапа решаются</w:t>
      </w:r>
      <w:r w:rsidRPr="00065050">
        <w:rPr>
          <w:rFonts w:ascii="Times New Roman" w:hAnsi="Times New Roman" w:cs="Times New Roman"/>
          <w:sz w:val="28"/>
          <w:szCs w:val="28"/>
        </w:rPr>
        <w:tab/>
        <w:t>следующие задачи:</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подготовка данных для отладки;</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планирование отладки;</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xml:space="preserve">- испытание </w:t>
      </w:r>
      <w:proofErr w:type="gramStart"/>
      <w:r w:rsidRPr="00065050">
        <w:rPr>
          <w:rFonts w:ascii="Times New Roman" w:hAnsi="Times New Roman" w:cs="Times New Roman"/>
          <w:sz w:val="28"/>
          <w:szCs w:val="28"/>
        </w:rPr>
        <w:t>ПО</w:t>
      </w:r>
      <w:proofErr w:type="gramEnd"/>
      <w:r w:rsidRPr="00065050">
        <w:rPr>
          <w:rFonts w:ascii="Times New Roman" w:hAnsi="Times New Roman" w:cs="Times New Roman"/>
          <w:sz w:val="28"/>
          <w:szCs w:val="28"/>
        </w:rPr>
        <w:t>.</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Результатом работы должно являться оттестированное и  отлаженное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На этапе сопровождения возможно расширение функциональных возможностей ПС, уточнение существующих, а также устранение ошибок. В курсовом проекте, как правило, выполняются четыре этапа проектирования.</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Примерные временные</w:t>
      </w:r>
      <w:r w:rsidRPr="00065050">
        <w:rPr>
          <w:rFonts w:ascii="Times New Roman" w:hAnsi="Times New Roman" w:cs="Times New Roman"/>
          <w:sz w:val="28"/>
          <w:szCs w:val="28"/>
        </w:rPr>
        <w:tab/>
        <w:t>соотношения между  отдельными  видами  работ представлены в таблице 2.1.</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Разработка ПС должна начинаться с тщательного  изучения  задания на курсовое проектирование.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Этапы анализа и проектирования должны быть формализованы  с  помощью одного из</w:t>
      </w:r>
      <w:r w:rsidRPr="00065050">
        <w:rPr>
          <w:rFonts w:ascii="Times New Roman" w:hAnsi="Times New Roman" w:cs="Times New Roman"/>
          <w:sz w:val="28"/>
          <w:szCs w:val="28"/>
        </w:rPr>
        <w:tab/>
        <w:t>рекомендуемых средств:</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аппарат формальных спецификаций;</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методы структурного анализа;</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методы объектно-ориентированного анализа;</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 методы объектно-ориентированного проектирования.</w:t>
      </w:r>
    </w:p>
    <w:p w:rsidR="00065050" w:rsidRPr="00065050" w:rsidRDefault="00065050" w:rsidP="00065050">
      <w:pPr>
        <w:rPr>
          <w:rFonts w:ascii="Times New Roman" w:hAnsi="Times New Roman" w:cs="Times New Roman"/>
          <w:sz w:val="28"/>
          <w:szCs w:val="28"/>
        </w:rPr>
      </w:pPr>
      <w:r w:rsidRPr="00065050">
        <w:rPr>
          <w:rFonts w:ascii="Times New Roman" w:hAnsi="Times New Roman" w:cs="Times New Roman"/>
          <w:sz w:val="28"/>
          <w:szCs w:val="28"/>
        </w:rPr>
        <w:tab/>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Таблица 2.1 - Распределение времени по этапам</w:t>
      </w:r>
      <w:r w:rsidRPr="00065050">
        <w:rPr>
          <w:rFonts w:ascii="Times New Roman" w:hAnsi="Times New Roman" w:cs="Times New Roman"/>
          <w:sz w:val="28"/>
          <w:szCs w:val="28"/>
        </w:rPr>
        <w:tab/>
        <w:t xml:space="preserve"> разработки  ПС</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lastRenderedPageBreak/>
        <w:t>(</w:t>
      </w:r>
      <w:proofErr w:type="gramStart"/>
      <w:r w:rsidRPr="00065050">
        <w:rPr>
          <w:rFonts w:ascii="Times New Roman" w:hAnsi="Times New Roman" w:cs="Times New Roman"/>
          <w:sz w:val="28"/>
          <w:szCs w:val="28"/>
        </w:rPr>
        <w:t>в</w:t>
      </w:r>
      <w:proofErr w:type="gramEnd"/>
      <w:r w:rsidRPr="00065050">
        <w:rPr>
          <w:rFonts w:ascii="Times New Roman" w:hAnsi="Times New Roman" w:cs="Times New Roman"/>
          <w:sz w:val="28"/>
          <w:szCs w:val="28"/>
        </w:rPr>
        <w:t xml:space="preserve"> % </w:t>
      </w:r>
      <w:proofErr w:type="gramStart"/>
      <w:r w:rsidRPr="00065050">
        <w:rPr>
          <w:rFonts w:ascii="Times New Roman" w:hAnsi="Times New Roman" w:cs="Times New Roman"/>
          <w:sz w:val="28"/>
          <w:szCs w:val="28"/>
        </w:rPr>
        <w:t>к</w:t>
      </w:r>
      <w:proofErr w:type="gramEnd"/>
      <w:r w:rsidRPr="00065050">
        <w:rPr>
          <w:rFonts w:ascii="Times New Roman" w:hAnsi="Times New Roman" w:cs="Times New Roman"/>
          <w:sz w:val="28"/>
          <w:szCs w:val="28"/>
        </w:rPr>
        <w:t xml:space="preserve"> общему времени разработки)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120"/>
        <w:gridCol w:w="1400"/>
        <w:gridCol w:w="1540"/>
        <w:gridCol w:w="1400"/>
        <w:gridCol w:w="907"/>
      </w:tblGrid>
      <w:tr w:rsidR="00065050" w:rsidRPr="00065050" w:rsidTr="009D0437">
        <w:trPr>
          <w:cantSplit/>
          <w:jc w:val="center"/>
        </w:trPr>
        <w:tc>
          <w:tcPr>
            <w:tcW w:w="7808" w:type="dxa"/>
            <w:gridSpan w:val="5"/>
          </w:tcPr>
          <w:p w:rsidR="00065050" w:rsidRPr="00065050" w:rsidRDefault="00065050" w:rsidP="009D0437">
            <w:pPr>
              <w:jc w:val="center"/>
              <w:rPr>
                <w:rFonts w:ascii="Times New Roman" w:hAnsi="Times New Roman" w:cs="Times New Roman"/>
                <w:sz w:val="28"/>
                <w:szCs w:val="28"/>
              </w:rPr>
            </w:pPr>
            <w:r w:rsidRPr="00065050">
              <w:rPr>
                <w:rFonts w:ascii="Times New Roman" w:hAnsi="Times New Roman" w:cs="Times New Roman"/>
                <w:sz w:val="28"/>
                <w:szCs w:val="28"/>
              </w:rPr>
              <w:t>Этапы разработки ПС</w:t>
            </w:r>
          </w:p>
        </w:tc>
        <w:tc>
          <w:tcPr>
            <w:tcW w:w="907" w:type="dxa"/>
            <w:vMerge w:val="restart"/>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Всего</w:t>
            </w:r>
          </w:p>
        </w:tc>
      </w:tr>
      <w:tr w:rsidR="00065050" w:rsidRPr="00065050" w:rsidTr="009D0437">
        <w:trPr>
          <w:cantSplit/>
          <w:trHeight w:val="1285"/>
          <w:jc w:val="center"/>
        </w:trPr>
        <w:tc>
          <w:tcPr>
            <w:tcW w:w="2348" w:type="dxa"/>
            <w:tcBorders>
              <w:bottom w:val="single" w:sz="4" w:space="0" w:color="auto"/>
            </w:tcBorders>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Виды работ</w:t>
            </w:r>
          </w:p>
        </w:tc>
        <w:tc>
          <w:tcPr>
            <w:tcW w:w="1120" w:type="dxa"/>
            <w:tcBorders>
              <w:bottom w:val="single" w:sz="4" w:space="0" w:color="auto"/>
            </w:tcBorders>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Анализ</w:t>
            </w:r>
          </w:p>
        </w:tc>
        <w:tc>
          <w:tcPr>
            <w:tcW w:w="1400" w:type="dxa"/>
            <w:tcBorders>
              <w:bottom w:val="single" w:sz="4" w:space="0" w:color="auto"/>
            </w:tcBorders>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Проектирование</w:t>
            </w:r>
          </w:p>
        </w:tc>
        <w:tc>
          <w:tcPr>
            <w:tcW w:w="1540" w:type="dxa"/>
            <w:tcBorders>
              <w:bottom w:val="single" w:sz="4" w:space="0" w:color="auto"/>
            </w:tcBorders>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Программирование</w:t>
            </w:r>
          </w:p>
        </w:tc>
        <w:tc>
          <w:tcPr>
            <w:tcW w:w="1400" w:type="dxa"/>
            <w:tcBorders>
              <w:bottom w:val="single" w:sz="4" w:space="0" w:color="auto"/>
            </w:tcBorders>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Отладка и тестирование</w:t>
            </w:r>
          </w:p>
        </w:tc>
        <w:tc>
          <w:tcPr>
            <w:tcW w:w="907" w:type="dxa"/>
            <w:vMerge/>
            <w:tcBorders>
              <w:bottom w:val="single" w:sz="4" w:space="0" w:color="auto"/>
            </w:tcBorders>
          </w:tcPr>
          <w:p w:rsidR="00065050" w:rsidRPr="00065050" w:rsidRDefault="00065050" w:rsidP="009D0437">
            <w:pPr>
              <w:rPr>
                <w:rFonts w:ascii="Times New Roman" w:hAnsi="Times New Roman" w:cs="Times New Roman"/>
                <w:sz w:val="28"/>
                <w:szCs w:val="28"/>
              </w:rPr>
            </w:pPr>
          </w:p>
        </w:tc>
      </w:tr>
      <w:tr w:rsidR="00065050" w:rsidRPr="00065050" w:rsidTr="009D0437">
        <w:trPr>
          <w:jc w:val="center"/>
        </w:trPr>
        <w:tc>
          <w:tcPr>
            <w:tcW w:w="2348"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Анализ требований и разработка спецификаций</w:t>
            </w:r>
          </w:p>
        </w:tc>
        <w:tc>
          <w:tcPr>
            <w:tcW w:w="112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13</w:t>
            </w:r>
          </w:p>
        </w:tc>
        <w:tc>
          <w:tcPr>
            <w:tcW w:w="1400" w:type="dxa"/>
          </w:tcPr>
          <w:p w:rsidR="00065050" w:rsidRPr="00065050" w:rsidRDefault="00065050" w:rsidP="009D0437">
            <w:pPr>
              <w:rPr>
                <w:rFonts w:ascii="Times New Roman" w:hAnsi="Times New Roman" w:cs="Times New Roman"/>
                <w:sz w:val="28"/>
                <w:szCs w:val="28"/>
              </w:rPr>
            </w:pPr>
          </w:p>
        </w:tc>
        <w:tc>
          <w:tcPr>
            <w:tcW w:w="1540" w:type="dxa"/>
          </w:tcPr>
          <w:p w:rsidR="00065050" w:rsidRPr="00065050" w:rsidRDefault="00065050" w:rsidP="009D0437">
            <w:pPr>
              <w:rPr>
                <w:rFonts w:ascii="Times New Roman" w:hAnsi="Times New Roman" w:cs="Times New Roman"/>
                <w:sz w:val="28"/>
                <w:szCs w:val="28"/>
              </w:rPr>
            </w:pPr>
          </w:p>
        </w:tc>
        <w:tc>
          <w:tcPr>
            <w:tcW w:w="1400" w:type="dxa"/>
          </w:tcPr>
          <w:p w:rsidR="00065050" w:rsidRPr="00065050" w:rsidRDefault="00065050" w:rsidP="009D0437">
            <w:pPr>
              <w:rPr>
                <w:rFonts w:ascii="Times New Roman" w:hAnsi="Times New Roman" w:cs="Times New Roman"/>
                <w:sz w:val="28"/>
                <w:szCs w:val="28"/>
              </w:rPr>
            </w:pPr>
          </w:p>
        </w:tc>
        <w:tc>
          <w:tcPr>
            <w:tcW w:w="907"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13</w:t>
            </w:r>
          </w:p>
        </w:tc>
      </w:tr>
      <w:tr w:rsidR="00065050" w:rsidRPr="00065050" w:rsidTr="009D0437">
        <w:trPr>
          <w:jc w:val="center"/>
        </w:trPr>
        <w:tc>
          <w:tcPr>
            <w:tcW w:w="2348"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Подготовка данных для отладки</w:t>
            </w:r>
          </w:p>
        </w:tc>
        <w:tc>
          <w:tcPr>
            <w:tcW w:w="1120" w:type="dxa"/>
          </w:tcPr>
          <w:p w:rsidR="00065050" w:rsidRPr="00065050" w:rsidRDefault="00065050" w:rsidP="009D0437">
            <w:pPr>
              <w:rPr>
                <w:rFonts w:ascii="Times New Roman" w:hAnsi="Times New Roman" w:cs="Times New Roman"/>
                <w:sz w:val="28"/>
                <w:szCs w:val="28"/>
              </w:rPr>
            </w:pPr>
          </w:p>
        </w:tc>
        <w:tc>
          <w:tcPr>
            <w:tcW w:w="140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2</w:t>
            </w:r>
          </w:p>
        </w:tc>
        <w:tc>
          <w:tcPr>
            <w:tcW w:w="154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2</w:t>
            </w:r>
          </w:p>
        </w:tc>
        <w:tc>
          <w:tcPr>
            <w:tcW w:w="140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4</w:t>
            </w:r>
          </w:p>
        </w:tc>
        <w:tc>
          <w:tcPr>
            <w:tcW w:w="907"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8</w:t>
            </w:r>
          </w:p>
        </w:tc>
      </w:tr>
      <w:tr w:rsidR="00065050" w:rsidRPr="00065050" w:rsidTr="009D0437">
        <w:trPr>
          <w:jc w:val="center"/>
        </w:trPr>
        <w:tc>
          <w:tcPr>
            <w:tcW w:w="2348"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Планирование отладки</w:t>
            </w:r>
          </w:p>
        </w:tc>
        <w:tc>
          <w:tcPr>
            <w:tcW w:w="112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2</w:t>
            </w:r>
          </w:p>
        </w:tc>
        <w:tc>
          <w:tcPr>
            <w:tcW w:w="1400" w:type="dxa"/>
          </w:tcPr>
          <w:p w:rsidR="00065050" w:rsidRPr="00065050" w:rsidRDefault="00065050" w:rsidP="009D0437">
            <w:pPr>
              <w:rPr>
                <w:rFonts w:ascii="Times New Roman" w:hAnsi="Times New Roman" w:cs="Times New Roman"/>
                <w:sz w:val="28"/>
                <w:szCs w:val="28"/>
              </w:rPr>
            </w:pPr>
          </w:p>
        </w:tc>
        <w:tc>
          <w:tcPr>
            <w:tcW w:w="154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2</w:t>
            </w:r>
          </w:p>
        </w:tc>
        <w:tc>
          <w:tcPr>
            <w:tcW w:w="140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4</w:t>
            </w:r>
          </w:p>
        </w:tc>
        <w:tc>
          <w:tcPr>
            <w:tcW w:w="907"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8</w:t>
            </w:r>
          </w:p>
        </w:tc>
      </w:tr>
      <w:tr w:rsidR="00065050" w:rsidRPr="00065050" w:rsidTr="009D0437">
        <w:trPr>
          <w:jc w:val="center"/>
        </w:trPr>
        <w:tc>
          <w:tcPr>
            <w:tcW w:w="2348"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Проектирование</w:t>
            </w:r>
            <w:r w:rsidRPr="00065050">
              <w:rPr>
                <w:rFonts w:ascii="Times New Roman" w:hAnsi="Times New Roman" w:cs="Times New Roman"/>
                <w:sz w:val="28"/>
                <w:szCs w:val="28"/>
              </w:rPr>
              <w:tab/>
            </w:r>
          </w:p>
        </w:tc>
        <w:tc>
          <w:tcPr>
            <w:tcW w:w="1120" w:type="dxa"/>
          </w:tcPr>
          <w:p w:rsidR="00065050" w:rsidRPr="00065050" w:rsidRDefault="00065050" w:rsidP="009D0437">
            <w:pPr>
              <w:rPr>
                <w:rFonts w:ascii="Times New Roman" w:hAnsi="Times New Roman" w:cs="Times New Roman"/>
                <w:sz w:val="28"/>
                <w:szCs w:val="28"/>
              </w:rPr>
            </w:pPr>
          </w:p>
        </w:tc>
        <w:tc>
          <w:tcPr>
            <w:tcW w:w="140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13</w:t>
            </w:r>
          </w:p>
        </w:tc>
        <w:tc>
          <w:tcPr>
            <w:tcW w:w="1540" w:type="dxa"/>
          </w:tcPr>
          <w:p w:rsidR="00065050" w:rsidRPr="00065050" w:rsidRDefault="00065050" w:rsidP="009D0437">
            <w:pPr>
              <w:rPr>
                <w:rFonts w:ascii="Times New Roman" w:hAnsi="Times New Roman" w:cs="Times New Roman"/>
                <w:sz w:val="28"/>
                <w:szCs w:val="28"/>
              </w:rPr>
            </w:pPr>
          </w:p>
        </w:tc>
        <w:tc>
          <w:tcPr>
            <w:tcW w:w="1400" w:type="dxa"/>
          </w:tcPr>
          <w:p w:rsidR="00065050" w:rsidRPr="00065050" w:rsidRDefault="00065050" w:rsidP="009D0437">
            <w:pPr>
              <w:rPr>
                <w:rFonts w:ascii="Times New Roman" w:hAnsi="Times New Roman" w:cs="Times New Roman"/>
                <w:sz w:val="28"/>
                <w:szCs w:val="28"/>
              </w:rPr>
            </w:pPr>
          </w:p>
        </w:tc>
        <w:tc>
          <w:tcPr>
            <w:tcW w:w="907"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13</w:t>
            </w:r>
          </w:p>
        </w:tc>
      </w:tr>
      <w:tr w:rsidR="00065050" w:rsidRPr="00065050" w:rsidTr="009D0437">
        <w:trPr>
          <w:jc w:val="center"/>
        </w:trPr>
        <w:tc>
          <w:tcPr>
            <w:tcW w:w="2348"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Тестирование</w:t>
            </w:r>
          </w:p>
        </w:tc>
        <w:tc>
          <w:tcPr>
            <w:tcW w:w="112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5</w:t>
            </w:r>
          </w:p>
        </w:tc>
        <w:tc>
          <w:tcPr>
            <w:tcW w:w="140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5</w:t>
            </w:r>
          </w:p>
        </w:tc>
        <w:tc>
          <w:tcPr>
            <w:tcW w:w="154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4</w:t>
            </w:r>
          </w:p>
        </w:tc>
        <w:tc>
          <w:tcPr>
            <w:tcW w:w="140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11</w:t>
            </w:r>
          </w:p>
        </w:tc>
        <w:tc>
          <w:tcPr>
            <w:tcW w:w="907"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25</w:t>
            </w:r>
          </w:p>
        </w:tc>
      </w:tr>
      <w:tr w:rsidR="00065050" w:rsidRPr="00065050" w:rsidTr="009D0437">
        <w:trPr>
          <w:jc w:val="center"/>
        </w:trPr>
        <w:tc>
          <w:tcPr>
            <w:tcW w:w="2348"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Программирование</w:t>
            </w:r>
          </w:p>
        </w:tc>
        <w:tc>
          <w:tcPr>
            <w:tcW w:w="1120" w:type="dxa"/>
          </w:tcPr>
          <w:p w:rsidR="00065050" w:rsidRPr="00065050" w:rsidRDefault="00065050" w:rsidP="009D0437">
            <w:pPr>
              <w:rPr>
                <w:rFonts w:ascii="Times New Roman" w:hAnsi="Times New Roman" w:cs="Times New Roman"/>
                <w:sz w:val="28"/>
                <w:szCs w:val="28"/>
              </w:rPr>
            </w:pPr>
          </w:p>
        </w:tc>
        <w:tc>
          <w:tcPr>
            <w:tcW w:w="1400" w:type="dxa"/>
          </w:tcPr>
          <w:p w:rsidR="00065050" w:rsidRPr="00065050" w:rsidRDefault="00065050" w:rsidP="009D0437">
            <w:pPr>
              <w:rPr>
                <w:rFonts w:ascii="Times New Roman" w:hAnsi="Times New Roman" w:cs="Times New Roman"/>
                <w:sz w:val="28"/>
                <w:szCs w:val="28"/>
              </w:rPr>
            </w:pPr>
          </w:p>
        </w:tc>
        <w:tc>
          <w:tcPr>
            <w:tcW w:w="154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8</w:t>
            </w:r>
          </w:p>
        </w:tc>
        <w:tc>
          <w:tcPr>
            <w:tcW w:w="1400" w:type="dxa"/>
          </w:tcPr>
          <w:p w:rsidR="00065050" w:rsidRPr="00065050" w:rsidRDefault="00065050" w:rsidP="009D0437">
            <w:pPr>
              <w:rPr>
                <w:rFonts w:ascii="Times New Roman" w:hAnsi="Times New Roman" w:cs="Times New Roman"/>
                <w:sz w:val="28"/>
                <w:szCs w:val="28"/>
              </w:rPr>
            </w:pPr>
          </w:p>
        </w:tc>
        <w:tc>
          <w:tcPr>
            <w:tcW w:w="907"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8</w:t>
            </w:r>
          </w:p>
        </w:tc>
      </w:tr>
      <w:tr w:rsidR="00065050" w:rsidRPr="00065050" w:rsidTr="009D0437">
        <w:trPr>
          <w:jc w:val="center"/>
        </w:trPr>
        <w:tc>
          <w:tcPr>
            <w:tcW w:w="2348"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Испытание ПС</w:t>
            </w:r>
          </w:p>
        </w:tc>
        <w:tc>
          <w:tcPr>
            <w:tcW w:w="1120" w:type="dxa"/>
          </w:tcPr>
          <w:p w:rsidR="00065050" w:rsidRPr="00065050" w:rsidRDefault="00065050" w:rsidP="009D0437">
            <w:pPr>
              <w:rPr>
                <w:rFonts w:ascii="Times New Roman" w:hAnsi="Times New Roman" w:cs="Times New Roman"/>
                <w:sz w:val="28"/>
                <w:szCs w:val="28"/>
              </w:rPr>
            </w:pPr>
          </w:p>
        </w:tc>
        <w:tc>
          <w:tcPr>
            <w:tcW w:w="1400" w:type="dxa"/>
          </w:tcPr>
          <w:p w:rsidR="00065050" w:rsidRPr="00065050" w:rsidRDefault="00065050" w:rsidP="009D0437">
            <w:pPr>
              <w:rPr>
                <w:rFonts w:ascii="Times New Roman" w:hAnsi="Times New Roman" w:cs="Times New Roman"/>
                <w:sz w:val="28"/>
                <w:szCs w:val="28"/>
              </w:rPr>
            </w:pPr>
          </w:p>
        </w:tc>
        <w:tc>
          <w:tcPr>
            <w:tcW w:w="1540" w:type="dxa"/>
          </w:tcPr>
          <w:p w:rsidR="00065050" w:rsidRPr="00065050" w:rsidRDefault="00065050" w:rsidP="009D0437">
            <w:pPr>
              <w:rPr>
                <w:rFonts w:ascii="Times New Roman" w:hAnsi="Times New Roman" w:cs="Times New Roman"/>
                <w:sz w:val="28"/>
                <w:szCs w:val="28"/>
              </w:rPr>
            </w:pPr>
          </w:p>
        </w:tc>
        <w:tc>
          <w:tcPr>
            <w:tcW w:w="140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17</w:t>
            </w:r>
          </w:p>
        </w:tc>
        <w:tc>
          <w:tcPr>
            <w:tcW w:w="907"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17</w:t>
            </w:r>
          </w:p>
        </w:tc>
      </w:tr>
      <w:tr w:rsidR="00065050" w:rsidRPr="00065050" w:rsidTr="009D0437">
        <w:trPr>
          <w:jc w:val="center"/>
        </w:trPr>
        <w:tc>
          <w:tcPr>
            <w:tcW w:w="2348"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Документирование</w:t>
            </w:r>
          </w:p>
        </w:tc>
        <w:tc>
          <w:tcPr>
            <w:tcW w:w="1120" w:type="dxa"/>
          </w:tcPr>
          <w:p w:rsidR="00065050" w:rsidRPr="00065050" w:rsidRDefault="00065050" w:rsidP="009D0437">
            <w:pPr>
              <w:rPr>
                <w:rFonts w:ascii="Times New Roman" w:hAnsi="Times New Roman" w:cs="Times New Roman"/>
                <w:sz w:val="28"/>
                <w:szCs w:val="28"/>
              </w:rPr>
            </w:pPr>
          </w:p>
        </w:tc>
        <w:tc>
          <w:tcPr>
            <w:tcW w:w="1400" w:type="dxa"/>
          </w:tcPr>
          <w:p w:rsidR="00065050" w:rsidRPr="00065050" w:rsidRDefault="00065050" w:rsidP="009D0437">
            <w:pPr>
              <w:rPr>
                <w:rFonts w:ascii="Times New Roman" w:hAnsi="Times New Roman" w:cs="Times New Roman"/>
                <w:sz w:val="28"/>
                <w:szCs w:val="28"/>
              </w:rPr>
            </w:pPr>
          </w:p>
        </w:tc>
        <w:tc>
          <w:tcPr>
            <w:tcW w:w="154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4</w:t>
            </w:r>
          </w:p>
        </w:tc>
        <w:tc>
          <w:tcPr>
            <w:tcW w:w="140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4</w:t>
            </w:r>
          </w:p>
        </w:tc>
        <w:tc>
          <w:tcPr>
            <w:tcW w:w="907"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8</w:t>
            </w:r>
          </w:p>
        </w:tc>
      </w:tr>
      <w:tr w:rsidR="00065050" w:rsidRPr="00065050" w:rsidTr="009D0437">
        <w:trPr>
          <w:jc w:val="center"/>
        </w:trPr>
        <w:tc>
          <w:tcPr>
            <w:tcW w:w="2348"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Всего</w:t>
            </w:r>
          </w:p>
        </w:tc>
        <w:tc>
          <w:tcPr>
            <w:tcW w:w="112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20</w:t>
            </w:r>
          </w:p>
        </w:tc>
        <w:tc>
          <w:tcPr>
            <w:tcW w:w="140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20</w:t>
            </w:r>
          </w:p>
        </w:tc>
        <w:tc>
          <w:tcPr>
            <w:tcW w:w="154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20</w:t>
            </w:r>
          </w:p>
        </w:tc>
        <w:tc>
          <w:tcPr>
            <w:tcW w:w="1400"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40</w:t>
            </w:r>
          </w:p>
        </w:tc>
        <w:tc>
          <w:tcPr>
            <w:tcW w:w="907" w:type="dxa"/>
          </w:tcPr>
          <w:p w:rsidR="00065050" w:rsidRPr="00065050" w:rsidRDefault="00065050" w:rsidP="009D0437">
            <w:pPr>
              <w:rPr>
                <w:rFonts w:ascii="Times New Roman" w:hAnsi="Times New Roman" w:cs="Times New Roman"/>
                <w:sz w:val="28"/>
                <w:szCs w:val="28"/>
              </w:rPr>
            </w:pPr>
            <w:r w:rsidRPr="00065050">
              <w:rPr>
                <w:rFonts w:ascii="Times New Roman" w:hAnsi="Times New Roman" w:cs="Times New Roman"/>
                <w:sz w:val="28"/>
                <w:szCs w:val="28"/>
              </w:rPr>
              <w:t>100</w:t>
            </w:r>
          </w:p>
        </w:tc>
      </w:tr>
    </w:tbl>
    <w:p w:rsidR="00065050" w:rsidRPr="00065050" w:rsidRDefault="00065050" w:rsidP="00065050">
      <w:pPr>
        <w:ind w:firstLine="851"/>
        <w:rPr>
          <w:rFonts w:ascii="Times New Roman" w:hAnsi="Times New Roman" w:cs="Times New Roman"/>
          <w:b/>
          <w:sz w:val="28"/>
          <w:szCs w:val="28"/>
        </w:rPr>
      </w:pPr>
    </w:p>
    <w:p w:rsidR="00065050" w:rsidRPr="00065050" w:rsidRDefault="00065050" w:rsidP="00065050">
      <w:pPr>
        <w:ind w:firstLine="851"/>
        <w:rPr>
          <w:rFonts w:ascii="Times New Roman" w:hAnsi="Times New Roman" w:cs="Times New Roman"/>
          <w:b/>
          <w:sz w:val="28"/>
          <w:szCs w:val="28"/>
        </w:rPr>
      </w:pPr>
    </w:p>
    <w:p w:rsidR="00065050" w:rsidRPr="00065050" w:rsidRDefault="00065050" w:rsidP="00065050">
      <w:pPr>
        <w:ind w:firstLine="851"/>
        <w:rPr>
          <w:rFonts w:ascii="Times New Roman" w:hAnsi="Times New Roman" w:cs="Times New Roman"/>
          <w:b/>
          <w:sz w:val="28"/>
          <w:szCs w:val="28"/>
        </w:rPr>
      </w:pPr>
    </w:p>
    <w:p w:rsidR="00065050" w:rsidRPr="00065050" w:rsidRDefault="00065050" w:rsidP="00065050">
      <w:pPr>
        <w:ind w:firstLine="851"/>
        <w:rPr>
          <w:rFonts w:ascii="Times New Roman" w:hAnsi="Times New Roman" w:cs="Times New Roman"/>
          <w:b/>
          <w:sz w:val="28"/>
          <w:szCs w:val="28"/>
        </w:rPr>
      </w:pPr>
      <w:r w:rsidRPr="00065050">
        <w:rPr>
          <w:rFonts w:ascii="Times New Roman" w:hAnsi="Times New Roman" w:cs="Times New Roman"/>
          <w:b/>
          <w:sz w:val="28"/>
          <w:szCs w:val="28"/>
        </w:rPr>
        <w:t>2.3 Организация графического интерфейса</w:t>
      </w:r>
    </w:p>
    <w:p w:rsidR="00065050" w:rsidRPr="00065050" w:rsidRDefault="00065050" w:rsidP="00065050">
      <w:pPr>
        <w:jc w:val="center"/>
        <w:rPr>
          <w:rFonts w:ascii="Times New Roman" w:hAnsi="Times New Roman" w:cs="Times New Roman"/>
          <w:sz w:val="28"/>
          <w:szCs w:val="28"/>
        </w:rPr>
      </w:pP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lastRenderedPageBreak/>
        <w:t>Разрабатываемое в курсовом проектировании ПС должно</w:t>
      </w:r>
      <w:r w:rsidRPr="00065050">
        <w:rPr>
          <w:rFonts w:ascii="Times New Roman" w:hAnsi="Times New Roman" w:cs="Times New Roman"/>
          <w:sz w:val="28"/>
          <w:szCs w:val="28"/>
        </w:rPr>
        <w:tab/>
        <w:t xml:space="preserve"> быть обязательно оснащено графическим пользовательским  интерфейсом, что соответствует современным тенденциям и требованиям рынка </w:t>
      </w:r>
      <w:proofErr w:type="gramStart"/>
      <w:r w:rsidRPr="00065050">
        <w:rPr>
          <w:rFonts w:ascii="Times New Roman" w:hAnsi="Times New Roman" w:cs="Times New Roman"/>
          <w:sz w:val="28"/>
          <w:szCs w:val="28"/>
        </w:rPr>
        <w:t>на</w:t>
      </w:r>
      <w:proofErr w:type="gramEnd"/>
      <w:r w:rsidRPr="00065050">
        <w:rPr>
          <w:rFonts w:ascii="Times New Roman" w:hAnsi="Times New Roman" w:cs="Times New Roman"/>
          <w:sz w:val="28"/>
          <w:szCs w:val="28"/>
        </w:rPr>
        <w:t xml:space="preserve"> ПО. </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Под</w:t>
      </w:r>
      <w:r w:rsidRPr="00065050">
        <w:rPr>
          <w:rFonts w:ascii="Times New Roman" w:hAnsi="Times New Roman" w:cs="Times New Roman"/>
          <w:sz w:val="28"/>
          <w:szCs w:val="28"/>
        </w:rPr>
        <w:tab/>
        <w:t>графическим  пользовательским  интерфейсом  (GUI</w:t>
      </w:r>
      <w:r w:rsidRPr="00065050">
        <w:rPr>
          <w:rFonts w:ascii="Times New Roman" w:hAnsi="Times New Roman" w:cs="Times New Roman"/>
          <w:sz w:val="28"/>
          <w:szCs w:val="28"/>
        </w:rPr>
        <w:tab/>
        <w:t xml:space="preserve">-  </w:t>
      </w:r>
      <w:proofErr w:type="spellStart"/>
      <w:r w:rsidRPr="00065050">
        <w:rPr>
          <w:rFonts w:ascii="Times New Roman" w:hAnsi="Times New Roman" w:cs="Times New Roman"/>
          <w:sz w:val="28"/>
          <w:szCs w:val="28"/>
        </w:rPr>
        <w:t>Graphical</w:t>
      </w:r>
      <w:proofErr w:type="spellEnd"/>
      <w:r w:rsidRPr="00065050">
        <w:rPr>
          <w:rFonts w:ascii="Times New Roman" w:hAnsi="Times New Roman" w:cs="Times New Roman"/>
          <w:sz w:val="28"/>
          <w:szCs w:val="28"/>
        </w:rPr>
        <w:t xml:space="preserve"> </w:t>
      </w:r>
      <w:proofErr w:type="spellStart"/>
      <w:r w:rsidRPr="00065050">
        <w:rPr>
          <w:rFonts w:ascii="Times New Roman" w:hAnsi="Times New Roman" w:cs="Times New Roman"/>
          <w:sz w:val="28"/>
          <w:szCs w:val="28"/>
        </w:rPr>
        <w:t>User</w:t>
      </w:r>
      <w:proofErr w:type="spellEnd"/>
      <w:r w:rsidRPr="00065050">
        <w:rPr>
          <w:rFonts w:ascii="Times New Roman" w:hAnsi="Times New Roman" w:cs="Times New Roman"/>
          <w:sz w:val="28"/>
          <w:szCs w:val="28"/>
        </w:rPr>
        <w:t xml:space="preserve"> </w:t>
      </w:r>
      <w:proofErr w:type="spellStart"/>
      <w:r w:rsidRPr="00065050">
        <w:rPr>
          <w:rFonts w:ascii="Times New Roman" w:hAnsi="Times New Roman" w:cs="Times New Roman"/>
          <w:sz w:val="28"/>
          <w:szCs w:val="28"/>
        </w:rPr>
        <w:t>Interface</w:t>
      </w:r>
      <w:proofErr w:type="spellEnd"/>
      <w:r w:rsidRPr="00065050">
        <w:rPr>
          <w:rFonts w:ascii="Times New Roman" w:hAnsi="Times New Roman" w:cs="Times New Roman"/>
          <w:sz w:val="28"/>
          <w:szCs w:val="28"/>
        </w:rPr>
        <w:t>) понимается некоторая система (среда),  служащая</w:t>
      </w:r>
      <w:r w:rsidRPr="00065050">
        <w:rPr>
          <w:rFonts w:ascii="Times New Roman" w:hAnsi="Times New Roman" w:cs="Times New Roman"/>
          <w:sz w:val="28"/>
          <w:szCs w:val="28"/>
        </w:rPr>
        <w:tab/>
        <w:t xml:space="preserve"> для организации диалога      ПС с пользователем  на  основе  графического многооконного представления данных. В среде GUI организацию всего взаимодействия с пользователем берет на себя именно сама среда, оставляя ПС делать только свою работу.</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К общим принципам,  лежащим в  основе  графического пользовательского интерфейса, относятся: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графический режим работы;</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представление</w:t>
      </w:r>
      <w:r w:rsidRPr="00065050">
        <w:rPr>
          <w:rFonts w:ascii="Times New Roman" w:hAnsi="Times New Roman" w:cs="Times New Roman"/>
          <w:sz w:val="28"/>
          <w:szCs w:val="28"/>
        </w:rPr>
        <w:tab/>
        <w:t>ряда объектов пиктограммами;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 </w:t>
      </w:r>
      <w:proofErr w:type="spellStart"/>
      <w:r w:rsidRPr="00065050">
        <w:rPr>
          <w:rFonts w:ascii="Times New Roman" w:hAnsi="Times New Roman" w:cs="Times New Roman"/>
          <w:sz w:val="28"/>
          <w:szCs w:val="28"/>
        </w:rPr>
        <w:t>многооконность</w:t>
      </w:r>
      <w:proofErr w:type="spellEnd"/>
      <w:r w:rsidRPr="00065050">
        <w:rPr>
          <w:rFonts w:ascii="Times New Roman" w:hAnsi="Times New Roman" w:cs="Times New Roman"/>
          <w:sz w:val="28"/>
          <w:szCs w:val="28"/>
        </w:rPr>
        <w:t>;</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использование</w:t>
      </w:r>
      <w:r w:rsidRPr="00065050">
        <w:rPr>
          <w:rFonts w:ascii="Times New Roman" w:hAnsi="Times New Roman" w:cs="Times New Roman"/>
          <w:sz w:val="28"/>
          <w:szCs w:val="28"/>
        </w:rPr>
        <w:tab/>
        <w:t>указывающего устройства</w:t>
      </w:r>
      <w:r w:rsidRPr="00065050">
        <w:rPr>
          <w:rFonts w:ascii="Times New Roman" w:hAnsi="Times New Roman" w:cs="Times New Roman"/>
          <w:sz w:val="28"/>
          <w:szCs w:val="28"/>
        </w:rPr>
        <w:tab/>
        <w:t>- мыши;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 адекватность изображения на экране изображаемому объекту  (принцип  </w:t>
      </w:r>
      <w:r w:rsidRPr="00065050">
        <w:rPr>
          <w:rFonts w:ascii="Times New Roman" w:hAnsi="Times New Roman" w:cs="Times New Roman"/>
          <w:sz w:val="28"/>
          <w:szCs w:val="28"/>
          <w:lang w:val="en-US"/>
        </w:rPr>
        <w:t>WYSIWIG</w:t>
      </w:r>
      <w:r w:rsidRPr="00065050">
        <w:rPr>
          <w:rFonts w:ascii="Times New Roman" w:hAnsi="Times New Roman" w:cs="Times New Roman"/>
          <w:sz w:val="28"/>
          <w:szCs w:val="28"/>
        </w:rPr>
        <w:t xml:space="preserve"> - </w:t>
      </w:r>
      <w:r w:rsidRPr="00065050">
        <w:rPr>
          <w:rFonts w:ascii="Times New Roman" w:hAnsi="Times New Roman" w:cs="Times New Roman"/>
          <w:sz w:val="28"/>
          <w:szCs w:val="28"/>
          <w:lang w:val="en-US"/>
        </w:rPr>
        <w:t>What</w:t>
      </w:r>
      <w:r w:rsidRPr="00065050">
        <w:rPr>
          <w:rFonts w:ascii="Times New Roman" w:hAnsi="Times New Roman" w:cs="Times New Roman"/>
          <w:sz w:val="28"/>
          <w:szCs w:val="28"/>
        </w:rPr>
        <w:t xml:space="preserve"> </w:t>
      </w:r>
      <w:r w:rsidRPr="00065050">
        <w:rPr>
          <w:rFonts w:ascii="Times New Roman" w:hAnsi="Times New Roman" w:cs="Times New Roman"/>
          <w:sz w:val="28"/>
          <w:szCs w:val="28"/>
          <w:lang w:val="en-US"/>
        </w:rPr>
        <w:t>You</w:t>
      </w:r>
      <w:r w:rsidRPr="00065050">
        <w:rPr>
          <w:rFonts w:ascii="Times New Roman" w:hAnsi="Times New Roman" w:cs="Times New Roman"/>
          <w:sz w:val="28"/>
          <w:szCs w:val="28"/>
        </w:rPr>
        <w:t xml:space="preserve"> </w:t>
      </w:r>
      <w:r w:rsidRPr="00065050">
        <w:rPr>
          <w:rFonts w:ascii="Times New Roman" w:hAnsi="Times New Roman" w:cs="Times New Roman"/>
          <w:sz w:val="28"/>
          <w:szCs w:val="28"/>
          <w:lang w:val="en-US"/>
        </w:rPr>
        <w:t>See</w:t>
      </w:r>
      <w:r w:rsidRPr="00065050">
        <w:rPr>
          <w:rFonts w:ascii="Times New Roman" w:hAnsi="Times New Roman" w:cs="Times New Roman"/>
          <w:sz w:val="28"/>
          <w:szCs w:val="28"/>
        </w:rPr>
        <w:t xml:space="preserve"> </w:t>
      </w:r>
      <w:r w:rsidRPr="00065050">
        <w:rPr>
          <w:rFonts w:ascii="Times New Roman" w:hAnsi="Times New Roman" w:cs="Times New Roman"/>
          <w:sz w:val="28"/>
          <w:szCs w:val="28"/>
          <w:lang w:val="en-US"/>
        </w:rPr>
        <w:t>Is</w:t>
      </w:r>
      <w:r w:rsidRPr="00065050">
        <w:rPr>
          <w:rFonts w:ascii="Times New Roman" w:hAnsi="Times New Roman" w:cs="Times New Roman"/>
          <w:sz w:val="28"/>
          <w:szCs w:val="28"/>
        </w:rPr>
        <w:t xml:space="preserve"> </w:t>
      </w:r>
      <w:r w:rsidRPr="00065050">
        <w:rPr>
          <w:rFonts w:ascii="Times New Roman" w:hAnsi="Times New Roman" w:cs="Times New Roman"/>
          <w:sz w:val="28"/>
          <w:szCs w:val="28"/>
          <w:lang w:val="en-US"/>
        </w:rPr>
        <w:t>What</w:t>
      </w:r>
      <w:r w:rsidRPr="00065050">
        <w:rPr>
          <w:rFonts w:ascii="Times New Roman" w:hAnsi="Times New Roman" w:cs="Times New Roman"/>
          <w:sz w:val="28"/>
          <w:szCs w:val="28"/>
        </w:rPr>
        <w:t xml:space="preserve"> </w:t>
      </w:r>
      <w:r w:rsidRPr="00065050">
        <w:rPr>
          <w:rFonts w:ascii="Times New Roman" w:hAnsi="Times New Roman" w:cs="Times New Roman"/>
          <w:sz w:val="28"/>
          <w:szCs w:val="28"/>
          <w:lang w:val="en-US"/>
        </w:rPr>
        <w:t>You</w:t>
      </w:r>
      <w:r w:rsidRPr="00065050">
        <w:rPr>
          <w:rFonts w:ascii="Times New Roman" w:hAnsi="Times New Roman" w:cs="Times New Roman"/>
          <w:sz w:val="28"/>
          <w:szCs w:val="28"/>
        </w:rPr>
        <w:t xml:space="preserve"> </w:t>
      </w:r>
      <w:r w:rsidRPr="00065050">
        <w:rPr>
          <w:rFonts w:ascii="Times New Roman" w:hAnsi="Times New Roman" w:cs="Times New Roman"/>
          <w:sz w:val="28"/>
          <w:szCs w:val="28"/>
          <w:lang w:val="en-US"/>
        </w:rPr>
        <w:t>Get</w:t>
      </w:r>
      <w:r w:rsidRPr="00065050">
        <w:rPr>
          <w:rFonts w:ascii="Times New Roman" w:hAnsi="Times New Roman" w:cs="Times New Roman"/>
          <w:sz w:val="28"/>
          <w:szCs w:val="28"/>
        </w:rPr>
        <w:t>);</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наглядность;</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стандартизация всех основных действий и элементов  (все  программы   для данной графической среды</w:t>
      </w:r>
      <w:r w:rsidRPr="00065050">
        <w:rPr>
          <w:rFonts w:ascii="Times New Roman" w:hAnsi="Times New Roman" w:cs="Times New Roman"/>
          <w:sz w:val="28"/>
          <w:szCs w:val="28"/>
        </w:rPr>
        <w:tab/>
        <w:t>выглядят  и  ведут  себя  совершенно   одинаково, используют одинаковые принципы функционирования);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наличие большого числа стандартных элементов (кнопок, полей  редактирования, переключателей и т.д.),  которые  могут  использоваться   при конструировании ПС, делая их похожими в обращении и облегчая процесс их написания.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В основе современного графического пользовательского  интерфейса лежат две основные концепции.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Первой из них является понятие программы,  управляемой  данными.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Как правило, эта концепция практически</w:t>
      </w:r>
      <w:r w:rsidRPr="00065050">
        <w:rPr>
          <w:rFonts w:ascii="Times New Roman" w:hAnsi="Times New Roman" w:cs="Times New Roman"/>
          <w:sz w:val="28"/>
          <w:szCs w:val="28"/>
        </w:rPr>
        <w:tab/>
        <w:t xml:space="preserve">реализуется  через  механизм сообщений. Внешние устройства (клавиатура,  мышь,  таймер)  посылают сообщения модулям программы о наступлении тех или иных </w:t>
      </w:r>
      <w:r w:rsidRPr="00065050">
        <w:rPr>
          <w:rFonts w:ascii="Times New Roman" w:hAnsi="Times New Roman" w:cs="Times New Roman"/>
          <w:sz w:val="28"/>
          <w:szCs w:val="28"/>
        </w:rPr>
        <w:lastRenderedPageBreak/>
        <w:t>событий (например, при нажатии клавиши или передвижении мыши). Поступающие сообщения попадают в очередь сообщений,  откуда  извлекаются  прикладной программой.</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Таким образом, программа не должна все  время  опрашивать  мышь, клавиатуру и другие устройства в ожидании, не произошло ли  чего-нибудь, заслуживающего внимания. Когда событие  произойдет,  программа получит извещение об этом с тем, чтобы надлежащим образом его  обработать.</w:t>
      </w:r>
      <w:r w:rsidRPr="00065050">
        <w:rPr>
          <w:rFonts w:ascii="Times New Roman" w:hAnsi="Times New Roman" w:cs="Times New Roman"/>
          <w:sz w:val="28"/>
          <w:szCs w:val="28"/>
        </w:rPr>
        <w:tab/>
        <w:t xml:space="preserve"> Поэтому программы для таких сред обычно</w:t>
      </w:r>
      <w:r w:rsidRPr="00065050">
        <w:rPr>
          <w:rFonts w:ascii="Times New Roman" w:hAnsi="Times New Roman" w:cs="Times New Roman"/>
          <w:sz w:val="28"/>
          <w:szCs w:val="28"/>
        </w:rPr>
        <w:tab/>
        <w:t xml:space="preserve"> представляют  собой цикл обработки сообщений: извлечь  очередное  сообщение,  обработать его, если оно  интересно,  либо передать  стандартному обработчику сообщений, обычно входящему в систему и представляющему собой  стандартные</w:t>
      </w:r>
      <w:r w:rsidRPr="00065050">
        <w:rPr>
          <w:rFonts w:ascii="Times New Roman" w:hAnsi="Times New Roman" w:cs="Times New Roman"/>
          <w:sz w:val="28"/>
          <w:szCs w:val="28"/>
        </w:rPr>
        <w:tab/>
        <w:t>действия системы в ответ на то или иное</w:t>
      </w:r>
      <w:r w:rsidRPr="00065050">
        <w:rPr>
          <w:rFonts w:ascii="Times New Roman" w:hAnsi="Times New Roman" w:cs="Times New Roman"/>
          <w:sz w:val="28"/>
          <w:szCs w:val="28"/>
        </w:rPr>
        <w:tab/>
        <w:t>событие.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Сообщения могут посылаться не  только  устройствами,  но  и отдельными частями программы (в частности, возможна посылка  сообщения себе). Так один</w:t>
      </w:r>
      <w:r w:rsidRPr="00065050">
        <w:rPr>
          <w:rFonts w:ascii="Times New Roman" w:hAnsi="Times New Roman" w:cs="Times New Roman"/>
          <w:sz w:val="28"/>
          <w:szCs w:val="28"/>
        </w:rPr>
        <w:tab/>
        <w:t>модуль может послать сообщение другому модулю, или меню посылает сообщение о выборе определенного пункта. При этом существует также способ прямой посылки сообщения, минуя очередь,</w:t>
      </w:r>
      <w:r w:rsidRPr="00065050">
        <w:rPr>
          <w:rFonts w:ascii="Times New Roman" w:hAnsi="Times New Roman" w:cs="Times New Roman"/>
          <w:sz w:val="28"/>
          <w:szCs w:val="28"/>
        </w:rPr>
        <w:tab/>
        <w:t>когда непосредственно вызывается обработчик сообщений адресата.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Второй основополагающей концепцией является понятие окна как объекта. Окно - это не просто прямоугольная область на экране, это и программа (процедура, функция), способная выполнить различные</w:t>
      </w:r>
      <w:r w:rsidRPr="00065050">
        <w:rPr>
          <w:rFonts w:ascii="Times New Roman" w:hAnsi="Times New Roman" w:cs="Times New Roman"/>
          <w:sz w:val="28"/>
          <w:szCs w:val="28"/>
        </w:rPr>
        <w:tab/>
        <w:t>действия, присущие окну. Одним из основных таких действий является реагирование на поступающие сообщения и посылка сообщений другим объектам.</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Одной из основных функций окна является перерисовка содержания окна. Любое окно должно уметь при получении соответствующего запроса перерисовать себя (или свою часть) на экране. Перерисовка может реализовываться или как реакция на</w:t>
      </w:r>
      <w:r w:rsidRPr="00065050">
        <w:rPr>
          <w:rFonts w:ascii="Times New Roman" w:hAnsi="Times New Roman" w:cs="Times New Roman"/>
          <w:sz w:val="28"/>
          <w:szCs w:val="28"/>
        </w:rPr>
        <w:tab/>
        <w:t>специальное сообщение, или как виртуальная функция  (при использовании объектно-ориентированных языков). В состав любой GUI обязательно входит достаточно мощный графический модуль, обеспечивающий выполнение всех основных  графических операций</w:t>
      </w:r>
      <w:r w:rsidRPr="00065050">
        <w:rPr>
          <w:rFonts w:ascii="Times New Roman" w:hAnsi="Times New Roman" w:cs="Times New Roman"/>
          <w:sz w:val="28"/>
          <w:szCs w:val="28"/>
        </w:rPr>
        <w:tab/>
        <w:t xml:space="preserve">и поддерживающий отсечение изображения по заданной (в том числе и довольно сложной) области отсечения. За счет этого реализуется возможность перерисовки фрагмента окна - устанавливается область отсечения, совпадающая с требуемым фрагментом, а затем выполняется запрос на перерисовку. При отработке запроса на перерисовку </w:t>
      </w:r>
      <w:r w:rsidRPr="00065050">
        <w:rPr>
          <w:rFonts w:ascii="Times New Roman" w:hAnsi="Times New Roman" w:cs="Times New Roman"/>
          <w:sz w:val="28"/>
          <w:szCs w:val="28"/>
        </w:rPr>
        <w:lastRenderedPageBreak/>
        <w:t>окна можно определить размер текущей области и не пытаться рисовать то, что заведомо будет отсечено.</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Среди окон вводятся отношения принадлежности и следования, т.е. любое окно может иметь окно-родителя, которому оно принадлежит, и, следовательно, задается во внутренних координатах родительского</w:t>
      </w:r>
      <w:r w:rsidRPr="00065050">
        <w:rPr>
          <w:rFonts w:ascii="Times New Roman" w:hAnsi="Times New Roman" w:cs="Times New Roman"/>
          <w:sz w:val="28"/>
          <w:szCs w:val="28"/>
        </w:rPr>
        <w:tab/>
        <w:t xml:space="preserve"> окна, отсекается в размерах родительским окном и уничтожается при уничтожении родительского окна. Любое окно может иметь и принадлежащие ему окна (подокна), причем последние некоторым образом упорядочиваются. Тем самым окна могут образовывать древовидные структуры подчинения.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Родительское окно и принадлежащие ему подокна могут обмениваться сообщениями друг с другом. Эти сообщения обычно разделяются на два класса - запрос на выполнение окном некоторого действия и сообщение, оповещающее окно о том, что в другом окне (обычно подокне) произошли некоторые изменения.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Любая подобная система должна предоставлять для работы некоторый стандартный</w:t>
      </w:r>
      <w:r w:rsidRPr="00065050">
        <w:rPr>
          <w:rFonts w:ascii="Times New Roman" w:hAnsi="Times New Roman" w:cs="Times New Roman"/>
          <w:sz w:val="28"/>
          <w:szCs w:val="28"/>
        </w:rPr>
        <w:tab/>
        <w:t>набор типов окон, из</w:t>
      </w:r>
      <w:r w:rsidRPr="00065050">
        <w:rPr>
          <w:rFonts w:ascii="Times New Roman" w:hAnsi="Times New Roman" w:cs="Times New Roman"/>
          <w:sz w:val="28"/>
          <w:szCs w:val="28"/>
        </w:rPr>
        <w:tab/>
        <w:t>которых пользователь может строить свои программы.</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В состав окна могут входить другие окна и действовать при этом как единое целое. Например, в состав</w:t>
      </w:r>
      <w:r w:rsidRPr="00065050">
        <w:rPr>
          <w:rFonts w:ascii="Times New Roman" w:hAnsi="Times New Roman" w:cs="Times New Roman"/>
          <w:sz w:val="28"/>
          <w:szCs w:val="28"/>
        </w:rPr>
        <w:tab/>
        <w:t xml:space="preserve">окна-списка может входить </w:t>
      </w:r>
      <w:proofErr w:type="spellStart"/>
      <w:r w:rsidRPr="00065050">
        <w:rPr>
          <w:rFonts w:ascii="Times New Roman" w:hAnsi="Times New Roman" w:cs="Times New Roman"/>
          <w:sz w:val="28"/>
          <w:szCs w:val="28"/>
        </w:rPr>
        <w:t>скроллер</w:t>
      </w:r>
      <w:proofErr w:type="spellEnd"/>
      <w:r w:rsidRPr="00065050">
        <w:rPr>
          <w:rFonts w:ascii="Times New Roman" w:hAnsi="Times New Roman" w:cs="Times New Roman"/>
          <w:sz w:val="28"/>
          <w:szCs w:val="28"/>
        </w:rPr>
        <w:t>.</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Среди окон обычно выделяются окна, предназначенные для ведения диалога с пользователем, ввода данных и т.п. Обычно в их основе лежит стандартное окно с большим набором подокон, играющих роль управляющих элементов. Как правило, диалоговое окно (или процедура, ведущая диалог) снабжается специальной функцией для координации работы управляющих элементов. Например, диалог для выбора файла.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Кроме стандартных окон пользователь может создавать свои собственные типы окон, либо добавляя какие-то новые свойства, либо переопределяя часть старых и наследующих все остальное.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При работе с клавиатурой важную роль играет понятие фокуса ввода. Фокус ввода - </w:t>
      </w:r>
      <w:proofErr w:type="gramStart"/>
      <w:r w:rsidRPr="00065050">
        <w:rPr>
          <w:rFonts w:ascii="Times New Roman" w:hAnsi="Times New Roman" w:cs="Times New Roman"/>
          <w:sz w:val="28"/>
          <w:szCs w:val="28"/>
        </w:rPr>
        <w:t>это то</w:t>
      </w:r>
      <w:proofErr w:type="gramEnd"/>
      <w:r w:rsidRPr="00065050">
        <w:rPr>
          <w:rFonts w:ascii="Times New Roman" w:hAnsi="Times New Roman" w:cs="Times New Roman"/>
          <w:sz w:val="28"/>
          <w:szCs w:val="28"/>
        </w:rPr>
        <w:t xml:space="preserve"> окно, которому поступают все сообщения от клавиатуры. Существует несколько способов перемещения фокуса ввода: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br w:type="page"/>
      </w:r>
      <w:r w:rsidRPr="00065050">
        <w:rPr>
          <w:rFonts w:ascii="Times New Roman" w:hAnsi="Times New Roman" w:cs="Times New Roman"/>
          <w:sz w:val="28"/>
          <w:szCs w:val="28"/>
        </w:rPr>
        <w:lastRenderedPageBreak/>
        <w:t>- при нажатии кнопки мыши фокус передается тому окну, над  которым   это произошло;</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 окна диалога обычно переключают фокус между управляющими элементами диалога при нажатии определенных клавиш (стандартно это  </w:t>
      </w:r>
      <w:proofErr w:type="spellStart"/>
      <w:r w:rsidRPr="00065050">
        <w:rPr>
          <w:rFonts w:ascii="Times New Roman" w:hAnsi="Times New Roman" w:cs="Times New Roman"/>
          <w:sz w:val="28"/>
          <w:szCs w:val="28"/>
        </w:rPr>
        <w:t>Tab</w:t>
      </w:r>
      <w:proofErr w:type="spellEnd"/>
      <w:r w:rsidRPr="00065050">
        <w:rPr>
          <w:rFonts w:ascii="Times New Roman" w:hAnsi="Times New Roman" w:cs="Times New Roman"/>
          <w:sz w:val="28"/>
          <w:szCs w:val="28"/>
        </w:rPr>
        <w:t xml:space="preserve">  и   </w:t>
      </w:r>
      <w:proofErr w:type="spellStart"/>
      <w:r w:rsidRPr="00065050">
        <w:rPr>
          <w:rFonts w:ascii="Times New Roman" w:hAnsi="Times New Roman" w:cs="Times New Roman"/>
          <w:sz w:val="28"/>
          <w:szCs w:val="28"/>
        </w:rPr>
        <w:t>Shift-Tab</w:t>
      </w:r>
      <w:proofErr w:type="spellEnd"/>
      <w:r w:rsidRPr="00065050">
        <w:rPr>
          <w:rFonts w:ascii="Times New Roman" w:hAnsi="Times New Roman" w:cs="Times New Roman"/>
          <w:sz w:val="28"/>
          <w:szCs w:val="28"/>
        </w:rPr>
        <w:t>);</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посредством явного вызова функции установки фокуса ввода.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Окну, теряющему фокус ввода, обычно посылается  уведомление  об этом, и оно может предотвратить переход фокуса от себя. Окну,  получающему фокус, передается сообщение о том, что</w:t>
      </w:r>
      <w:r w:rsidRPr="00065050">
        <w:rPr>
          <w:rFonts w:ascii="Times New Roman" w:hAnsi="Times New Roman" w:cs="Times New Roman"/>
          <w:sz w:val="28"/>
          <w:szCs w:val="28"/>
        </w:rPr>
        <w:tab/>
        <w:t xml:space="preserve">оно  получило  фокус ввода. </w:t>
      </w:r>
    </w:p>
    <w:p w:rsidR="00065050" w:rsidRPr="00065050" w:rsidRDefault="00065050" w:rsidP="00065050">
      <w:pPr>
        <w:ind w:firstLine="851"/>
        <w:rPr>
          <w:rFonts w:ascii="Times New Roman" w:hAnsi="Times New Roman" w:cs="Times New Roman"/>
          <w:b/>
          <w:sz w:val="28"/>
          <w:szCs w:val="28"/>
        </w:rPr>
      </w:pPr>
    </w:p>
    <w:p w:rsidR="00065050" w:rsidRPr="00065050" w:rsidRDefault="00065050" w:rsidP="00065050">
      <w:pPr>
        <w:ind w:firstLine="851"/>
        <w:rPr>
          <w:rFonts w:ascii="Times New Roman" w:hAnsi="Times New Roman" w:cs="Times New Roman"/>
          <w:b/>
          <w:sz w:val="28"/>
          <w:szCs w:val="28"/>
        </w:rPr>
      </w:pPr>
      <w:r w:rsidRPr="00065050">
        <w:rPr>
          <w:rFonts w:ascii="Times New Roman" w:hAnsi="Times New Roman" w:cs="Times New Roman"/>
          <w:b/>
          <w:sz w:val="28"/>
          <w:szCs w:val="28"/>
        </w:rPr>
        <w:t>2.4 Требования к программной документации</w:t>
      </w:r>
    </w:p>
    <w:p w:rsidR="00065050" w:rsidRPr="00065050" w:rsidRDefault="00065050" w:rsidP="00065050">
      <w:pPr>
        <w:jc w:val="center"/>
        <w:rPr>
          <w:rFonts w:ascii="Times New Roman" w:hAnsi="Times New Roman" w:cs="Times New Roman"/>
          <w:sz w:val="28"/>
          <w:szCs w:val="28"/>
        </w:rPr>
      </w:pP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При разработке документации  необходимо  придерживаться требований СТП101-00 и стандартов</w:t>
      </w:r>
      <w:r w:rsidRPr="00065050">
        <w:rPr>
          <w:rFonts w:ascii="Times New Roman" w:hAnsi="Times New Roman" w:cs="Times New Roman"/>
          <w:sz w:val="28"/>
          <w:szCs w:val="28"/>
        </w:rPr>
        <w:tab/>
        <w:t xml:space="preserve">ЕСПД. Стандарт предприятия разработан с учетом всех действующих </w:t>
      </w:r>
      <w:proofErr w:type="spellStart"/>
      <w:r w:rsidRPr="00065050">
        <w:rPr>
          <w:rFonts w:ascii="Times New Roman" w:hAnsi="Times New Roman" w:cs="Times New Roman"/>
          <w:sz w:val="28"/>
          <w:szCs w:val="28"/>
        </w:rPr>
        <w:t>ГОСТов</w:t>
      </w:r>
      <w:proofErr w:type="spellEnd"/>
      <w:r w:rsidRPr="00065050">
        <w:rPr>
          <w:rFonts w:ascii="Times New Roman" w:hAnsi="Times New Roman" w:cs="Times New Roman"/>
          <w:sz w:val="28"/>
          <w:szCs w:val="28"/>
        </w:rPr>
        <w:t xml:space="preserve"> на документацию. При работе над курсовым проектом необходимо изучить следующие разделы:</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w:t>
      </w:r>
      <w:r w:rsidRPr="00065050">
        <w:rPr>
          <w:rFonts w:ascii="Times New Roman" w:hAnsi="Times New Roman" w:cs="Times New Roman"/>
          <w:sz w:val="28"/>
          <w:szCs w:val="28"/>
        </w:rPr>
        <w:t xml:space="preserve"> оформление текста;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титульный лист;</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аннотация;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содержание;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w:t>
      </w:r>
      <w:r w:rsidRPr="00065050">
        <w:rPr>
          <w:rFonts w:ascii="Times New Roman" w:hAnsi="Times New Roman" w:cs="Times New Roman"/>
          <w:sz w:val="28"/>
          <w:szCs w:val="28"/>
        </w:rPr>
        <w:t xml:space="preserve"> введение; </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основная часть;</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изложение текста;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w:t>
      </w:r>
      <w:r w:rsidRPr="00065050">
        <w:rPr>
          <w:rFonts w:ascii="Times New Roman" w:hAnsi="Times New Roman" w:cs="Times New Roman"/>
          <w:sz w:val="28"/>
          <w:szCs w:val="28"/>
        </w:rPr>
        <w:t xml:space="preserve"> заключение;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оформление иллюстраций;</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построение таблиц;</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список использованных источников;</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приложения;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lastRenderedPageBreak/>
        <w:t xml:space="preserve">- </w:t>
      </w:r>
      <w:r w:rsidRPr="00065050">
        <w:rPr>
          <w:rFonts w:ascii="Times New Roman" w:hAnsi="Times New Roman" w:cs="Times New Roman"/>
          <w:sz w:val="28"/>
          <w:szCs w:val="28"/>
        </w:rPr>
        <w:t>графическая часть;</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схемы;</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кодирование документов;</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b/>
          <w:sz w:val="28"/>
          <w:szCs w:val="28"/>
        </w:rPr>
        <w:t xml:space="preserve">- </w:t>
      </w:r>
      <w:r w:rsidRPr="00065050">
        <w:rPr>
          <w:rFonts w:ascii="Times New Roman" w:hAnsi="Times New Roman" w:cs="Times New Roman"/>
          <w:sz w:val="28"/>
          <w:szCs w:val="28"/>
        </w:rPr>
        <w:t>общие требования к оформлению курсовых проектов (работ).</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В стандарте ЕСПД необходимо обратить внимание на следующие разделы:</w:t>
      </w:r>
    </w:p>
    <w:p w:rsidR="00065050" w:rsidRPr="00065050" w:rsidRDefault="00065050" w:rsidP="00065050">
      <w:pPr>
        <w:pStyle w:val="5"/>
        <w:ind w:firstLine="851"/>
        <w:jc w:val="both"/>
        <w:rPr>
          <w:i w:val="0"/>
          <w:szCs w:val="28"/>
        </w:rPr>
      </w:pPr>
      <w:r w:rsidRPr="00065050">
        <w:rPr>
          <w:i w:val="0"/>
          <w:szCs w:val="28"/>
        </w:rPr>
        <w:sym w:font="Symbol" w:char="F02D"/>
      </w:r>
      <w:r w:rsidRPr="00065050">
        <w:rPr>
          <w:i w:val="0"/>
          <w:szCs w:val="28"/>
        </w:rPr>
        <w:t xml:space="preserve"> виды программных документов ГОСТ 19.101-77;</w:t>
      </w:r>
    </w:p>
    <w:p w:rsidR="00065050" w:rsidRPr="00065050" w:rsidRDefault="00065050" w:rsidP="00065050">
      <w:pPr>
        <w:pStyle w:val="21"/>
        <w:ind w:firstLine="851"/>
        <w:rPr>
          <w:szCs w:val="28"/>
        </w:rPr>
      </w:pPr>
      <w:r w:rsidRPr="00065050">
        <w:rPr>
          <w:i/>
          <w:szCs w:val="28"/>
        </w:rPr>
        <w:sym w:font="Symbol" w:char="F02D"/>
      </w:r>
      <w:r w:rsidRPr="00065050">
        <w:rPr>
          <w:i/>
          <w:szCs w:val="28"/>
        </w:rPr>
        <w:t xml:space="preserve"> </w:t>
      </w:r>
      <w:r w:rsidRPr="00065050">
        <w:rPr>
          <w:szCs w:val="28"/>
        </w:rPr>
        <w:t xml:space="preserve"> стадии разработки ГОСТ 19.102-77;</w:t>
      </w:r>
    </w:p>
    <w:p w:rsidR="00065050" w:rsidRPr="00065050" w:rsidRDefault="00065050" w:rsidP="00065050">
      <w:pPr>
        <w:pStyle w:val="21"/>
        <w:ind w:firstLine="851"/>
        <w:jc w:val="left"/>
        <w:rPr>
          <w:szCs w:val="28"/>
        </w:rPr>
      </w:pPr>
      <w:r w:rsidRPr="00065050">
        <w:rPr>
          <w:i/>
          <w:szCs w:val="28"/>
        </w:rPr>
        <w:sym w:font="Symbol" w:char="F02D"/>
      </w:r>
      <w:r w:rsidRPr="00065050">
        <w:rPr>
          <w:i/>
          <w:szCs w:val="28"/>
        </w:rPr>
        <w:t xml:space="preserve"> </w:t>
      </w:r>
      <w:r w:rsidRPr="00065050">
        <w:rPr>
          <w:szCs w:val="28"/>
        </w:rPr>
        <w:t xml:space="preserve"> техническое задание. Требования к содержанию и оформлению ГОСТ 19.201-78;</w:t>
      </w:r>
    </w:p>
    <w:p w:rsidR="00065050" w:rsidRPr="00065050" w:rsidRDefault="00065050" w:rsidP="00065050">
      <w:pPr>
        <w:pStyle w:val="4"/>
        <w:ind w:firstLine="851"/>
        <w:jc w:val="both"/>
        <w:rPr>
          <w:b w:val="0"/>
          <w:sz w:val="28"/>
          <w:szCs w:val="28"/>
        </w:rPr>
      </w:pPr>
      <w:r w:rsidRPr="00065050">
        <w:rPr>
          <w:sz w:val="28"/>
          <w:szCs w:val="28"/>
        </w:rPr>
        <w:sym w:font="Symbol" w:char="F02D"/>
      </w:r>
      <w:r w:rsidRPr="00065050">
        <w:rPr>
          <w:sz w:val="28"/>
          <w:szCs w:val="28"/>
        </w:rPr>
        <w:t xml:space="preserve"> </w:t>
      </w:r>
      <w:r w:rsidRPr="00065050">
        <w:rPr>
          <w:b w:val="0"/>
          <w:sz w:val="28"/>
          <w:szCs w:val="28"/>
        </w:rPr>
        <w:t>схемы алгоритмов, программ данных и систем ГОСТ 19.701-90;</w:t>
      </w:r>
    </w:p>
    <w:p w:rsidR="00065050" w:rsidRPr="00065050" w:rsidRDefault="00065050" w:rsidP="00065050">
      <w:pPr>
        <w:pStyle w:val="21"/>
        <w:ind w:firstLine="851"/>
        <w:rPr>
          <w:szCs w:val="28"/>
        </w:rPr>
      </w:pPr>
      <w:r w:rsidRPr="00065050">
        <w:rPr>
          <w:i/>
          <w:szCs w:val="28"/>
        </w:rPr>
        <w:sym w:font="Symbol" w:char="F02D"/>
      </w:r>
      <w:r w:rsidRPr="00065050">
        <w:rPr>
          <w:i/>
          <w:szCs w:val="28"/>
        </w:rPr>
        <w:t xml:space="preserve"> </w:t>
      </w:r>
      <w:r w:rsidRPr="00065050">
        <w:rPr>
          <w:szCs w:val="28"/>
        </w:rPr>
        <w:t xml:space="preserve"> те</w:t>
      </w:r>
      <w:proofErr w:type="gramStart"/>
      <w:r w:rsidRPr="00065050">
        <w:rPr>
          <w:szCs w:val="28"/>
        </w:rPr>
        <w:t>кст пр</w:t>
      </w:r>
      <w:proofErr w:type="gramEnd"/>
      <w:r w:rsidRPr="00065050">
        <w:rPr>
          <w:szCs w:val="28"/>
        </w:rPr>
        <w:t>ограммы ГОСТ 19.401-78;</w:t>
      </w:r>
    </w:p>
    <w:p w:rsidR="00065050" w:rsidRPr="00065050" w:rsidRDefault="00065050" w:rsidP="00065050">
      <w:pPr>
        <w:pStyle w:val="21"/>
        <w:ind w:firstLine="851"/>
        <w:rPr>
          <w:szCs w:val="28"/>
        </w:rPr>
      </w:pPr>
      <w:r w:rsidRPr="00065050">
        <w:rPr>
          <w:i/>
          <w:szCs w:val="28"/>
        </w:rPr>
        <w:sym w:font="Symbol" w:char="F02D"/>
      </w:r>
      <w:r w:rsidRPr="00065050">
        <w:rPr>
          <w:i/>
          <w:szCs w:val="28"/>
        </w:rPr>
        <w:t xml:space="preserve"> </w:t>
      </w:r>
      <w:r w:rsidRPr="00065050">
        <w:rPr>
          <w:szCs w:val="28"/>
        </w:rPr>
        <w:t xml:space="preserve"> описание программы ГОСТ 19.402  -78;</w:t>
      </w:r>
    </w:p>
    <w:p w:rsidR="00065050" w:rsidRPr="00065050" w:rsidRDefault="00065050" w:rsidP="00065050">
      <w:pPr>
        <w:pStyle w:val="21"/>
        <w:ind w:firstLine="851"/>
        <w:jc w:val="left"/>
        <w:rPr>
          <w:szCs w:val="28"/>
        </w:rPr>
      </w:pPr>
      <w:r w:rsidRPr="00065050">
        <w:rPr>
          <w:i/>
          <w:szCs w:val="28"/>
        </w:rPr>
        <w:sym w:font="Symbol" w:char="F02D"/>
      </w:r>
      <w:r w:rsidRPr="00065050">
        <w:rPr>
          <w:i/>
          <w:szCs w:val="28"/>
        </w:rPr>
        <w:t xml:space="preserve"> </w:t>
      </w:r>
      <w:r w:rsidRPr="00065050">
        <w:rPr>
          <w:szCs w:val="28"/>
        </w:rPr>
        <w:t xml:space="preserve"> программа и методика испытаний ГОСТ 19.301-79</w:t>
      </w:r>
    </w:p>
    <w:p w:rsidR="00065050" w:rsidRPr="00065050" w:rsidRDefault="00065050" w:rsidP="00065050">
      <w:pPr>
        <w:pStyle w:val="21"/>
        <w:ind w:firstLine="851"/>
        <w:rPr>
          <w:szCs w:val="28"/>
        </w:rPr>
      </w:pPr>
      <w:r w:rsidRPr="00065050">
        <w:rPr>
          <w:i/>
          <w:szCs w:val="28"/>
        </w:rPr>
        <w:sym w:font="Symbol" w:char="F02D"/>
      </w:r>
      <w:r w:rsidRPr="00065050">
        <w:rPr>
          <w:i/>
          <w:szCs w:val="28"/>
        </w:rPr>
        <w:t xml:space="preserve"> </w:t>
      </w:r>
      <w:r w:rsidRPr="00065050">
        <w:rPr>
          <w:szCs w:val="28"/>
        </w:rPr>
        <w:t xml:space="preserve"> пояснительная записка ГОСТ 19.404-79;</w:t>
      </w:r>
    </w:p>
    <w:p w:rsidR="00065050" w:rsidRPr="00065050" w:rsidRDefault="00065050" w:rsidP="00065050">
      <w:pPr>
        <w:pStyle w:val="21"/>
        <w:ind w:firstLine="851"/>
        <w:rPr>
          <w:szCs w:val="28"/>
        </w:rPr>
      </w:pPr>
      <w:r w:rsidRPr="00065050">
        <w:rPr>
          <w:i/>
          <w:szCs w:val="28"/>
        </w:rPr>
        <w:sym w:font="Symbol" w:char="F02D"/>
      </w:r>
      <w:r w:rsidRPr="00065050">
        <w:rPr>
          <w:i/>
          <w:szCs w:val="28"/>
        </w:rPr>
        <w:t xml:space="preserve"> </w:t>
      </w:r>
      <w:r w:rsidRPr="00065050">
        <w:rPr>
          <w:szCs w:val="28"/>
        </w:rPr>
        <w:t xml:space="preserve"> описание применения ГОСТ 19.502-78;</w:t>
      </w:r>
    </w:p>
    <w:p w:rsidR="00065050" w:rsidRPr="00065050" w:rsidRDefault="00065050" w:rsidP="00065050">
      <w:pPr>
        <w:pStyle w:val="21"/>
        <w:ind w:firstLine="851"/>
        <w:rPr>
          <w:szCs w:val="28"/>
        </w:rPr>
      </w:pPr>
      <w:r w:rsidRPr="00065050">
        <w:rPr>
          <w:i/>
          <w:szCs w:val="28"/>
        </w:rPr>
        <w:sym w:font="Symbol" w:char="F02D"/>
      </w:r>
      <w:r w:rsidRPr="00065050">
        <w:rPr>
          <w:i/>
          <w:szCs w:val="28"/>
        </w:rPr>
        <w:t xml:space="preserve"> </w:t>
      </w:r>
      <w:r w:rsidRPr="00065050">
        <w:rPr>
          <w:szCs w:val="28"/>
        </w:rPr>
        <w:t xml:space="preserve"> руководство системному программисту ГОСТ 19.503-79;</w:t>
      </w:r>
    </w:p>
    <w:p w:rsidR="00065050" w:rsidRPr="00065050" w:rsidRDefault="00065050" w:rsidP="00065050">
      <w:pPr>
        <w:pStyle w:val="21"/>
        <w:ind w:firstLine="851"/>
        <w:rPr>
          <w:szCs w:val="28"/>
        </w:rPr>
      </w:pPr>
      <w:r w:rsidRPr="00065050">
        <w:rPr>
          <w:i/>
          <w:szCs w:val="28"/>
        </w:rPr>
        <w:sym w:font="Symbol" w:char="F02D"/>
      </w:r>
      <w:r w:rsidRPr="00065050">
        <w:rPr>
          <w:i/>
          <w:szCs w:val="28"/>
        </w:rPr>
        <w:t xml:space="preserve"> </w:t>
      </w:r>
      <w:r w:rsidRPr="00065050">
        <w:rPr>
          <w:szCs w:val="28"/>
        </w:rPr>
        <w:t xml:space="preserve"> руководство программиста ГОСТ 19.504-79;</w:t>
      </w:r>
    </w:p>
    <w:p w:rsidR="00065050" w:rsidRPr="00065050" w:rsidRDefault="00065050" w:rsidP="00065050">
      <w:pPr>
        <w:pStyle w:val="21"/>
        <w:ind w:firstLine="851"/>
        <w:rPr>
          <w:szCs w:val="28"/>
        </w:rPr>
      </w:pPr>
      <w:r w:rsidRPr="00065050">
        <w:rPr>
          <w:szCs w:val="28"/>
        </w:rPr>
        <w:sym w:font="Symbol" w:char="F02D"/>
      </w:r>
      <w:r w:rsidRPr="00065050">
        <w:rPr>
          <w:i/>
          <w:szCs w:val="28"/>
        </w:rPr>
        <w:t xml:space="preserve"> </w:t>
      </w:r>
      <w:r w:rsidRPr="00065050">
        <w:rPr>
          <w:szCs w:val="28"/>
        </w:rPr>
        <w:t xml:space="preserve"> руководство оператору ГОСТ 19.505-79.</w:t>
      </w:r>
    </w:p>
    <w:p w:rsidR="00065050" w:rsidRPr="00065050" w:rsidRDefault="00065050" w:rsidP="00065050">
      <w:pPr>
        <w:ind w:firstLine="700"/>
        <w:jc w:val="both"/>
        <w:rPr>
          <w:rFonts w:ascii="Times New Roman" w:hAnsi="Times New Roman" w:cs="Times New Roman"/>
          <w:sz w:val="28"/>
          <w:szCs w:val="28"/>
        </w:rPr>
      </w:pPr>
    </w:p>
    <w:p w:rsidR="00065050" w:rsidRPr="00065050" w:rsidRDefault="00065050" w:rsidP="00065050">
      <w:pPr>
        <w:numPr>
          <w:ilvl w:val="1"/>
          <w:numId w:val="4"/>
        </w:numPr>
        <w:spacing w:after="0" w:line="240" w:lineRule="auto"/>
        <w:rPr>
          <w:rFonts w:ascii="Times New Roman" w:hAnsi="Times New Roman" w:cs="Times New Roman"/>
          <w:b/>
          <w:sz w:val="28"/>
          <w:szCs w:val="28"/>
        </w:rPr>
      </w:pPr>
      <w:r w:rsidRPr="00065050">
        <w:rPr>
          <w:rFonts w:ascii="Times New Roman" w:hAnsi="Times New Roman" w:cs="Times New Roman"/>
          <w:b/>
          <w:sz w:val="28"/>
          <w:szCs w:val="28"/>
        </w:rPr>
        <w:t>Содержание курсового проекта</w:t>
      </w:r>
    </w:p>
    <w:p w:rsidR="00065050" w:rsidRPr="00065050" w:rsidRDefault="00065050" w:rsidP="00065050">
      <w:pPr>
        <w:ind w:left="851"/>
        <w:rPr>
          <w:rFonts w:ascii="Times New Roman" w:hAnsi="Times New Roman" w:cs="Times New Roman"/>
          <w:b/>
          <w:sz w:val="28"/>
          <w:szCs w:val="28"/>
        </w:rPr>
      </w:pP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Курсовой проект должен иметь следующую структуру и состоять из разделов.</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Аннотация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Введение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1 Общие сведения о программном средстве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1.1 Основное функциональное назначение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1.2 Полное наименование программного средства </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1.3 Условное обозначение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1.4 Разработчики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2 Техническое задание</w:t>
      </w:r>
    </w:p>
    <w:p w:rsidR="00065050" w:rsidRPr="00065050" w:rsidRDefault="00065050" w:rsidP="00065050">
      <w:pPr>
        <w:pStyle w:val="21"/>
        <w:ind w:firstLine="851"/>
        <w:rPr>
          <w:szCs w:val="28"/>
        </w:rPr>
      </w:pPr>
      <w:r w:rsidRPr="00065050">
        <w:rPr>
          <w:szCs w:val="28"/>
        </w:rPr>
        <w:lastRenderedPageBreak/>
        <w:t>2.1 Основание для разработки</w:t>
      </w:r>
    </w:p>
    <w:p w:rsidR="00065050" w:rsidRPr="00065050" w:rsidRDefault="00065050" w:rsidP="00065050">
      <w:pPr>
        <w:pStyle w:val="21"/>
        <w:ind w:firstLine="851"/>
        <w:rPr>
          <w:szCs w:val="28"/>
        </w:rPr>
      </w:pPr>
      <w:r w:rsidRPr="00065050">
        <w:rPr>
          <w:szCs w:val="28"/>
        </w:rPr>
        <w:t>2.2 Назначение разработки</w:t>
      </w: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t>2.3 Требования к программному средству</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2.4 Требования к программной документации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2.5 Требования к эргономике и технической эстетике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2.6 Стадии и этапы разработки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2.7 Порядок контроля и приемки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3 Пояснительная записка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3.1 Декомпозиция поставленной задачи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3.2 Общая архитектура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3.3  Реализация функционального назначения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3.4 Разработка алгоритма решения задачи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3.4.1 Детальная разработка алгоритмов отдельных подзадач</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3.5 Структурная организация данных</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3.6 Разработка интерфейса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3.7 Описание структуры выходной информации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4 Руководство системного программиста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4.1 Общие сведения о программном средстве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4.2 Структура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4.3 Установка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4.4 Проверка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4.5 Сообщения системному программисту</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5 Руководство программиста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5.1 Назначение и условия применения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5.2 Характеристика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5.3 Работа с программным средством</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lastRenderedPageBreak/>
        <w:t>5.4 Входные и выходные данные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5.5 Сообщения программисту</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6 Руководство пользователя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6.1 Назначение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6.2 Условия выполнения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6.3 Эксплуатация программного средства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6.4 Сообщения пользователю</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7 Заключение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8 Список использованной литературы</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9 Приложения</w:t>
      </w:r>
    </w:p>
    <w:p w:rsidR="00065050" w:rsidRPr="00065050" w:rsidRDefault="00065050" w:rsidP="00065050">
      <w:pPr>
        <w:jc w:val="both"/>
        <w:rPr>
          <w:rFonts w:ascii="Times New Roman" w:hAnsi="Times New Roman" w:cs="Times New Roman"/>
          <w:sz w:val="28"/>
          <w:szCs w:val="28"/>
        </w:rPr>
      </w:pP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В пояснительной записке должна содержаться следующая информация.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Аннотация</w:t>
      </w:r>
      <w:r w:rsidRPr="00065050">
        <w:rPr>
          <w:rFonts w:ascii="Times New Roman" w:hAnsi="Times New Roman" w:cs="Times New Roman"/>
          <w:sz w:val="28"/>
          <w:szCs w:val="28"/>
        </w:rPr>
        <w:t>. В аннотации указывается тема работы, ее основное назначение,  функции, выполняемые программным средством (ПС), объем пояснительной записки, перечень графической части работы, перечень приложений  и др. (Приложение Д).</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Введение.</w:t>
      </w:r>
      <w:r w:rsidRPr="00065050">
        <w:rPr>
          <w:rFonts w:ascii="Times New Roman" w:hAnsi="Times New Roman" w:cs="Times New Roman"/>
          <w:sz w:val="28"/>
          <w:szCs w:val="28"/>
        </w:rPr>
        <w:t xml:space="preserve">    Во введении</w:t>
      </w:r>
      <w:r w:rsidRPr="00065050">
        <w:rPr>
          <w:rFonts w:ascii="Times New Roman" w:hAnsi="Times New Roman" w:cs="Times New Roman"/>
          <w:sz w:val="28"/>
          <w:szCs w:val="28"/>
        </w:rPr>
        <w:tab/>
        <w:t>кратко описывается состояние вопроса,  формулируются цель и задачи проекта, а также актуальность и обоснованность его решения.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Общие сведения о ПС</w:t>
      </w:r>
      <w:r w:rsidRPr="00065050">
        <w:rPr>
          <w:rFonts w:ascii="Times New Roman" w:hAnsi="Times New Roman" w:cs="Times New Roman"/>
          <w:sz w:val="28"/>
          <w:szCs w:val="28"/>
        </w:rPr>
        <w:t>. В этом разделе описывается назначение ПС, т.е. какую задачу оно решает и где может найти применение. Указывается полное наименование ПС с расшифровкой слов, которые представлены аббревиатурой.  Указывается условное обозначение ПС, которое дали ему авторы разработки, например пакет прикладных программ (ППП) «</w:t>
      </w:r>
      <w:r w:rsidRPr="00065050">
        <w:rPr>
          <w:rFonts w:ascii="Times New Roman" w:hAnsi="Times New Roman" w:cs="Times New Roman"/>
          <w:sz w:val="28"/>
          <w:szCs w:val="28"/>
          <w:lang w:val="en-US"/>
        </w:rPr>
        <w:t>OMEGA</w:t>
      </w:r>
      <w:r w:rsidRPr="00065050">
        <w:rPr>
          <w:rFonts w:ascii="Times New Roman" w:hAnsi="Times New Roman" w:cs="Times New Roman"/>
          <w:sz w:val="28"/>
          <w:szCs w:val="28"/>
        </w:rPr>
        <w:t>» или программный комплекс (ПК) «НАДЕЖДА» и др. Представляются авторы разработки: Фамилия, имя, отчество, основное место учебы (учеба и работа), а также та часть работы, которая выполнялась в данном курсом проекте.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Далее необходимо сформулировать техническое задание, на данную работу состоящее из нескольких разделов.</w:t>
      </w:r>
    </w:p>
    <w:p w:rsidR="00065050" w:rsidRPr="00065050" w:rsidRDefault="00065050" w:rsidP="00065050">
      <w:pPr>
        <w:pStyle w:val="21"/>
        <w:ind w:firstLine="851"/>
        <w:rPr>
          <w:szCs w:val="28"/>
        </w:rPr>
      </w:pPr>
      <w:r w:rsidRPr="00065050">
        <w:rPr>
          <w:i/>
          <w:szCs w:val="28"/>
        </w:rPr>
        <w:lastRenderedPageBreak/>
        <w:t>Основание для разработки.</w:t>
      </w:r>
      <w:r w:rsidRPr="00065050">
        <w:rPr>
          <w:szCs w:val="28"/>
        </w:rPr>
        <w:t xml:space="preserve">  В этом разделе должны быть указаны документы, на основании которых ведется разработка, организация, утвердившая этот документ, дата утверждения, наименование или условное обозначение темы разработки. </w:t>
      </w:r>
    </w:p>
    <w:p w:rsidR="00065050" w:rsidRPr="00065050" w:rsidRDefault="00065050" w:rsidP="00065050">
      <w:pPr>
        <w:pStyle w:val="21"/>
        <w:ind w:firstLine="851"/>
        <w:rPr>
          <w:szCs w:val="28"/>
        </w:rPr>
      </w:pPr>
      <w:r w:rsidRPr="00065050">
        <w:rPr>
          <w:i/>
          <w:szCs w:val="28"/>
        </w:rPr>
        <w:t>Назначение разработки</w:t>
      </w:r>
      <w:r w:rsidRPr="00065050">
        <w:rPr>
          <w:szCs w:val="28"/>
        </w:rPr>
        <w:t xml:space="preserve">. Здесь должно быть указано функциональное и </w:t>
      </w:r>
      <w:proofErr w:type="spellStart"/>
      <w:r w:rsidRPr="00065050">
        <w:rPr>
          <w:szCs w:val="28"/>
        </w:rPr>
        <w:t>эксплутационное</w:t>
      </w:r>
      <w:proofErr w:type="spellEnd"/>
      <w:r w:rsidRPr="00065050">
        <w:rPr>
          <w:szCs w:val="28"/>
        </w:rPr>
        <w:t xml:space="preserve"> назначение ПС.</w:t>
      </w:r>
    </w:p>
    <w:p w:rsidR="00065050" w:rsidRPr="00065050" w:rsidRDefault="00065050" w:rsidP="00065050">
      <w:pPr>
        <w:pStyle w:val="21"/>
        <w:ind w:firstLine="851"/>
        <w:rPr>
          <w:szCs w:val="28"/>
        </w:rPr>
      </w:pPr>
      <w:r w:rsidRPr="00065050">
        <w:rPr>
          <w:i/>
          <w:szCs w:val="28"/>
        </w:rPr>
        <w:t>Требования к ПС.</w:t>
      </w:r>
      <w:r w:rsidRPr="00065050">
        <w:rPr>
          <w:szCs w:val="28"/>
        </w:rPr>
        <w:t xml:space="preserve">  В этом разделе должна содержаться следующая информация:</w:t>
      </w:r>
    </w:p>
    <w:p w:rsidR="00065050" w:rsidRPr="00065050" w:rsidRDefault="00065050" w:rsidP="00065050">
      <w:pPr>
        <w:pStyle w:val="21"/>
        <w:numPr>
          <w:ilvl w:val="0"/>
          <w:numId w:val="2"/>
        </w:numPr>
        <w:tabs>
          <w:tab w:val="clear" w:pos="927"/>
          <w:tab w:val="num" w:pos="0"/>
        </w:tabs>
        <w:ind w:left="0" w:firstLine="851"/>
        <w:rPr>
          <w:szCs w:val="28"/>
        </w:rPr>
      </w:pPr>
      <w:r w:rsidRPr="00065050">
        <w:rPr>
          <w:szCs w:val="28"/>
        </w:rPr>
        <w:t>требования к функциональным характеристикам (состав выполняемых функций, организация входных и выходных данных и т.п.);</w:t>
      </w:r>
    </w:p>
    <w:p w:rsidR="00065050" w:rsidRPr="00065050" w:rsidRDefault="00065050" w:rsidP="00065050">
      <w:pPr>
        <w:pStyle w:val="21"/>
        <w:numPr>
          <w:ilvl w:val="0"/>
          <w:numId w:val="2"/>
        </w:numPr>
        <w:tabs>
          <w:tab w:val="clear" w:pos="927"/>
          <w:tab w:val="num" w:pos="0"/>
        </w:tabs>
        <w:ind w:left="0" w:firstLine="851"/>
        <w:rPr>
          <w:szCs w:val="28"/>
        </w:rPr>
      </w:pPr>
      <w:r w:rsidRPr="00065050">
        <w:rPr>
          <w:szCs w:val="28"/>
        </w:rPr>
        <w:t>требования к структуре ПС (возможность модернизации, увеличению функциональных возможностей);</w:t>
      </w:r>
    </w:p>
    <w:p w:rsidR="00065050" w:rsidRPr="00065050" w:rsidRDefault="00065050" w:rsidP="00065050">
      <w:pPr>
        <w:pStyle w:val="21"/>
        <w:numPr>
          <w:ilvl w:val="0"/>
          <w:numId w:val="2"/>
        </w:numPr>
        <w:tabs>
          <w:tab w:val="clear" w:pos="927"/>
          <w:tab w:val="num" w:pos="0"/>
        </w:tabs>
        <w:ind w:left="0" w:firstLine="851"/>
        <w:rPr>
          <w:szCs w:val="28"/>
        </w:rPr>
      </w:pPr>
      <w:r w:rsidRPr="00065050">
        <w:rPr>
          <w:szCs w:val="28"/>
        </w:rPr>
        <w:t>требования к надежности (надежное функционирование, контроль входной и выходной информации и т.п.);</w:t>
      </w:r>
    </w:p>
    <w:p w:rsidR="00065050" w:rsidRPr="00065050" w:rsidRDefault="00065050" w:rsidP="00065050">
      <w:pPr>
        <w:pStyle w:val="21"/>
        <w:numPr>
          <w:ilvl w:val="0"/>
          <w:numId w:val="2"/>
        </w:numPr>
        <w:tabs>
          <w:tab w:val="clear" w:pos="927"/>
          <w:tab w:val="num" w:pos="0"/>
        </w:tabs>
        <w:ind w:left="0" w:firstLine="851"/>
        <w:rPr>
          <w:szCs w:val="28"/>
        </w:rPr>
      </w:pPr>
      <w:r w:rsidRPr="00065050">
        <w:rPr>
          <w:szCs w:val="28"/>
        </w:rPr>
        <w:t>условия эксплуатации (температура, влажность, количество и квалификация персонала);</w:t>
      </w:r>
    </w:p>
    <w:p w:rsidR="00065050" w:rsidRPr="00065050" w:rsidRDefault="00065050" w:rsidP="00065050">
      <w:pPr>
        <w:pStyle w:val="21"/>
        <w:numPr>
          <w:ilvl w:val="0"/>
          <w:numId w:val="2"/>
        </w:numPr>
        <w:tabs>
          <w:tab w:val="clear" w:pos="927"/>
          <w:tab w:val="num" w:pos="0"/>
        </w:tabs>
        <w:ind w:left="0" w:firstLine="851"/>
        <w:rPr>
          <w:szCs w:val="28"/>
        </w:rPr>
      </w:pPr>
      <w:r w:rsidRPr="00065050">
        <w:rPr>
          <w:szCs w:val="28"/>
        </w:rPr>
        <w:t>требования к составу и параметрам технических средств (состав технических средств с указанием их технических характеристик);</w:t>
      </w:r>
    </w:p>
    <w:p w:rsidR="00065050" w:rsidRPr="00065050" w:rsidRDefault="00065050" w:rsidP="00065050">
      <w:pPr>
        <w:pStyle w:val="21"/>
        <w:numPr>
          <w:ilvl w:val="0"/>
          <w:numId w:val="2"/>
        </w:numPr>
        <w:tabs>
          <w:tab w:val="clear" w:pos="927"/>
          <w:tab w:val="num" w:pos="0"/>
        </w:tabs>
        <w:ind w:left="0" w:firstLine="851"/>
        <w:rPr>
          <w:szCs w:val="28"/>
        </w:rPr>
      </w:pPr>
      <w:r w:rsidRPr="00065050">
        <w:rPr>
          <w:szCs w:val="28"/>
        </w:rPr>
        <w:t xml:space="preserve">требования к информационной и программной совместимости (требования к </w:t>
      </w:r>
      <w:proofErr w:type="gramStart"/>
      <w:r w:rsidRPr="00065050">
        <w:rPr>
          <w:szCs w:val="28"/>
        </w:rPr>
        <w:t>информационном</w:t>
      </w:r>
      <w:proofErr w:type="gramEnd"/>
      <w:r w:rsidRPr="00065050">
        <w:rPr>
          <w:szCs w:val="28"/>
        </w:rPr>
        <w:t xml:space="preserve"> структурам, языкам программирования);</w:t>
      </w:r>
    </w:p>
    <w:p w:rsidR="00065050" w:rsidRPr="00065050" w:rsidRDefault="00065050" w:rsidP="00065050">
      <w:pPr>
        <w:pStyle w:val="21"/>
        <w:numPr>
          <w:ilvl w:val="0"/>
          <w:numId w:val="2"/>
        </w:numPr>
        <w:tabs>
          <w:tab w:val="clear" w:pos="927"/>
          <w:tab w:val="num" w:pos="0"/>
        </w:tabs>
        <w:ind w:left="0" w:firstLine="851"/>
        <w:rPr>
          <w:szCs w:val="28"/>
        </w:rPr>
      </w:pPr>
      <w:r w:rsidRPr="00065050">
        <w:rPr>
          <w:szCs w:val="28"/>
        </w:rPr>
        <w:t>требования к транспортировке и хранению;</w:t>
      </w:r>
    </w:p>
    <w:p w:rsidR="00065050" w:rsidRPr="00065050" w:rsidRDefault="00065050" w:rsidP="00065050">
      <w:pPr>
        <w:pStyle w:val="21"/>
        <w:numPr>
          <w:ilvl w:val="0"/>
          <w:numId w:val="2"/>
        </w:numPr>
        <w:tabs>
          <w:tab w:val="clear" w:pos="927"/>
          <w:tab w:val="num" w:pos="0"/>
        </w:tabs>
        <w:ind w:left="0" w:firstLine="851"/>
        <w:rPr>
          <w:szCs w:val="28"/>
        </w:rPr>
      </w:pPr>
      <w:r w:rsidRPr="00065050">
        <w:rPr>
          <w:szCs w:val="28"/>
        </w:rPr>
        <w:t>специальные требования.</w:t>
      </w:r>
    </w:p>
    <w:p w:rsidR="00065050" w:rsidRPr="00065050" w:rsidRDefault="00065050" w:rsidP="00065050">
      <w:pPr>
        <w:pStyle w:val="21"/>
        <w:ind w:firstLine="851"/>
        <w:rPr>
          <w:szCs w:val="28"/>
        </w:rPr>
      </w:pPr>
      <w:r w:rsidRPr="00065050">
        <w:rPr>
          <w:i/>
          <w:szCs w:val="28"/>
        </w:rPr>
        <w:t>Требования к программной документации.</w:t>
      </w:r>
      <w:r w:rsidRPr="00065050">
        <w:rPr>
          <w:szCs w:val="28"/>
        </w:rPr>
        <w:t xml:space="preserve">  Указываются стандарты, на основании которых должна выполняться документация на </w:t>
      </w:r>
      <w:proofErr w:type="gramStart"/>
      <w:r w:rsidRPr="00065050">
        <w:rPr>
          <w:szCs w:val="28"/>
        </w:rPr>
        <w:t>разрабатываемое</w:t>
      </w:r>
      <w:proofErr w:type="gramEnd"/>
      <w:r w:rsidRPr="00065050">
        <w:rPr>
          <w:szCs w:val="28"/>
        </w:rPr>
        <w:t xml:space="preserve"> ПС и состав документации.</w:t>
      </w:r>
    </w:p>
    <w:p w:rsidR="00065050" w:rsidRPr="00065050" w:rsidRDefault="00065050" w:rsidP="00065050">
      <w:pPr>
        <w:pStyle w:val="21"/>
        <w:ind w:firstLine="851"/>
        <w:rPr>
          <w:szCs w:val="28"/>
        </w:rPr>
      </w:pPr>
      <w:r w:rsidRPr="00065050">
        <w:rPr>
          <w:i/>
          <w:szCs w:val="28"/>
        </w:rPr>
        <w:t>Требования к эргономике и технической эстетике.</w:t>
      </w:r>
      <w:r w:rsidRPr="00065050">
        <w:rPr>
          <w:szCs w:val="28"/>
        </w:rPr>
        <w:t xml:space="preserve"> Формулируются требования к организации пользовательского интерфейса. Общий дизайн ПС. Представление выходной информации (иллюстрации, графическое представление информации, анимация и т.д.).</w:t>
      </w:r>
    </w:p>
    <w:p w:rsidR="00065050" w:rsidRPr="00065050" w:rsidRDefault="00065050" w:rsidP="00065050">
      <w:pPr>
        <w:pStyle w:val="21"/>
        <w:ind w:firstLine="851"/>
        <w:rPr>
          <w:szCs w:val="28"/>
        </w:rPr>
      </w:pPr>
      <w:r w:rsidRPr="00065050">
        <w:rPr>
          <w:i/>
          <w:szCs w:val="28"/>
        </w:rPr>
        <w:t>Стадии и этапы разработки.</w:t>
      </w:r>
      <w:r w:rsidRPr="00065050">
        <w:rPr>
          <w:szCs w:val="28"/>
        </w:rPr>
        <w:t xml:space="preserve"> Указываются сроки разработки, т. е. временной период, в течение которого данная работа должна быть выполнена. А также, на какие этапы данная работа разбита (Приложение Е).</w:t>
      </w:r>
    </w:p>
    <w:p w:rsidR="00065050" w:rsidRPr="00065050" w:rsidRDefault="00065050" w:rsidP="00065050">
      <w:pPr>
        <w:pStyle w:val="21"/>
        <w:ind w:firstLine="851"/>
        <w:rPr>
          <w:szCs w:val="28"/>
        </w:rPr>
      </w:pPr>
      <w:r w:rsidRPr="00065050">
        <w:rPr>
          <w:i/>
          <w:szCs w:val="28"/>
        </w:rPr>
        <w:t>Порядок контроля и приемки</w:t>
      </w:r>
      <w:r w:rsidRPr="00065050">
        <w:rPr>
          <w:szCs w:val="28"/>
        </w:rPr>
        <w:t>. Поясняются общие требования к аттестации, данной работы.</w:t>
      </w:r>
    </w:p>
    <w:p w:rsidR="00065050" w:rsidRPr="00065050" w:rsidRDefault="00065050" w:rsidP="00065050">
      <w:pPr>
        <w:pStyle w:val="21"/>
        <w:ind w:firstLine="851"/>
        <w:rPr>
          <w:szCs w:val="28"/>
        </w:rPr>
      </w:pPr>
      <w:r w:rsidRPr="00065050">
        <w:rPr>
          <w:szCs w:val="28"/>
        </w:rPr>
        <w:t>В техническом задании допускается включать приложения. Допускается уточнять содержание разделов, вводить новые разделы или объединять отдельные из них.</w:t>
      </w:r>
    </w:p>
    <w:p w:rsidR="00065050" w:rsidRPr="00065050" w:rsidRDefault="00065050" w:rsidP="00065050">
      <w:pPr>
        <w:pStyle w:val="21"/>
        <w:ind w:firstLine="851"/>
        <w:rPr>
          <w:szCs w:val="28"/>
        </w:rPr>
      </w:pPr>
      <w:r w:rsidRPr="00065050">
        <w:rPr>
          <w:szCs w:val="28"/>
        </w:rPr>
        <w:t>В пояснительной записке должна быть представлена следующая информация.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Декомпозиция поставленной задачи.</w:t>
      </w:r>
      <w:r w:rsidRPr="00065050">
        <w:rPr>
          <w:rFonts w:ascii="Times New Roman" w:hAnsi="Times New Roman" w:cs="Times New Roman"/>
          <w:sz w:val="28"/>
          <w:szCs w:val="28"/>
        </w:rPr>
        <w:t xml:space="preserve"> Поставленная задача разбивается на ряд подзадач, которые необходимо решить при решении общей целевой задачи. </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Общая архитектура ПС.</w:t>
      </w:r>
      <w:r w:rsidRPr="00065050">
        <w:rPr>
          <w:rFonts w:ascii="Times New Roman" w:hAnsi="Times New Roman" w:cs="Times New Roman"/>
          <w:sz w:val="28"/>
          <w:szCs w:val="28"/>
        </w:rPr>
        <w:t xml:space="preserve"> После разбиения задачи на подзадачи, которые могут быть реализованы в виде отдельных модулей, процедур, </w:t>
      </w:r>
      <w:r w:rsidRPr="00065050">
        <w:rPr>
          <w:rFonts w:ascii="Times New Roman" w:hAnsi="Times New Roman" w:cs="Times New Roman"/>
          <w:sz w:val="28"/>
          <w:szCs w:val="28"/>
        </w:rPr>
        <w:lastRenderedPageBreak/>
        <w:t xml:space="preserve">функций, необходимо разработать архитектуру ПС с описанием взаимодействия отдельных элементов ПС. А также показать, как обрабатывается и преобразуется информация при переходе от одного модуля к другому. Описание должно иллюстрироваться схемами. </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Реализация функционального назначения ПС.</w:t>
      </w:r>
      <w:r w:rsidRPr="00065050">
        <w:rPr>
          <w:rFonts w:ascii="Times New Roman" w:hAnsi="Times New Roman" w:cs="Times New Roman"/>
          <w:sz w:val="28"/>
          <w:szCs w:val="28"/>
        </w:rPr>
        <w:t xml:space="preserve"> Поскольку разные функции ПС реализованы отдельными структурными единицами, необходимо описать, какая информация необходима для выполнения конкретной функции и какие результаты получаются в результате ее выполнения. В описании необходимо привести функциональную схему работы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Разработка алгоритма решения задачи.</w:t>
      </w:r>
      <w:r w:rsidRPr="00065050">
        <w:rPr>
          <w:rFonts w:ascii="Times New Roman" w:hAnsi="Times New Roman" w:cs="Times New Roman"/>
          <w:sz w:val="28"/>
          <w:szCs w:val="28"/>
        </w:rPr>
        <w:t xml:space="preserve"> На основе анализа всех функций, которые должно выполнять проектируемое ПС, необходимо разработать и описать алгоритм решения задачи. В зависимости от выполнения или невыполнения тех или иных условий показать порядок и последовательность решения задачи. Логическую структуру ПС показать на укрупненной схеме алгоритма.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Детальная разработка алгоритмов отдельных подзадач.</w:t>
      </w:r>
      <w:r w:rsidRPr="00065050">
        <w:rPr>
          <w:rFonts w:ascii="Times New Roman" w:hAnsi="Times New Roman" w:cs="Times New Roman"/>
          <w:sz w:val="28"/>
          <w:szCs w:val="28"/>
        </w:rPr>
        <w:t xml:space="preserve"> В этом разделе  должна  быть  представлена  логическая структура  модулей и процедур,  составляющих данный ПК.  Для каждой программной  единицы необходимо  представить входные данные,  функции, которые  выполняются и результаты  работы  модуля. Для модулей, которые имеют  сложную  логическую структуру, описание  может быть иллюстрировано схемой алгоритма.</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 xml:space="preserve">Структурная организация данных. </w:t>
      </w:r>
      <w:r w:rsidRPr="00065050">
        <w:rPr>
          <w:rFonts w:ascii="Times New Roman" w:hAnsi="Times New Roman" w:cs="Times New Roman"/>
          <w:sz w:val="28"/>
          <w:szCs w:val="28"/>
        </w:rPr>
        <w:t>В этом разделе нужно представить данные используемые в ПС (файлы, массивы, и т.д.) их структуру, типы и т.д. Если данные имеют сложную структуру, то описание необходимо пояснять графическими схемами.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 xml:space="preserve">Разработка интерфейса ПС. </w:t>
      </w:r>
      <w:r w:rsidRPr="00065050">
        <w:rPr>
          <w:rFonts w:ascii="Times New Roman" w:hAnsi="Times New Roman" w:cs="Times New Roman"/>
          <w:sz w:val="28"/>
          <w:szCs w:val="28"/>
        </w:rPr>
        <w:t xml:space="preserve">В этом разделе необходимо описать структуру разработанного интерфейса.  Обосновать его эргономичность. </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Описание структуры выходной информации.</w:t>
      </w:r>
      <w:r w:rsidRPr="00065050">
        <w:rPr>
          <w:rFonts w:ascii="Times New Roman" w:hAnsi="Times New Roman" w:cs="Times New Roman"/>
          <w:sz w:val="28"/>
          <w:szCs w:val="28"/>
        </w:rPr>
        <w:t xml:space="preserve"> Здесь необходимо описать, какую информацию можно получить в результате эксплуатации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Разделы пояснительной записки могут сопровождаться схемами, для повышения наглядности процесса проектирования ПС (см. Приложение Ж).</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В разделе «Руководство системного  программиста» нужно представить информацию, необходимую для того, чтобы системный </w:t>
      </w:r>
      <w:r w:rsidRPr="00065050">
        <w:rPr>
          <w:rFonts w:ascii="Times New Roman" w:hAnsi="Times New Roman" w:cs="Times New Roman"/>
          <w:sz w:val="28"/>
          <w:szCs w:val="28"/>
        </w:rPr>
        <w:lastRenderedPageBreak/>
        <w:t>программист мог быстро и правильно установить ПС, проверить его и убедиться в том, что ПС находится в рабочем состоянии.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 xml:space="preserve">Общие сведения о программе. </w:t>
      </w:r>
      <w:r w:rsidRPr="00065050">
        <w:rPr>
          <w:rFonts w:ascii="Times New Roman" w:hAnsi="Times New Roman" w:cs="Times New Roman"/>
          <w:sz w:val="28"/>
          <w:szCs w:val="28"/>
        </w:rPr>
        <w:t>Здесь дается краткая информация о ПС, его назначении, основные функции, которое оно выполняет, применение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Структура программы.</w:t>
      </w:r>
      <w:r w:rsidRPr="00065050">
        <w:rPr>
          <w:rFonts w:ascii="Times New Roman" w:hAnsi="Times New Roman" w:cs="Times New Roman"/>
          <w:sz w:val="28"/>
          <w:szCs w:val="28"/>
        </w:rPr>
        <w:t xml:space="preserve"> Указывается из скольких программных единиц и файлов состоит ПС, т.е. описывается полная комплектность </w:t>
      </w:r>
      <w:proofErr w:type="gramStart"/>
      <w:r w:rsidRPr="00065050">
        <w:rPr>
          <w:rFonts w:ascii="Times New Roman" w:hAnsi="Times New Roman" w:cs="Times New Roman"/>
          <w:sz w:val="28"/>
          <w:szCs w:val="28"/>
        </w:rPr>
        <w:t>с</w:t>
      </w:r>
      <w:proofErr w:type="gramEnd"/>
      <w:r w:rsidRPr="00065050">
        <w:rPr>
          <w:rFonts w:ascii="Times New Roman" w:hAnsi="Times New Roman" w:cs="Times New Roman"/>
          <w:sz w:val="28"/>
          <w:szCs w:val="28"/>
        </w:rPr>
        <w:t xml:space="preserve"> ссылкой на пункт 3.2 раздела 2.5.</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Установка программы.</w:t>
      </w:r>
      <w:r w:rsidRPr="00065050">
        <w:rPr>
          <w:rFonts w:ascii="Times New Roman" w:hAnsi="Times New Roman" w:cs="Times New Roman"/>
          <w:sz w:val="28"/>
          <w:szCs w:val="28"/>
        </w:rPr>
        <w:t xml:space="preserve"> Описываются все действия, необходимые для установки ПС на ПЭВМ. Также объем, занимаемый ПС на жестком магнитном диске, минимальный объем оперативной памяти, необходимый для эксплуатации ПС. Технические характеристики оборудования, необходимого для работы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Проверка программы.</w:t>
      </w:r>
      <w:r w:rsidRPr="00065050">
        <w:rPr>
          <w:rFonts w:ascii="Times New Roman" w:hAnsi="Times New Roman" w:cs="Times New Roman"/>
          <w:sz w:val="28"/>
          <w:szCs w:val="28"/>
        </w:rPr>
        <w:t xml:space="preserve"> После, того как ПС установлено, необходимо убедиться, что оно установлено верно, т. е. установлены все программные компоненты путем инсталляции или простым копированием, ПС находится в рабочем состоянии и может  выполнять свое функциональное назначение.</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Сообщения системному программисту.</w:t>
      </w:r>
      <w:r w:rsidRPr="00065050">
        <w:rPr>
          <w:rFonts w:ascii="Times New Roman" w:hAnsi="Times New Roman" w:cs="Times New Roman"/>
          <w:sz w:val="28"/>
          <w:szCs w:val="28"/>
        </w:rPr>
        <w:t xml:space="preserve"> В процессе инсталляции или работы ПС возможны сообщения системному программисту для пояснения или подтверждения правильности его действий. </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В разделе «Руководство программиста» нужно представить информацию необходимую для  того, чтобы программист мог разобраться в структуре и логике ПС, с организацией входных и выходных данных для внесения изменений, расширения функциональных возможностей и исправления ошибок. </w:t>
      </w:r>
    </w:p>
    <w:p w:rsidR="00065050" w:rsidRPr="00065050" w:rsidRDefault="00065050" w:rsidP="00065050">
      <w:pPr>
        <w:pStyle w:val="21"/>
        <w:ind w:firstLine="851"/>
        <w:rPr>
          <w:szCs w:val="28"/>
        </w:rPr>
      </w:pPr>
      <w:r w:rsidRPr="00065050">
        <w:rPr>
          <w:i/>
          <w:szCs w:val="28"/>
        </w:rPr>
        <w:t>Назначение и условия применения ПС.</w:t>
      </w:r>
      <w:r w:rsidRPr="00065050">
        <w:rPr>
          <w:szCs w:val="28"/>
        </w:rPr>
        <w:t xml:space="preserve"> Поясняется основное функциональное назначение ПС и возможность его применения. Минимальный состав технических средств с указанием их технических характеристик для нормальной эксплуатации ПС. </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Характеристика ПС</w:t>
      </w:r>
      <w:r w:rsidRPr="00065050">
        <w:rPr>
          <w:rFonts w:ascii="Times New Roman" w:hAnsi="Times New Roman" w:cs="Times New Roman"/>
          <w:sz w:val="28"/>
          <w:szCs w:val="28"/>
        </w:rPr>
        <w:t>. Дается краткая характеристика ПС: режимы работы, необходимый объем памяти для эксплуатации, средства контроля и др.</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Работа с ПС.</w:t>
      </w:r>
      <w:r w:rsidRPr="00065050">
        <w:rPr>
          <w:rFonts w:ascii="Times New Roman" w:hAnsi="Times New Roman" w:cs="Times New Roman"/>
          <w:sz w:val="28"/>
          <w:szCs w:val="28"/>
        </w:rPr>
        <w:t xml:space="preserve"> Здесь поясняется обращение к программе, способы передачи управления, вызов программы и др.</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Входные и выходные данные.</w:t>
      </w:r>
      <w:r w:rsidRPr="00065050">
        <w:rPr>
          <w:rFonts w:ascii="Times New Roman" w:hAnsi="Times New Roman" w:cs="Times New Roman"/>
          <w:sz w:val="28"/>
          <w:szCs w:val="28"/>
        </w:rPr>
        <w:t xml:space="preserve"> В этом разделе описывается организация входных и выходных данных.</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lastRenderedPageBreak/>
        <w:t>Сообщения программисту.</w:t>
      </w:r>
      <w:r w:rsidRPr="00065050">
        <w:rPr>
          <w:rFonts w:ascii="Times New Roman" w:hAnsi="Times New Roman" w:cs="Times New Roman"/>
          <w:sz w:val="28"/>
          <w:szCs w:val="28"/>
        </w:rPr>
        <w:t xml:space="preserve"> Если в ПС при проектировании предусмотрена возможность расширения или изменения некоторых функций они должны быть описаны для программиста, который будет заниматься сопровождением ПС. </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В разделе «Руководство пользователя» нужно представить информацию необходимою для эксплуатации ПС. Должна быть описана последовательность выполнения работы, средства защиты, разработанные в </w:t>
      </w:r>
      <w:proofErr w:type="gramStart"/>
      <w:r w:rsidRPr="00065050">
        <w:rPr>
          <w:rFonts w:ascii="Times New Roman" w:hAnsi="Times New Roman" w:cs="Times New Roman"/>
          <w:sz w:val="28"/>
          <w:szCs w:val="28"/>
        </w:rPr>
        <w:t>данном</w:t>
      </w:r>
      <w:proofErr w:type="gramEnd"/>
      <w:r w:rsidRPr="00065050">
        <w:rPr>
          <w:rFonts w:ascii="Times New Roman" w:hAnsi="Times New Roman" w:cs="Times New Roman"/>
          <w:sz w:val="28"/>
          <w:szCs w:val="28"/>
        </w:rPr>
        <w:t xml:space="preserve"> ПС, реакцию ПС на неверные действия пользователя.</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Назначение ПС.</w:t>
      </w:r>
      <w:r w:rsidRPr="00065050">
        <w:rPr>
          <w:rFonts w:ascii="Times New Roman" w:hAnsi="Times New Roman" w:cs="Times New Roman"/>
          <w:sz w:val="28"/>
          <w:szCs w:val="28"/>
        </w:rPr>
        <w:t xml:space="preserve"> В этом разделе дается краткое описание основного назначения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Условия выполнения программы</w:t>
      </w:r>
      <w:r w:rsidRPr="00065050">
        <w:rPr>
          <w:rFonts w:ascii="Times New Roman" w:hAnsi="Times New Roman" w:cs="Times New Roman"/>
          <w:sz w:val="28"/>
          <w:szCs w:val="28"/>
        </w:rPr>
        <w:t xml:space="preserve">. Описываются  условия,  при которых </w:t>
      </w:r>
      <w:proofErr w:type="gramStart"/>
      <w:r w:rsidRPr="00065050">
        <w:rPr>
          <w:rFonts w:ascii="Times New Roman" w:hAnsi="Times New Roman" w:cs="Times New Roman"/>
          <w:sz w:val="28"/>
          <w:szCs w:val="28"/>
        </w:rPr>
        <w:t>данное</w:t>
      </w:r>
      <w:proofErr w:type="gramEnd"/>
      <w:r w:rsidRPr="00065050">
        <w:rPr>
          <w:rFonts w:ascii="Times New Roman" w:hAnsi="Times New Roman" w:cs="Times New Roman"/>
          <w:sz w:val="28"/>
          <w:szCs w:val="28"/>
        </w:rPr>
        <w:t xml:space="preserve"> ПС может нормально функционировать (минимальный или максимальный состав аппаратуры и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Выполнение ПС</w:t>
      </w:r>
      <w:r w:rsidRPr="00065050">
        <w:rPr>
          <w:rFonts w:ascii="Times New Roman" w:hAnsi="Times New Roman" w:cs="Times New Roman"/>
          <w:sz w:val="28"/>
          <w:szCs w:val="28"/>
        </w:rPr>
        <w:t>. Описываются все действия пользователя для выполнения ПС своего функционального назначения, т.е. как работать с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Сообщения пользователю</w:t>
      </w:r>
      <w:r w:rsidRPr="00065050">
        <w:rPr>
          <w:rFonts w:ascii="Times New Roman" w:hAnsi="Times New Roman" w:cs="Times New Roman"/>
          <w:sz w:val="28"/>
          <w:szCs w:val="28"/>
        </w:rPr>
        <w:t>. При эксплуатации программного средства, могут быть предусмотрены различные сообщения, которые поясняют действия пользователя, предотвращают ошибки и дают возможность исправить допущенные ошибки.</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i/>
          <w:sz w:val="28"/>
          <w:szCs w:val="28"/>
        </w:rPr>
        <w:t xml:space="preserve">Заключение. </w:t>
      </w:r>
      <w:r w:rsidRPr="00065050">
        <w:rPr>
          <w:rFonts w:ascii="Times New Roman" w:hAnsi="Times New Roman" w:cs="Times New Roman"/>
          <w:sz w:val="28"/>
          <w:szCs w:val="28"/>
        </w:rPr>
        <w:t>В заключении приводятся основные выводы</w:t>
      </w:r>
      <w:r w:rsidRPr="00065050">
        <w:rPr>
          <w:rFonts w:ascii="Times New Roman" w:hAnsi="Times New Roman" w:cs="Times New Roman"/>
          <w:sz w:val="28"/>
          <w:szCs w:val="28"/>
        </w:rPr>
        <w:tab/>
        <w:t xml:space="preserve"> и перспективы дальнейшего развития представленного ПС.</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В разделе «Список использованных источников» дается перечень всей литературы, которая была использована при разработке ПС и оформлении документации на него. Список использованных источников формируется в том порядке, в котором были ссылки на использованную литературу, с указанием издательства, года издания и  количества листов в книге согласно СТП101-00 (Приложение З).</w:t>
      </w: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В «Приложении» должен быть текст ПС, контрольные и тестовые примеры, результаты работы ПС, также могут быть документы, на основании которых ведется разработка.</w:t>
      </w:r>
    </w:p>
    <w:p w:rsidR="00065050" w:rsidRPr="00065050" w:rsidRDefault="00065050" w:rsidP="00065050">
      <w:pPr>
        <w:rPr>
          <w:rFonts w:ascii="Times New Roman" w:hAnsi="Times New Roman" w:cs="Times New Roman"/>
          <w:b/>
          <w:sz w:val="28"/>
          <w:szCs w:val="28"/>
        </w:rPr>
      </w:pPr>
    </w:p>
    <w:p w:rsidR="00065050" w:rsidRPr="00065050" w:rsidRDefault="00065050" w:rsidP="00065050">
      <w:pPr>
        <w:ind w:firstLine="851"/>
        <w:rPr>
          <w:rFonts w:ascii="Times New Roman" w:hAnsi="Times New Roman" w:cs="Times New Roman"/>
          <w:b/>
          <w:sz w:val="28"/>
          <w:szCs w:val="28"/>
        </w:rPr>
      </w:pPr>
      <w:r w:rsidRPr="00065050">
        <w:rPr>
          <w:rFonts w:ascii="Times New Roman" w:hAnsi="Times New Roman" w:cs="Times New Roman"/>
          <w:b/>
          <w:sz w:val="28"/>
          <w:szCs w:val="28"/>
        </w:rPr>
        <w:t>2.6 Задания для курсового проектирования</w:t>
      </w:r>
    </w:p>
    <w:p w:rsidR="00065050" w:rsidRPr="00065050" w:rsidRDefault="00065050" w:rsidP="00065050">
      <w:pPr>
        <w:ind w:firstLine="851"/>
        <w:rPr>
          <w:rFonts w:ascii="Times New Roman" w:hAnsi="Times New Roman" w:cs="Times New Roman"/>
          <w:b/>
          <w:sz w:val="28"/>
          <w:szCs w:val="28"/>
        </w:rPr>
      </w:pPr>
    </w:p>
    <w:p w:rsidR="00065050" w:rsidRPr="00065050" w:rsidRDefault="00065050" w:rsidP="00065050">
      <w:pPr>
        <w:ind w:firstLine="851"/>
        <w:rPr>
          <w:rFonts w:ascii="Times New Roman" w:hAnsi="Times New Roman" w:cs="Times New Roman"/>
          <w:sz w:val="28"/>
          <w:szCs w:val="28"/>
        </w:rPr>
      </w:pPr>
      <w:r w:rsidRPr="00065050">
        <w:rPr>
          <w:rFonts w:ascii="Times New Roman" w:hAnsi="Times New Roman" w:cs="Times New Roman"/>
          <w:sz w:val="28"/>
          <w:szCs w:val="28"/>
        </w:rPr>
        <w:lastRenderedPageBreak/>
        <w:t>2.6.1Задачи вычислительного типа</w:t>
      </w:r>
    </w:p>
    <w:p w:rsidR="00065050" w:rsidRPr="00065050" w:rsidRDefault="00065050" w:rsidP="00065050">
      <w:pPr>
        <w:ind w:firstLine="851"/>
        <w:rPr>
          <w:rFonts w:ascii="Times New Roman" w:hAnsi="Times New Roman" w:cs="Times New Roman"/>
          <w:sz w:val="28"/>
          <w:szCs w:val="28"/>
        </w:rPr>
      </w:pPr>
    </w:p>
    <w:p w:rsidR="00065050" w:rsidRPr="00065050" w:rsidRDefault="00065050" w:rsidP="00065050">
      <w:pPr>
        <w:ind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Задание: разработать пакет прикладных программ (ППП) по заданной теме, реализовать указанное преподавателем количество методов, с возможностью подключения еще нескольких методов. Оценить точность каждого метода. Провести полное тестирование. Привести контрольные примеры. Оформить удобный пользовательский интерфейс (окна, возможность удаления, корректировки, добавления информации, проверка на допустимость входных данных, выходные формы, помощь и др.). </w:t>
      </w:r>
    </w:p>
    <w:p w:rsidR="00065050" w:rsidRPr="00065050" w:rsidRDefault="00065050" w:rsidP="00065050">
      <w:pPr>
        <w:ind w:left="420"/>
        <w:jc w:val="both"/>
        <w:rPr>
          <w:rFonts w:ascii="Times New Roman" w:hAnsi="Times New Roman" w:cs="Times New Roman"/>
          <w:sz w:val="28"/>
          <w:szCs w:val="28"/>
        </w:rPr>
      </w:pPr>
    </w:p>
    <w:p w:rsidR="00065050" w:rsidRPr="00065050" w:rsidRDefault="00065050" w:rsidP="00065050">
      <w:pPr>
        <w:pStyle w:val="1"/>
        <w:rPr>
          <w:szCs w:val="28"/>
        </w:rPr>
      </w:pPr>
    </w:p>
    <w:p w:rsidR="00065050" w:rsidRPr="00065050" w:rsidRDefault="00065050" w:rsidP="00065050">
      <w:pPr>
        <w:pStyle w:val="1"/>
        <w:ind w:firstLine="851"/>
        <w:rPr>
          <w:szCs w:val="28"/>
        </w:rPr>
      </w:pPr>
      <w:r w:rsidRPr="00065050">
        <w:rPr>
          <w:szCs w:val="28"/>
        </w:rPr>
        <w:t>Вариант № 6</w:t>
      </w:r>
    </w:p>
    <w:p w:rsidR="00065050" w:rsidRPr="00065050" w:rsidRDefault="00065050" w:rsidP="00065050">
      <w:pPr>
        <w:ind w:firstLine="851"/>
        <w:jc w:val="center"/>
        <w:rPr>
          <w:rFonts w:ascii="Times New Roman" w:hAnsi="Times New Roman" w:cs="Times New Roman"/>
          <w:sz w:val="28"/>
          <w:szCs w:val="28"/>
        </w:rPr>
      </w:pPr>
      <w:r w:rsidRPr="00065050">
        <w:rPr>
          <w:rFonts w:ascii="Times New Roman" w:hAnsi="Times New Roman" w:cs="Times New Roman"/>
          <w:sz w:val="28"/>
          <w:szCs w:val="28"/>
        </w:rPr>
        <w:t xml:space="preserve">Разработать ППП «Численное дифференцирование» </w:t>
      </w:r>
    </w:p>
    <w:p w:rsidR="00065050" w:rsidRPr="00065050" w:rsidRDefault="00065050" w:rsidP="00065050">
      <w:pPr>
        <w:ind w:firstLine="851"/>
        <w:jc w:val="center"/>
        <w:rPr>
          <w:rFonts w:ascii="Times New Roman" w:hAnsi="Times New Roman" w:cs="Times New Roman"/>
          <w:sz w:val="28"/>
          <w:szCs w:val="28"/>
        </w:rPr>
      </w:pPr>
      <w:r w:rsidRPr="00065050">
        <w:rPr>
          <w:rFonts w:ascii="Times New Roman" w:hAnsi="Times New Roman" w:cs="Times New Roman"/>
          <w:sz w:val="28"/>
          <w:szCs w:val="28"/>
        </w:rPr>
        <w:t>различными методами:</w:t>
      </w:r>
    </w:p>
    <w:p w:rsidR="00065050" w:rsidRPr="00065050" w:rsidRDefault="00065050" w:rsidP="00065050">
      <w:pPr>
        <w:numPr>
          <w:ilvl w:val="0"/>
          <w:numId w:val="10"/>
        </w:numPr>
        <w:tabs>
          <w:tab w:val="clear" w:pos="1571"/>
          <w:tab w:val="num" w:pos="1080"/>
        </w:tabs>
        <w:spacing w:after="0" w:line="240" w:lineRule="auto"/>
        <w:ind w:left="0" w:firstLine="851"/>
        <w:jc w:val="both"/>
        <w:rPr>
          <w:rFonts w:ascii="Times New Roman" w:hAnsi="Times New Roman" w:cs="Times New Roman"/>
          <w:sz w:val="28"/>
          <w:szCs w:val="28"/>
        </w:rPr>
      </w:pPr>
      <w:r w:rsidRPr="00065050">
        <w:rPr>
          <w:rFonts w:ascii="Times New Roman" w:hAnsi="Times New Roman" w:cs="Times New Roman"/>
          <w:sz w:val="28"/>
          <w:szCs w:val="28"/>
        </w:rPr>
        <w:t>на основе интерполяционной формулы Лагранжа;</w:t>
      </w:r>
    </w:p>
    <w:p w:rsidR="00065050" w:rsidRPr="00065050" w:rsidRDefault="00065050" w:rsidP="00065050">
      <w:pPr>
        <w:numPr>
          <w:ilvl w:val="0"/>
          <w:numId w:val="10"/>
        </w:numPr>
        <w:tabs>
          <w:tab w:val="clear" w:pos="1571"/>
          <w:tab w:val="num" w:pos="1080"/>
        </w:tabs>
        <w:spacing w:after="0" w:line="240" w:lineRule="auto"/>
        <w:ind w:left="0" w:firstLine="851"/>
        <w:jc w:val="both"/>
        <w:rPr>
          <w:rFonts w:ascii="Times New Roman" w:hAnsi="Times New Roman" w:cs="Times New Roman"/>
          <w:sz w:val="28"/>
          <w:szCs w:val="28"/>
        </w:rPr>
      </w:pPr>
      <w:r w:rsidRPr="00065050">
        <w:rPr>
          <w:rFonts w:ascii="Times New Roman" w:hAnsi="Times New Roman" w:cs="Times New Roman"/>
          <w:sz w:val="28"/>
          <w:szCs w:val="28"/>
        </w:rPr>
        <w:t>на основе интерполяционной формулы Ньютона;</w:t>
      </w:r>
    </w:p>
    <w:p w:rsidR="00065050" w:rsidRPr="00065050" w:rsidRDefault="00065050" w:rsidP="00065050">
      <w:pPr>
        <w:numPr>
          <w:ilvl w:val="0"/>
          <w:numId w:val="10"/>
        </w:numPr>
        <w:tabs>
          <w:tab w:val="clear" w:pos="1571"/>
          <w:tab w:val="num" w:pos="1080"/>
        </w:tabs>
        <w:spacing w:after="0" w:line="240" w:lineRule="auto"/>
        <w:ind w:left="0" w:firstLine="851"/>
        <w:jc w:val="both"/>
        <w:rPr>
          <w:rFonts w:ascii="Times New Roman" w:hAnsi="Times New Roman" w:cs="Times New Roman"/>
          <w:sz w:val="28"/>
          <w:szCs w:val="28"/>
        </w:rPr>
      </w:pPr>
      <w:r w:rsidRPr="00065050">
        <w:rPr>
          <w:rFonts w:ascii="Times New Roman" w:hAnsi="Times New Roman" w:cs="Times New Roman"/>
          <w:sz w:val="28"/>
          <w:szCs w:val="28"/>
        </w:rPr>
        <w:t xml:space="preserve">по </w:t>
      </w:r>
      <w:proofErr w:type="spellStart"/>
      <w:r w:rsidRPr="00065050">
        <w:rPr>
          <w:rFonts w:ascii="Times New Roman" w:hAnsi="Times New Roman" w:cs="Times New Roman"/>
          <w:sz w:val="28"/>
          <w:szCs w:val="28"/>
        </w:rPr>
        <w:t>безразностным</w:t>
      </w:r>
      <w:proofErr w:type="spellEnd"/>
      <w:r w:rsidRPr="00065050">
        <w:rPr>
          <w:rFonts w:ascii="Times New Roman" w:hAnsi="Times New Roman" w:cs="Times New Roman"/>
          <w:sz w:val="28"/>
          <w:szCs w:val="28"/>
        </w:rPr>
        <w:t xml:space="preserve"> формулам численного дифференцирования.</w:t>
      </w:r>
    </w:p>
    <w:p w:rsidR="009E3B15" w:rsidRDefault="009E3B15">
      <w:pPr>
        <w:rPr>
          <w:rFonts w:ascii="Times New Roman" w:eastAsia="Times New Roman" w:hAnsi="Times New Roman" w:cs="Times New Roman"/>
          <w:sz w:val="28"/>
          <w:szCs w:val="28"/>
        </w:rPr>
      </w:pPr>
    </w:p>
    <w:p w:rsidR="004D42E5" w:rsidRDefault="004D42E5">
      <w:pPr>
        <w:rPr>
          <w:rFonts w:ascii="Times New Roman" w:eastAsia="Times New Roman" w:hAnsi="Times New Roman" w:cs="Times New Roman"/>
          <w:sz w:val="28"/>
          <w:szCs w:val="28"/>
        </w:rPr>
      </w:pPr>
    </w:p>
    <w:p w:rsidR="004D42E5" w:rsidRDefault="004D42E5">
      <w:pPr>
        <w:rPr>
          <w:rFonts w:ascii="Times New Roman" w:eastAsia="Times New Roman" w:hAnsi="Times New Roman" w:cs="Times New Roman"/>
          <w:sz w:val="28"/>
          <w:szCs w:val="28"/>
        </w:rPr>
      </w:pPr>
    </w:p>
    <w:p w:rsidR="004D42E5" w:rsidRPr="004D42E5" w:rsidRDefault="004D42E5" w:rsidP="004D42E5">
      <w:pPr>
        <w:ind w:firstLine="851"/>
        <w:rPr>
          <w:rFonts w:ascii="Times New Roman" w:hAnsi="Times New Roman" w:cs="Times New Roman"/>
          <w:sz w:val="28"/>
          <w:szCs w:val="28"/>
        </w:rPr>
      </w:pPr>
      <w:r w:rsidRPr="004D42E5">
        <w:rPr>
          <w:rFonts w:ascii="Times New Roman" w:hAnsi="Times New Roman" w:cs="Times New Roman"/>
          <w:sz w:val="28"/>
          <w:szCs w:val="28"/>
        </w:rPr>
        <w:t>2.6.2 Задачи по обработке и анализу информации</w:t>
      </w:r>
    </w:p>
    <w:p w:rsidR="004D42E5" w:rsidRPr="004D42E5" w:rsidRDefault="004D42E5" w:rsidP="004D42E5">
      <w:pPr>
        <w:pStyle w:val="1"/>
        <w:ind w:firstLine="851"/>
        <w:rPr>
          <w:szCs w:val="28"/>
        </w:rPr>
      </w:pPr>
      <w:r w:rsidRPr="004D42E5">
        <w:rPr>
          <w:szCs w:val="28"/>
        </w:rPr>
        <w:t>Вариант №6</w:t>
      </w:r>
    </w:p>
    <w:p w:rsidR="004D42E5" w:rsidRPr="004D42E5" w:rsidRDefault="004D42E5" w:rsidP="004D42E5">
      <w:pPr>
        <w:tabs>
          <w:tab w:val="left" w:pos="-1843"/>
        </w:tabs>
        <w:ind w:left="567" w:right="992" w:firstLine="851"/>
        <w:jc w:val="center"/>
        <w:rPr>
          <w:rFonts w:ascii="Times New Roman" w:hAnsi="Times New Roman" w:cs="Times New Roman"/>
          <w:sz w:val="28"/>
          <w:szCs w:val="28"/>
        </w:rPr>
      </w:pPr>
      <w:r w:rsidRPr="004D42E5">
        <w:rPr>
          <w:rFonts w:ascii="Times New Roman" w:hAnsi="Times New Roman" w:cs="Times New Roman"/>
          <w:sz w:val="28"/>
          <w:szCs w:val="28"/>
        </w:rPr>
        <w:t xml:space="preserve">Тема: «Автоматизация работ культурно-массовых </w:t>
      </w:r>
    </w:p>
    <w:p w:rsidR="004D42E5" w:rsidRPr="004D42E5" w:rsidRDefault="004D42E5" w:rsidP="004D42E5">
      <w:pPr>
        <w:tabs>
          <w:tab w:val="left" w:pos="-1843"/>
        </w:tabs>
        <w:ind w:left="567" w:right="992" w:firstLine="851"/>
        <w:jc w:val="center"/>
        <w:rPr>
          <w:rFonts w:ascii="Times New Roman" w:hAnsi="Times New Roman" w:cs="Times New Roman"/>
          <w:sz w:val="28"/>
          <w:szCs w:val="28"/>
        </w:rPr>
      </w:pPr>
      <w:r w:rsidRPr="004D42E5">
        <w:rPr>
          <w:rFonts w:ascii="Times New Roman" w:hAnsi="Times New Roman" w:cs="Times New Roman"/>
          <w:sz w:val="28"/>
          <w:szCs w:val="28"/>
        </w:rPr>
        <w:t>мер</w:t>
      </w:r>
      <w:r w:rsidRPr="004D42E5">
        <w:rPr>
          <w:rFonts w:ascii="Times New Roman" w:hAnsi="Times New Roman" w:cs="Times New Roman"/>
          <w:sz w:val="28"/>
          <w:szCs w:val="28"/>
        </w:rPr>
        <w:t>о</w:t>
      </w:r>
      <w:r w:rsidRPr="004D42E5">
        <w:rPr>
          <w:rFonts w:ascii="Times New Roman" w:hAnsi="Times New Roman" w:cs="Times New Roman"/>
          <w:sz w:val="28"/>
          <w:szCs w:val="28"/>
        </w:rPr>
        <w:t>приятий»</w:t>
      </w:r>
    </w:p>
    <w:p w:rsidR="004D42E5" w:rsidRPr="004D42E5" w:rsidRDefault="004D42E5" w:rsidP="004D42E5">
      <w:pPr>
        <w:tabs>
          <w:tab w:val="left" w:pos="-1843"/>
        </w:tabs>
        <w:ind w:left="567" w:right="992"/>
        <w:jc w:val="center"/>
        <w:rPr>
          <w:rFonts w:ascii="Times New Roman" w:hAnsi="Times New Roman" w:cs="Times New Roman"/>
          <w:sz w:val="28"/>
          <w:szCs w:val="28"/>
        </w:rPr>
      </w:pPr>
    </w:p>
    <w:p w:rsidR="004D42E5" w:rsidRPr="004D42E5" w:rsidRDefault="004D42E5" w:rsidP="004D42E5">
      <w:pPr>
        <w:tabs>
          <w:tab w:val="left" w:pos="-1843"/>
          <w:tab w:val="left" w:pos="9000"/>
        </w:tabs>
        <w:ind w:firstLine="851"/>
        <w:jc w:val="both"/>
        <w:rPr>
          <w:rFonts w:ascii="Times New Roman" w:hAnsi="Times New Roman" w:cs="Times New Roman"/>
          <w:sz w:val="28"/>
          <w:szCs w:val="28"/>
        </w:rPr>
      </w:pPr>
      <w:proofErr w:type="gramStart"/>
      <w:r w:rsidRPr="004D42E5">
        <w:rPr>
          <w:rFonts w:ascii="Times New Roman" w:hAnsi="Times New Roman" w:cs="Times New Roman"/>
          <w:sz w:val="28"/>
          <w:szCs w:val="28"/>
        </w:rPr>
        <w:t>Разработать ПС, позволяющее автоматизировать работу фирмы «Лира», занимающейся культурно-массовыми мероприятиями.</w:t>
      </w:r>
      <w:proofErr w:type="gramEnd"/>
      <w:r w:rsidRPr="004D42E5">
        <w:rPr>
          <w:rFonts w:ascii="Times New Roman" w:hAnsi="Times New Roman" w:cs="Times New Roman"/>
          <w:sz w:val="28"/>
          <w:szCs w:val="28"/>
        </w:rPr>
        <w:t xml:space="preserve"> </w:t>
      </w:r>
      <w:proofErr w:type="gramStart"/>
      <w:r w:rsidRPr="004D42E5">
        <w:rPr>
          <w:rFonts w:ascii="Times New Roman" w:hAnsi="Times New Roman" w:cs="Times New Roman"/>
          <w:sz w:val="28"/>
          <w:szCs w:val="28"/>
        </w:rPr>
        <w:t>ПС должно обр</w:t>
      </w:r>
      <w:r w:rsidRPr="004D42E5">
        <w:rPr>
          <w:rFonts w:ascii="Times New Roman" w:hAnsi="Times New Roman" w:cs="Times New Roman"/>
          <w:sz w:val="28"/>
          <w:szCs w:val="28"/>
        </w:rPr>
        <w:t>а</w:t>
      </w:r>
      <w:r w:rsidRPr="004D42E5">
        <w:rPr>
          <w:rFonts w:ascii="Times New Roman" w:hAnsi="Times New Roman" w:cs="Times New Roman"/>
          <w:sz w:val="28"/>
          <w:szCs w:val="28"/>
        </w:rPr>
        <w:t>батывать следующую информацию: вид культурного заведения (театр, музей, цирк, кинотеатр, дворец культуры и т.д.); для учреждения каждого типа: вид и название проводимого мероприятия (спектакль, кинофильм, выставка, эк</w:t>
      </w:r>
      <w:r w:rsidRPr="004D42E5">
        <w:rPr>
          <w:rFonts w:ascii="Times New Roman" w:hAnsi="Times New Roman" w:cs="Times New Roman"/>
          <w:sz w:val="28"/>
          <w:szCs w:val="28"/>
        </w:rPr>
        <w:t>с</w:t>
      </w:r>
      <w:r w:rsidRPr="004D42E5">
        <w:rPr>
          <w:rFonts w:ascii="Times New Roman" w:hAnsi="Times New Roman" w:cs="Times New Roman"/>
          <w:sz w:val="28"/>
          <w:szCs w:val="28"/>
        </w:rPr>
        <w:t>курсия и др.), дата и время проведения мероприятия, количество имеющихся и проданных билетов, цена билетов и др. А также анкетные данные для посещающих: возраст, образование, пр</w:t>
      </w:r>
      <w:r w:rsidRPr="004D42E5">
        <w:rPr>
          <w:rFonts w:ascii="Times New Roman" w:hAnsi="Times New Roman" w:cs="Times New Roman"/>
          <w:sz w:val="28"/>
          <w:szCs w:val="28"/>
        </w:rPr>
        <w:t>о</w:t>
      </w:r>
      <w:r w:rsidRPr="004D42E5">
        <w:rPr>
          <w:rFonts w:ascii="Times New Roman" w:hAnsi="Times New Roman" w:cs="Times New Roman"/>
          <w:sz w:val="28"/>
          <w:szCs w:val="28"/>
        </w:rPr>
        <w:t>фессия и т.д.</w:t>
      </w:r>
      <w:proofErr w:type="gramEnd"/>
    </w:p>
    <w:p w:rsidR="004D42E5" w:rsidRPr="004D42E5" w:rsidRDefault="004D42E5" w:rsidP="004D42E5">
      <w:pPr>
        <w:tabs>
          <w:tab w:val="left" w:pos="-1843"/>
          <w:tab w:val="left" w:pos="9000"/>
        </w:tabs>
        <w:ind w:firstLine="851"/>
        <w:jc w:val="both"/>
        <w:rPr>
          <w:rFonts w:ascii="Times New Roman" w:hAnsi="Times New Roman" w:cs="Times New Roman"/>
          <w:sz w:val="28"/>
          <w:szCs w:val="28"/>
        </w:rPr>
      </w:pPr>
      <w:r w:rsidRPr="004D42E5">
        <w:rPr>
          <w:rFonts w:ascii="Times New Roman" w:hAnsi="Times New Roman" w:cs="Times New Roman"/>
          <w:sz w:val="28"/>
          <w:szCs w:val="28"/>
        </w:rPr>
        <w:lastRenderedPageBreak/>
        <w:t>Обеспечивать составление программы культурного отдыха по запросу клиента (на определенный день, неделю, месяц); представлять справочную информацию об имеющихся в продаже билетах на определенный спектакль, коллектив, кинофильм, и т.д., позволять бронировать и пок</w:t>
      </w:r>
      <w:r w:rsidRPr="004D42E5">
        <w:rPr>
          <w:rFonts w:ascii="Times New Roman" w:hAnsi="Times New Roman" w:cs="Times New Roman"/>
          <w:sz w:val="28"/>
          <w:szCs w:val="28"/>
        </w:rPr>
        <w:t>у</w:t>
      </w:r>
      <w:r w:rsidRPr="004D42E5">
        <w:rPr>
          <w:rFonts w:ascii="Times New Roman" w:hAnsi="Times New Roman" w:cs="Times New Roman"/>
          <w:sz w:val="28"/>
          <w:szCs w:val="28"/>
        </w:rPr>
        <w:t>пать билеты.</w:t>
      </w:r>
    </w:p>
    <w:p w:rsidR="004D42E5" w:rsidRPr="004D42E5" w:rsidRDefault="004D42E5" w:rsidP="004D42E5">
      <w:pPr>
        <w:tabs>
          <w:tab w:val="left" w:pos="-1843"/>
          <w:tab w:val="left" w:pos="9000"/>
        </w:tabs>
        <w:ind w:firstLine="851"/>
        <w:jc w:val="both"/>
        <w:rPr>
          <w:rFonts w:ascii="Times New Roman" w:hAnsi="Times New Roman" w:cs="Times New Roman"/>
          <w:sz w:val="28"/>
          <w:szCs w:val="28"/>
        </w:rPr>
      </w:pPr>
      <w:r w:rsidRPr="004D42E5">
        <w:rPr>
          <w:rFonts w:ascii="Times New Roman" w:hAnsi="Times New Roman" w:cs="Times New Roman"/>
          <w:sz w:val="28"/>
          <w:szCs w:val="28"/>
        </w:rPr>
        <w:t>Осуществлять анализ посещаемости культурных заведений:</w:t>
      </w:r>
    </w:p>
    <w:p w:rsidR="004D42E5" w:rsidRPr="004D42E5" w:rsidRDefault="004D42E5" w:rsidP="004D42E5">
      <w:pPr>
        <w:numPr>
          <w:ilvl w:val="0"/>
          <w:numId w:val="15"/>
        </w:numPr>
        <w:tabs>
          <w:tab w:val="left" w:pos="-1843"/>
          <w:tab w:val="left" w:pos="9000"/>
        </w:tabs>
        <w:spacing w:after="0" w:line="240" w:lineRule="auto"/>
        <w:jc w:val="both"/>
        <w:rPr>
          <w:rFonts w:ascii="Times New Roman" w:hAnsi="Times New Roman" w:cs="Times New Roman"/>
          <w:sz w:val="28"/>
          <w:szCs w:val="28"/>
        </w:rPr>
      </w:pPr>
      <w:r w:rsidRPr="004D42E5">
        <w:rPr>
          <w:rFonts w:ascii="Times New Roman" w:hAnsi="Times New Roman" w:cs="Times New Roman"/>
          <w:sz w:val="28"/>
          <w:szCs w:val="28"/>
        </w:rPr>
        <w:t>определять самые посещаемые заведения, мероприятия и коллект</w:t>
      </w:r>
      <w:r w:rsidRPr="004D42E5">
        <w:rPr>
          <w:rFonts w:ascii="Times New Roman" w:hAnsi="Times New Roman" w:cs="Times New Roman"/>
          <w:sz w:val="28"/>
          <w:szCs w:val="28"/>
        </w:rPr>
        <w:t>и</w:t>
      </w:r>
      <w:r w:rsidRPr="004D42E5">
        <w:rPr>
          <w:rFonts w:ascii="Times New Roman" w:hAnsi="Times New Roman" w:cs="Times New Roman"/>
          <w:sz w:val="28"/>
          <w:szCs w:val="28"/>
        </w:rPr>
        <w:t>вы;</w:t>
      </w:r>
    </w:p>
    <w:p w:rsidR="004D42E5" w:rsidRPr="004D42E5" w:rsidRDefault="004D42E5" w:rsidP="004D42E5">
      <w:pPr>
        <w:numPr>
          <w:ilvl w:val="0"/>
          <w:numId w:val="15"/>
        </w:numPr>
        <w:tabs>
          <w:tab w:val="left" w:pos="-1843"/>
          <w:tab w:val="left" w:pos="9000"/>
        </w:tabs>
        <w:spacing w:after="0" w:line="240" w:lineRule="auto"/>
        <w:jc w:val="both"/>
        <w:rPr>
          <w:rFonts w:ascii="Times New Roman" w:hAnsi="Times New Roman" w:cs="Times New Roman"/>
          <w:sz w:val="28"/>
          <w:szCs w:val="28"/>
        </w:rPr>
      </w:pPr>
      <w:r w:rsidRPr="004D42E5">
        <w:rPr>
          <w:rFonts w:ascii="Times New Roman" w:hAnsi="Times New Roman" w:cs="Times New Roman"/>
          <w:sz w:val="28"/>
          <w:szCs w:val="28"/>
        </w:rPr>
        <w:t>исследовать динамику роста или спада посещаемости заведений различными слоями населения по месяцам, г</w:t>
      </w:r>
      <w:r w:rsidRPr="004D42E5">
        <w:rPr>
          <w:rFonts w:ascii="Times New Roman" w:hAnsi="Times New Roman" w:cs="Times New Roman"/>
          <w:sz w:val="28"/>
          <w:szCs w:val="28"/>
        </w:rPr>
        <w:t>о</w:t>
      </w:r>
      <w:r w:rsidRPr="004D42E5">
        <w:rPr>
          <w:rFonts w:ascii="Times New Roman" w:hAnsi="Times New Roman" w:cs="Times New Roman"/>
          <w:sz w:val="28"/>
          <w:szCs w:val="28"/>
        </w:rPr>
        <w:t>дам;</w:t>
      </w:r>
    </w:p>
    <w:p w:rsidR="004D42E5" w:rsidRPr="004D42E5" w:rsidRDefault="004D42E5" w:rsidP="004D42E5">
      <w:pPr>
        <w:numPr>
          <w:ilvl w:val="0"/>
          <w:numId w:val="15"/>
        </w:numPr>
        <w:tabs>
          <w:tab w:val="left" w:pos="-1843"/>
          <w:tab w:val="left" w:pos="9000"/>
        </w:tabs>
        <w:spacing w:after="0" w:line="240" w:lineRule="auto"/>
        <w:jc w:val="both"/>
        <w:rPr>
          <w:rFonts w:ascii="Times New Roman" w:hAnsi="Times New Roman" w:cs="Times New Roman"/>
          <w:sz w:val="28"/>
          <w:szCs w:val="28"/>
        </w:rPr>
      </w:pPr>
      <w:r w:rsidRPr="004D42E5">
        <w:rPr>
          <w:rFonts w:ascii="Times New Roman" w:hAnsi="Times New Roman" w:cs="Times New Roman"/>
          <w:sz w:val="28"/>
          <w:szCs w:val="28"/>
        </w:rPr>
        <w:t>выявлять корреляционную зависимость между ценой билета и к</w:t>
      </w:r>
      <w:r w:rsidRPr="004D42E5">
        <w:rPr>
          <w:rFonts w:ascii="Times New Roman" w:hAnsi="Times New Roman" w:cs="Times New Roman"/>
          <w:sz w:val="28"/>
          <w:szCs w:val="28"/>
        </w:rPr>
        <w:t>о</w:t>
      </w:r>
      <w:r w:rsidRPr="004D42E5">
        <w:rPr>
          <w:rFonts w:ascii="Times New Roman" w:hAnsi="Times New Roman" w:cs="Times New Roman"/>
          <w:sz w:val="28"/>
          <w:szCs w:val="28"/>
        </w:rPr>
        <w:t>личеством проданных билетов; образованием и количеством посещений культурных заведений в месяц, год и т.д.</w:t>
      </w:r>
    </w:p>
    <w:p w:rsidR="004D42E5" w:rsidRPr="004D42E5" w:rsidRDefault="004D42E5" w:rsidP="004D42E5">
      <w:pPr>
        <w:tabs>
          <w:tab w:val="left" w:pos="-1843"/>
          <w:tab w:val="left" w:pos="9000"/>
        </w:tabs>
        <w:jc w:val="both"/>
        <w:rPr>
          <w:rFonts w:ascii="Times New Roman" w:hAnsi="Times New Roman" w:cs="Times New Roman"/>
          <w:sz w:val="28"/>
          <w:szCs w:val="28"/>
        </w:rPr>
      </w:pPr>
      <w:r w:rsidRPr="004D42E5">
        <w:rPr>
          <w:rFonts w:ascii="Times New Roman" w:hAnsi="Times New Roman" w:cs="Times New Roman"/>
          <w:sz w:val="28"/>
          <w:szCs w:val="28"/>
        </w:rPr>
        <w:br w:type="page"/>
      </w:r>
      <w:r w:rsidRPr="004D42E5">
        <w:rPr>
          <w:rFonts w:ascii="Times New Roman" w:hAnsi="Times New Roman" w:cs="Times New Roman"/>
          <w:sz w:val="28"/>
          <w:szCs w:val="28"/>
        </w:rPr>
        <w:lastRenderedPageBreak/>
        <w:t>Представлять графическую интерпретацию полученных результ</w:t>
      </w:r>
      <w:r w:rsidRPr="004D42E5">
        <w:rPr>
          <w:rFonts w:ascii="Times New Roman" w:hAnsi="Times New Roman" w:cs="Times New Roman"/>
          <w:sz w:val="28"/>
          <w:szCs w:val="28"/>
        </w:rPr>
        <w:t>а</w:t>
      </w:r>
      <w:r w:rsidRPr="004D42E5">
        <w:rPr>
          <w:rFonts w:ascii="Times New Roman" w:hAnsi="Times New Roman" w:cs="Times New Roman"/>
          <w:sz w:val="28"/>
          <w:szCs w:val="28"/>
        </w:rPr>
        <w:t>тов.</w:t>
      </w:r>
    </w:p>
    <w:p w:rsidR="004D42E5" w:rsidRPr="00065050" w:rsidRDefault="004D42E5">
      <w:pPr>
        <w:rPr>
          <w:rFonts w:ascii="Times New Roman" w:hAnsi="Times New Roman" w:cs="Times New Roman"/>
          <w:sz w:val="28"/>
          <w:szCs w:val="28"/>
        </w:rPr>
      </w:pPr>
    </w:p>
    <w:sectPr w:rsidR="004D42E5" w:rsidRPr="00065050" w:rsidSect="006E0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5C"/>
    <w:multiLevelType w:val="singleLevel"/>
    <w:tmpl w:val="2446DEEE"/>
    <w:lvl w:ilvl="0">
      <w:start w:val="2"/>
      <w:numFmt w:val="bullet"/>
      <w:lvlText w:val="-"/>
      <w:lvlJc w:val="left"/>
      <w:pPr>
        <w:tabs>
          <w:tab w:val="num" w:pos="927"/>
        </w:tabs>
        <w:ind w:left="927" w:hanging="360"/>
      </w:pPr>
      <w:rPr>
        <w:rFonts w:hint="default"/>
      </w:rPr>
    </w:lvl>
  </w:abstractNum>
  <w:abstractNum w:abstractNumId="1">
    <w:nsid w:val="01C924D8"/>
    <w:multiLevelType w:val="hybridMultilevel"/>
    <w:tmpl w:val="544C4168"/>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
    <w:nsid w:val="04FE33AB"/>
    <w:multiLevelType w:val="hybridMultilevel"/>
    <w:tmpl w:val="BFB64276"/>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nsid w:val="08880B14"/>
    <w:multiLevelType w:val="hybridMultilevel"/>
    <w:tmpl w:val="7C10DB54"/>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
    <w:nsid w:val="092E4B8B"/>
    <w:multiLevelType w:val="hybridMultilevel"/>
    <w:tmpl w:val="8EFE48BA"/>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5">
    <w:nsid w:val="11982450"/>
    <w:multiLevelType w:val="hybridMultilevel"/>
    <w:tmpl w:val="B972E928"/>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6">
    <w:nsid w:val="197C68F3"/>
    <w:multiLevelType w:val="hybridMultilevel"/>
    <w:tmpl w:val="04AA4D86"/>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7">
    <w:nsid w:val="3A0E6C89"/>
    <w:multiLevelType w:val="hybridMultilevel"/>
    <w:tmpl w:val="2BFE36CC"/>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8">
    <w:nsid w:val="3BA615AF"/>
    <w:multiLevelType w:val="multilevel"/>
    <w:tmpl w:val="356A72E0"/>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346"/>
        </w:tabs>
        <w:ind w:left="1346" w:hanging="49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9">
    <w:nsid w:val="423407B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3764C93"/>
    <w:multiLevelType w:val="hybridMultilevel"/>
    <w:tmpl w:val="B0D8E238"/>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1">
    <w:nsid w:val="52B2376C"/>
    <w:multiLevelType w:val="multilevel"/>
    <w:tmpl w:val="5B5C732A"/>
    <w:lvl w:ilvl="0">
      <w:start w:val="1"/>
      <w:numFmt w:val="decimal"/>
      <w:lvlText w:val="%1"/>
      <w:lvlJc w:val="left"/>
      <w:pPr>
        <w:tabs>
          <w:tab w:val="num" w:pos="360"/>
        </w:tabs>
        <w:ind w:left="360" w:hanging="360"/>
      </w:pPr>
      <w:rPr>
        <w:rFonts w:hint="default"/>
        <w:sz w:val="32"/>
        <w:szCs w:val="32"/>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89B6DE0"/>
    <w:multiLevelType w:val="hybridMultilevel"/>
    <w:tmpl w:val="40DEDBC8"/>
    <w:lvl w:ilvl="0" w:tplc="FFFFFFFF">
      <w:start w:val="1"/>
      <w:numFmt w:val="bullet"/>
      <w:lvlText w:val=""/>
      <w:lvlJc w:val="left"/>
      <w:pPr>
        <w:tabs>
          <w:tab w:val="num" w:pos="1134"/>
        </w:tabs>
        <w:ind w:left="0" w:firstLine="851"/>
      </w:pPr>
      <w:rPr>
        <w:rFonts w:ascii="Symbol" w:hAnsi="Symbol" w:hint="default"/>
      </w:rPr>
    </w:lvl>
    <w:lvl w:ilvl="1" w:tplc="FFFFFFFF">
      <w:start w:val="1"/>
      <w:numFmt w:val="bullet"/>
      <w:lvlText w:val=""/>
      <w:lvlJc w:val="left"/>
      <w:pPr>
        <w:tabs>
          <w:tab w:val="num" w:pos="1647"/>
        </w:tabs>
        <w:ind w:left="1647" w:hanging="360"/>
      </w:pPr>
      <w:rPr>
        <w:rFonts w:ascii="Symbol" w:hAnsi="Symbol"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3">
    <w:nsid w:val="5C184490"/>
    <w:multiLevelType w:val="hybridMultilevel"/>
    <w:tmpl w:val="FC3A03BC"/>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4">
    <w:nsid w:val="79D234C3"/>
    <w:multiLevelType w:val="hybridMultilevel"/>
    <w:tmpl w:val="99C8FF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9"/>
  </w:num>
  <w:num w:numId="4">
    <w:abstractNumId w:val="8"/>
  </w:num>
  <w:num w:numId="5">
    <w:abstractNumId w:val="6"/>
  </w:num>
  <w:num w:numId="6">
    <w:abstractNumId w:val="7"/>
  </w:num>
  <w:num w:numId="7">
    <w:abstractNumId w:val="4"/>
  </w:num>
  <w:num w:numId="8">
    <w:abstractNumId w:val="14"/>
  </w:num>
  <w:num w:numId="9">
    <w:abstractNumId w:val="13"/>
  </w:num>
  <w:num w:numId="10">
    <w:abstractNumId w:val="5"/>
  </w:num>
  <w:num w:numId="11">
    <w:abstractNumId w:val="3"/>
  </w:num>
  <w:num w:numId="12">
    <w:abstractNumId w:val="1"/>
  </w:num>
  <w:num w:numId="13">
    <w:abstractNumId w:val="10"/>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065050"/>
    <w:rsid w:val="00065050"/>
    <w:rsid w:val="004D42E5"/>
    <w:rsid w:val="006E06A6"/>
    <w:rsid w:val="009E3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6A6"/>
  </w:style>
  <w:style w:type="paragraph" w:styleId="1">
    <w:name w:val="heading 1"/>
    <w:basedOn w:val="a"/>
    <w:next w:val="a"/>
    <w:link w:val="10"/>
    <w:qFormat/>
    <w:rsid w:val="00065050"/>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065050"/>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qFormat/>
    <w:rsid w:val="00065050"/>
    <w:pPr>
      <w:keepNext/>
      <w:tabs>
        <w:tab w:val="left" w:pos="3969"/>
      </w:tabs>
      <w:spacing w:after="0" w:line="240" w:lineRule="auto"/>
      <w:jc w:val="center"/>
      <w:outlineLvl w:val="3"/>
    </w:pPr>
    <w:rPr>
      <w:rFonts w:ascii="Times New Roman" w:eastAsia="Times New Roman" w:hAnsi="Times New Roman" w:cs="Times New Roman"/>
      <w:b/>
      <w:sz w:val="36"/>
      <w:szCs w:val="20"/>
    </w:rPr>
  </w:style>
  <w:style w:type="paragraph" w:styleId="5">
    <w:name w:val="heading 5"/>
    <w:basedOn w:val="a"/>
    <w:next w:val="a"/>
    <w:link w:val="50"/>
    <w:qFormat/>
    <w:rsid w:val="00065050"/>
    <w:pPr>
      <w:keepNext/>
      <w:spacing w:after="0" w:line="240" w:lineRule="auto"/>
      <w:jc w:val="center"/>
      <w:outlineLvl w:val="4"/>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050"/>
    <w:rPr>
      <w:rFonts w:ascii="Times New Roman" w:eastAsia="Times New Roman" w:hAnsi="Times New Roman" w:cs="Times New Roman"/>
      <w:sz w:val="28"/>
      <w:szCs w:val="20"/>
    </w:rPr>
  </w:style>
  <w:style w:type="character" w:customStyle="1" w:styleId="20">
    <w:name w:val="Заголовок 2 Знак"/>
    <w:basedOn w:val="a0"/>
    <w:link w:val="2"/>
    <w:rsid w:val="00065050"/>
    <w:rPr>
      <w:rFonts w:ascii="Times New Roman" w:eastAsia="Times New Roman" w:hAnsi="Times New Roman" w:cs="Times New Roman"/>
      <w:sz w:val="28"/>
      <w:szCs w:val="20"/>
    </w:rPr>
  </w:style>
  <w:style w:type="character" w:customStyle="1" w:styleId="40">
    <w:name w:val="Заголовок 4 Знак"/>
    <w:basedOn w:val="a0"/>
    <w:link w:val="4"/>
    <w:rsid w:val="00065050"/>
    <w:rPr>
      <w:rFonts w:ascii="Times New Roman" w:eastAsia="Times New Roman" w:hAnsi="Times New Roman" w:cs="Times New Roman"/>
      <w:b/>
      <w:sz w:val="36"/>
      <w:szCs w:val="20"/>
    </w:rPr>
  </w:style>
  <w:style w:type="character" w:customStyle="1" w:styleId="50">
    <w:name w:val="Заголовок 5 Знак"/>
    <w:basedOn w:val="a0"/>
    <w:link w:val="5"/>
    <w:rsid w:val="00065050"/>
    <w:rPr>
      <w:rFonts w:ascii="Times New Roman" w:eastAsia="Times New Roman" w:hAnsi="Times New Roman" w:cs="Times New Roman"/>
      <w:i/>
      <w:sz w:val="28"/>
      <w:szCs w:val="20"/>
    </w:rPr>
  </w:style>
  <w:style w:type="paragraph" w:styleId="a3">
    <w:name w:val="Title"/>
    <w:basedOn w:val="a"/>
    <w:link w:val="a4"/>
    <w:qFormat/>
    <w:rsid w:val="00065050"/>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065050"/>
    <w:rPr>
      <w:rFonts w:ascii="Times New Roman" w:eastAsia="Times New Roman" w:hAnsi="Times New Roman" w:cs="Times New Roman"/>
      <w:sz w:val="28"/>
      <w:szCs w:val="20"/>
    </w:rPr>
  </w:style>
  <w:style w:type="paragraph" w:styleId="21">
    <w:name w:val="Body Text Indent 2"/>
    <w:basedOn w:val="a"/>
    <w:link w:val="22"/>
    <w:rsid w:val="00065050"/>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5050"/>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0650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5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3720</Words>
  <Characters>21204</Characters>
  <Application>Microsoft Office Word</Application>
  <DocSecurity>0</DocSecurity>
  <Lines>176</Lines>
  <Paragraphs>49</Paragraphs>
  <ScaleCrop>false</ScaleCrop>
  <Company/>
  <LinksUpToDate>false</LinksUpToDate>
  <CharactersWithSpaces>24875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Бежин Алексей Николаевич</dc:creator>
  <cp:keywords/>
  <dc:description/>
  <cp:lastModifiedBy>Бежин Алексей Николаевич</cp:lastModifiedBy>
  <cp:revision>3</cp:revision>
  <dcterms:created xsi:type="dcterms:W3CDTF">2016-01-28T04:31:00Z</dcterms:created>
  <dcterms:modified xsi:type="dcterms:W3CDTF">2016-01-28T05:12:00Z</dcterms:modified>
</cp:coreProperties>
</file>