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D66" w:rsidRDefault="008F599D" w:rsidP="008F599D">
      <w:pPr>
        <w:jc w:val="center"/>
      </w:pPr>
      <w:r>
        <w:t>Вариант 8</w:t>
      </w:r>
    </w:p>
    <w:p w:rsidR="008F599D" w:rsidRDefault="008F599D" w:rsidP="00A46DBF">
      <w:pPr>
        <w:jc w:val="both"/>
      </w:pPr>
      <w:r>
        <w:t xml:space="preserve">1. </w:t>
      </w:r>
      <w:r w:rsidR="00A46DBF">
        <w:t>Наудачу взятый телефонный номер состоит из 5 цифр. Какова вероятность того, что в нём все цифры нечётные.</w:t>
      </w:r>
    </w:p>
    <w:p w:rsidR="00590E7E" w:rsidRDefault="00590E7E" w:rsidP="00590E7E">
      <w:pPr>
        <w:jc w:val="both"/>
      </w:pPr>
      <w:r>
        <w:t>Решение:</w:t>
      </w:r>
    </w:p>
    <w:p w:rsidR="00590E7E" w:rsidRPr="005C4FA5" w:rsidRDefault="00590E7E" w:rsidP="00590E7E">
      <w:pPr>
        <w:rPr>
          <w:rFonts w:eastAsiaTheme="minorEastAsia"/>
          <w:szCs w:val="26"/>
        </w:rPr>
      </w:pPr>
      <w:r w:rsidRPr="005C4FA5">
        <w:rPr>
          <w:rFonts w:eastAsiaTheme="minorEastAsia"/>
          <w:szCs w:val="26"/>
        </w:rPr>
        <w:t>Используем классическое определение вероятности:</w:t>
      </w:r>
    </w:p>
    <w:p w:rsidR="00590E7E" w:rsidRPr="005C4FA5" w:rsidRDefault="00590E7E" w:rsidP="00590E7E">
      <w:pPr>
        <w:rPr>
          <w:rFonts w:eastAsiaTheme="minorEastAsia" w:cs="Times New Roman"/>
          <w:szCs w:val="26"/>
        </w:rPr>
      </w:pPr>
      <m:oMathPara>
        <m:oMath>
          <m:r>
            <w:rPr>
              <w:rFonts w:ascii="Cambria Math" w:hAnsi="Cambria Math" w:cs="Times New Roman"/>
              <w:szCs w:val="26"/>
            </w:rPr>
            <m:t>P=</m:t>
          </m:r>
          <m:f>
            <m:fPr>
              <m:ctrlPr>
                <w:rPr>
                  <w:rFonts w:ascii="Cambria Math" w:hAnsi="Cambria Math" w:cs="Times New Roman"/>
                  <w:i/>
                  <w:szCs w:val="26"/>
                </w:rPr>
              </m:ctrlPr>
            </m:fPr>
            <m:num>
              <m:r>
                <w:rPr>
                  <w:rFonts w:ascii="Cambria Math" w:hAnsi="Cambria Math" w:cs="Times New Roman"/>
                  <w:szCs w:val="26"/>
                </w:rPr>
                <m:t>m</m:t>
              </m:r>
            </m:num>
            <m:den>
              <m:r>
                <w:rPr>
                  <w:rFonts w:ascii="Cambria Math" w:hAnsi="Cambria Math" w:cs="Times New Roman"/>
                  <w:szCs w:val="26"/>
                </w:rPr>
                <m:t>n</m:t>
              </m:r>
            </m:den>
          </m:f>
          <m:r>
            <w:rPr>
              <w:rFonts w:ascii="Cambria Math" w:eastAsiaTheme="minorEastAsia" w:hAnsi="Cambria Math" w:cs="Times New Roman"/>
              <w:szCs w:val="26"/>
            </w:rPr>
            <m:t>,</m:t>
          </m:r>
        </m:oMath>
      </m:oMathPara>
    </w:p>
    <w:p w:rsidR="00590E7E" w:rsidRDefault="00590E7E" w:rsidP="00590E7E">
      <w:pPr>
        <w:jc w:val="both"/>
        <w:rPr>
          <w:rFonts w:eastAsiaTheme="minorEastAsia" w:cs="Times New Roman"/>
          <w:szCs w:val="26"/>
        </w:rPr>
      </w:pPr>
      <w:r w:rsidRPr="005C4FA5">
        <w:rPr>
          <w:rFonts w:eastAsiaTheme="minorEastAsia" w:cs="Times New Roman"/>
          <w:szCs w:val="26"/>
        </w:rPr>
        <w:t xml:space="preserve">Где </w:t>
      </w:r>
      <m:oMath>
        <m:r>
          <w:rPr>
            <w:rFonts w:ascii="Cambria Math" w:eastAsiaTheme="minorEastAsia" w:hAnsi="Cambria Math" w:cs="Times New Roman"/>
            <w:szCs w:val="26"/>
          </w:rPr>
          <m:t>n</m:t>
        </m:r>
      </m:oMath>
      <w:r w:rsidRPr="005C4FA5">
        <w:rPr>
          <w:rFonts w:eastAsiaTheme="minorEastAsia" w:cs="Times New Roman"/>
          <w:szCs w:val="26"/>
        </w:rPr>
        <w:t xml:space="preserve">  - число всевозможных исходов </w:t>
      </w:r>
      <w:proofErr w:type="gramStart"/>
      <w:r w:rsidRPr="005C4FA5">
        <w:rPr>
          <w:rFonts w:eastAsiaTheme="minorEastAsia" w:cs="Times New Roman"/>
          <w:szCs w:val="26"/>
        </w:rPr>
        <w:t xml:space="preserve">эксперимента, </w:t>
      </w:r>
      <m:oMath>
        <m:r>
          <w:rPr>
            <w:rFonts w:ascii="Cambria Math" w:eastAsiaTheme="minorEastAsia" w:hAnsi="Cambria Math" w:cs="Times New Roman"/>
            <w:szCs w:val="26"/>
          </w:rPr>
          <m:t>m</m:t>
        </m:r>
      </m:oMath>
      <w:r w:rsidRPr="005C4FA5">
        <w:rPr>
          <w:rFonts w:eastAsiaTheme="minorEastAsia" w:cs="Times New Roman"/>
          <w:szCs w:val="26"/>
        </w:rPr>
        <w:t xml:space="preserve"> –</w:t>
      </w:r>
      <w:proofErr w:type="gramEnd"/>
      <w:r w:rsidRPr="005C4FA5">
        <w:rPr>
          <w:rFonts w:eastAsiaTheme="minorEastAsia" w:cs="Times New Roman"/>
          <w:szCs w:val="26"/>
        </w:rPr>
        <w:t xml:space="preserve"> число благоприятных исходов.</w:t>
      </w:r>
    </w:p>
    <w:p w:rsidR="00590E7E" w:rsidRPr="00590E7E" w:rsidRDefault="00590E7E" w:rsidP="00590E7E">
      <w:pPr>
        <w:jc w:val="both"/>
        <w:rPr>
          <w:rFonts w:eastAsiaTheme="minorEastAsia" w:cs="Times New Roman"/>
          <w:szCs w:val="26"/>
        </w:rPr>
      </w:pPr>
      <m:oMathPara>
        <m:oMath>
          <m:r>
            <w:rPr>
              <w:rFonts w:ascii="Cambria Math" w:hAnsi="Cambria Math" w:cs="Times New Roman"/>
              <w:szCs w:val="26"/>
            </w:rPr>
            <m:t>n=</m:t>
          </m:r>
          <m:sSup>
            <m:sSupPr>
              <m:ctrlPr>
                <w:rPr>
                  <w:rFonts w:ascii="Cambria Math" w:hAnsi="Cambria Math" w:cs="Times New Roman"/>
                  <w:i/>
                  <w:szCs w:val="26"/>
                </w:rPr>
              </m:ctrlPr>
            </m:sSupPr>
            <m:e>
              <m:r>
                <w:rPr>
                  <w:rFonts w:ascii="Cambria Math" w:hAnsi="Cambria Math" w:cs="Times New Roman"/>
                  <w:szCs w:val="26"/>
                </w:rPr>
                <m:t>10</m:t>
              </m:r>
            </m:e>
            <m:sup>
              <m:r>
                <w:rPr>
                  <w:rFonts w:ascii="Cambria Math" w:hAnsi="Cambria Math" w:cs="Times New Roman"/>
                  <w:szCs w:val="26"/>
                </w:rPr>
                <m:t>5</m:t>
              </m:r>
            </m:sup>
          </m:sSup>
          <m:r>
            <w:rPr>
              <w:rFonts w:ascii="Cambria Math" w:hAnsi="Cambria Math" w:cs="Times New Roman"/>
              <w:szCs w:val="26"/>
            </w:rPr>
            <m:t>-число всевозможных 5-значных  номеров</m:t>
          </m:r>
        </m:oMath>
      </m:oMathPara>
    </w:p>
    <w:p w:rsidR="00590E7E" w:rsidRPr="005C4FA5" w:rsidRDefault="00590E7E" w:rsidP="00590E7E">
      <w:pPr>
        <w:jc w:val="both"/>
        <w:rPr>
          <w:rFonts w:eastAsiaTheme="minorEastAsia" w:cs="Times New Roman"/>
          <w:szCs w:val="26"/>
        </w:rPr>
      </w:pPr>
      <m:oMathPara>
        <m:oMath>
          <m:r>
            <w:rPr>
              <w:rFonts w:ascii="Cambria Math" w:hAnsi="Cambria Math" w:cs="Times New Roman"/>
              <w:szCs w:val="26"/>
            </w:rPr>
            <m:t>m=</m:t>
          </m:r>
          <m:sSup>
            <m:sSupPr>
              <m:ctrlPr>
                <w:rPr>
                  <w:rFonts w:ascii="Cambria Math" w:hAnsi="Cambria Math" w:cs="Times New Roman"/>
                  <w:i/>
                  <w:szCs w:val="26"/>
                </w:rPr>
              </m:ctrlPr>
            </m:sSupPr>
            <m:e>
              <m:r>
                <w:rPr>
                  <w:rFonts w:ascii="Cambria Math" w:hAnsi="Cambria Math" w:cs="Times New Roman"/>
                  <w:szCs w:val="26"/>
                </w:rPr>
                <m:t>5</m:t>
              </m:r>
            </m:e>
            <m:sup>
              <m:r>
                <w:rPr>
                  <w:rFonts w:ascii="Cambria Math" w:hAnsi="Cambria Math" w:cs="Times New Roman"/>
                  <w:szCs w:val="26"/>
                </w:rPr>
                <m:t>5</m:t>
              </m:r>
            </m:sup>
          </m:sSup>
          <m:r>
            <w:rPr>
              <w:rFonts w:ascii="Cambria Math" w:hAnsi="Cambria Math" w:cs="Times New Roman"/>
              <w:szCs w:val="26"/>
            </w:rPr>
            <m:t>-</m:t>
          </m:r>
          <m:r>
            <w:rPr>
              <w:rFonts w:ascii="Cambria Math" w:hAnsi="Cambria Math" w:cs="Times New Roman"/>
              <w:szCs w:val="26"/>
            </w:rPr>
            <m:t xml:space="preserve"> </m:t>
          </m:r>
          <m:r>
            <w:rPr>
              <w:rFonts w:ascii="Cambria Math" w:hAnsi="Cambria Math" w:cs="Times New Roman"/>
              <w:szCs w:val="26"/>
            </w:rPr>
            <m:t>число нечётных 5-значных  номеров</m:t>
          </m:r>
        </m:oMath>
      </m:oMathPara>
    </w:p>
    <w:p w:rsidR="00A46DBF" w:rsidRPr="00590E7E" w:rsidRDefault="00590E7E" w:rsidP="00A46DBF">
      <w:pPr>
        <w:jc w:val="both"/>
        <w:rPr>
          <w:rFonts w:eastAsiaTheme="minorEastAsia"/>
          <w:szCs w:val="26"/>
        </w:rPr>
      </w:pPr>
      <m:oMathPara>
        <m:oMath>
          <m:r>
            <w:rPr>
              <w:rFonts w:ascii="Cambria Math" w:hAnsi="Cambria Math" w:cs="Times New Roman"/>
              <w:szCs w:val="26"/>
            </w:rPr>
            <m:t>P=</m:t>
          </m:r>
          <m:f>
            <m:fPr>
              <m:ctrlPr>
                <w:rPr>
                  <w:rFonts w:ascii="Cambria Math" w:hAnsi="Cambria Math" w:cs="Times New Roman"/>
                  <w:i/>
                  <w:szCs w:val="26"/>
                </w:rPr>
              </m:ctrlPr>
            </m:fPr>
            <m:num>
              <m:r>
                <w:rPr>
                  <w:rFonts w:ascii="Cambria Math" w:hAnsi="Cambria Math" w:cs="Times New Roman"/>
                  <w:szCs w:val="26"/>
                </w:rPr>
                <m:t>m</m:t>
              </m:r>
            </m:num>
            <m:den>
              <m:r>
                <w:rPr>
                  <w:rFonts w:ascii="Cambria Math" w:hAnsi="Cambria Math" w:cs="Times New Roman"/>
                  <w:szCs w:val="26"/>
                </w:rPr>
                <m:t>n</m:t>
              </m:r>
            </m:den>
          </m:f>
          <m:r>
            <w:rPr>
              <w:rFonts w:ascii="Cambria Math" w:hAnsi="Cambria Math" w:cs="Times New Roman"/>
              <w:szCs w:val="26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Cs w:val="26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Cs w:val="26"/>
                    </w:rPr>
                    <m:t>5</m:t>
                  </m:r>
                </m:e>
                <m:sup>
                  <m:r>
                    <w:rPr>
                      <w:rFonts w:ascii="Cambria Math" w:hAnsi="Cambria Math" w:cs="Times New Roman"/>
                      <w:szCs w:val="26"/>
                    </w:rPr>
                    <m:t>5</m:t>
                  </m:r>
                </m:sup>
              </m:sSup>
              <m:ctrlPr>
                <w:rPr>
                  <w:rFonts w:ascii="Cambria Math" w:eastAsiaTheme="minorEastAsia" w:hAnsi="Cambria Math"/>
                  <w:i/>
                  <w:szCs w:val="26"/>
                </w:rPr>
              </m:ctrlPr>
            </m:num>
            <m:den>
              <m:sSup>
                <m:sSupPr>
                  <m:ctrlPr>
                    <w:rPr>
                      <w:rFonts w:ascii="Cambria Math" w:hAnsi="Cambria Math" w:cs="Times New Roman"/>
                      <w:i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Cs w:val="26"/>
                    </w:rPr>
                    <m:t>10</m:t>
                  </m:r>
                </m:e>
                <m:sup>
                  <m:r>
                    <w:rPr>
                      <w:rFonts w:ascii="Cambria Math" w:hAnsi="Cambria Math" w:cs="Times New Roman"/>
                      <w:szCs w:val="26"/>
                    </w:rPr>
                    <m:t>5</m:t>
                  </m:r>
                </m:sup>
              </m:sSup>
            </m:den>
          </m:f>
          <m:r>
            <w:rPr>
              <w:rFonts w:ascii="Cambria Math" w:eastAsiaTheme="minorEastAsia" w:hAnsi="Cambria Math"/>
              <w:szCs w:val="26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Cs w:val="26"/>
                </w:rPr>
              </m:ctrlPr>
            </m:fPr>
            <m:num>
              <m:r>
                <w:rPr>
                  <w:rFonts w:ascii="Cambria Math" w:eastAsiaTheme="minorEastAsia" w:hAnsi="Cambria Math"/>
                  <w:szCs w:val="26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  <w:szCs w:val="2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6"/>
                    </w:rPr>
                    <m:t>2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6"/>
                    </w:rPr>
                    <m:t>5</m:t>
                  </m:r>
                </m:sup>
              </m:sSup>
            </m:den>
          </m:f>
          <m:r>
            <w:rPr>
              <w:rFonts w:ascii="Cambria Math" w:eastAsiaTheme="minorEastAsia" w:hAnsi="Cambria Math"/>
              <w:szCs w:val="26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Cs w:val="26"/>
                </w:rPr>
              </m:ctrlPr>
            </m:fPr>
            <m:num>
              <m:r>
                <w:rPr>
                  <w:rFonts w:ascii="Cambria Math" w:eastAsiaTheme="minorEastAsia" w:hAnsi="Cambria Math"/>
                  <w:szCs w:val="26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Cs w:val="26"/>
                </w:rPr>
                <m:t>32</m:t>
              </m:r>
            </m:den>
          </m:f>
        </m:oMath>
      </m:oMathPara>
    </w:p>
    <w:p w:rsidR="00590E7E" w:rsidRDefault="00590E7E" w:rsidP="00A46DBF">
      <w:pPr>
        <w:jc w:val="both"/>
      </w:pPr>
    </w:p>
    <w:p w:rsidR="00A46DBF" w:rsidRDefault="00A46DBF" w:rsidP="00A46DBF">
      <w:pPr>
        <w:jc w:val="both"/>
      </w:pPr>
      <w:r>
        <w:t>2. На трёх станках при одинаковых и независимых условиях изготавливаются детали одного наименования. На первом станке 10%, на втором 30%, на третьем 60% всех деталей.</w:t>
      </w:r>
      <w:r w:rsidR="004018B7">
        <w:t xml:space="preserve"> </w:t>
      </w:r>
      <w:r>
        <w:t xml:space="preserve">Вероятность каждой детали быть </w:t>
      </w:r>
      <w:r w:rsidR="004018B7">
        <w:t>бездефектной</w:t>
      </w:r>
      <w:r>
        <w:t xml:space="preserve"> равна 0,7, если она изготовлена на первом станке, 0,8 на втором и 0,9 на третьем станке. Найти вероятность того, что первая взятая деталь окажется бездефектной.</w:t>
      </w:r>
    </w:p>
    <w:p w:rsidR="004018B7" w:rsidRPr="00BA505B" w:rsidRDefault="004018B7" w:rsidP="004018B7">
      <w:pPr>
        <w:spacing w:line="160" w:lineRule="atLeast"/>
        <w:jc w:val="both"/>
        <w:rPr>
          <w:szCs w:val="26"/>
        </w:rPr>
      </w:pPr>
      <w:r w:rsidRPr="00BA505B">
        <w:rPr>
          <w:szCs w:val="26"/>
        </w:rPr>
        <w:t xml:space="preserve">Решение: </w:t>
      </w:r>
    </w:p>
    <w:p w:rsidR="004018B7" w:rsidRPr="009C2E8F" w:rsidRDefault="004018B7" w:rsidP="004018B7">
      <w:pPr>
        <w:spacing w:line="360" w:lineRule="auto"/>
        <w:jc w:val="both"/>
        <w:rPr>
          <w:szCs w:val="26"/>
        </w:rPr>
      </w:pPr>
      <w:r w:rsidRPr="009C2E8F">
        <w:rPr>
          <w:szCs w:val="26"/>
        </w:rPr>
        <w:t xml:space="preserve">Пусть </w:t>
      </w:r>
      <w:proofErr w:type="gramStart"/>
      <w:r w:rsidRPr="009C2E8F">
        <w:rPr>
          <w:szCs w:val="26"/>
        </w:rPr>
        <w:t xml:space="preserve">событие </w:t>
      </w:r>
      <m:oMath>
        <m:r>
          <w:rPr>
            <w:rFonts w:ascii="Cambria Math" w:hAnsi="Cambria Math"/>
            <w:szCs w:val="26"/>
          </w:rPr>
          <m:t>A</m:t>
        </m:r>
      </m:oMath>
      <w:r w:rsidRPr="009C2E8F">
        <w:rPr>
          <w:szCs w:val="26"/>
        </w:rPr>
        <w:t xml:space="preserve"> –</w:t>
      </w:r>
      <w:proofErr w:type="gramEnd"/>
      <w:r w:rsidRPr="009C2E8F">
        <w:rPr>
          <w:szCs w:val="26"/>
        </w:rPr>
        <w:t xml:space="preserve"> </w:t>
      </w:r>
      <w:r>
        <w:t>первая взятая деталь окажется бездефектной</w:t>
      </w:r>
      <w:r w:rsidRPr="009C2E8F">
        <w:rPr>
          <w:szCs w:val="26"/>
        </w:rPr>
        <w:t>;</w:t>
      </w:r>
    </w:p>
    <w:p w:rsidR="004018B7" w:rsidRPr="009C2E8F" w:rsidRDefault="004018B7" w:rsidP="004018B7">
      <w:pPr>
        <w:spacing w:line="360" w:lineRule="auto"/>
        <w:jc w:val="both"/>
        <w:rPr>
          <w:szCs w:val="26"/>
        </w:rPr>
      </w:pPr>
      <w:r w:rsidRPr="009C2E8F">
        <w:rPr>
          <w:szCs w:val="26"/>
        </w:rPr>
        <w:t>Введём систему гипотез:</w:t>
      </w:r>
    </w:p>
    <w:p w:rsidR="004018B7" w:rsidRPr="009C2E8F" w:rsidRDefault="004018B7" w:rsidP="004018B7">
      <w:pPr>
        <w:spacing w:line="360" w:lineRule="auto"/>
        <w:jc w:val="both"/>
        <w:rPr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Cs w:val="26"/>
              </w:rPr>
            </m:ctrlPr>
          </m:sSubPr>
          <m:e>
            <m:r>
              <w:rPr>
                <w:rFonts w:ascii="Cambria Math" w:hAnsi="Cambria Math"/>
                <w:szCs w:val="26"/>
              </w:rPr>
              <m:t>H</m:t>
            </m:r>
          </m:e>
          <m:sub>
            <m:r>
              <w:rPr>
                <w:rFonts w:ascii="Cambria Math" w:hAnsi="Cambria Math"/>
                <w:szCs w:val="26"/>
                <w:lang w:val="en-US"/>
              </w:rPr>
              <m:t>i</m:t>
            </m:r>
          </m:sub>
        </m:sSub>
      </m:oMath>
      <w:r w:rsidRPr="009C2E8F">
        <w:rPr>
          <w:szCs w:val="26"/>
        </w:rPr>
        <w:t xml:space="preserve"> – </w:t>
      </w:r>
      <w:r>
        <w:rPr>
          <w:szCs w:val="26"/>
        </w:rPr>
        <w:t>деталь</w:t>
      </w:r>
      <w:r w:rsidRPr="009C2E8F">
        <w:rPr>
          <w:szCs w:val="26"/>
        </w:rPr>
        <w:t xml:space="preserve"> </w:t>
      </w:r>
      <w:r>
        <w:rPr>
          <w:szCs w:val="26"/>
        </w:rPr>
        <w:t>изготовлена на</w:t>
      </w:r>
      <w:r w:rsidRPr="009C2E8F">
        <w:rPr>
          <w:szCs w:val="26"/>
        </w:rPr>
        <w:t xml:space="preserve"> </w:t>
      </w:r>
      <m:oMath>
        <m:r>
          <w:rPr>
            <w:rFonts w:ascii="Cambria Math" w:hAnsi="Cambria Math"/>
            <w:szCs w:val="26"/>
            <w:lang w:val="en-US"/>
          </w:rPr>
          <m:t>i</m:t>
        </m:r>
      </m:oMath>
      <w:r w:rsidRPr="009C2E8F">
        <w:rPr>
          <w:szCs w:val="26"/>
        </w:rPr>
        <w:t>-о</w:t>
      </w:r>
      <w:r>
        <w:rPr>
          <w:szCs w:val="26"/>
        </w:rPr>
        <w:t>м</w:t>
      </w:r>
      <w:r w:rsidRPr="009C2E8F">
        <w:rPr>
          <w:szCs w:val="26"/>
        </w:rPr>
        <w:t xml:space="preserve"> </w:t>
      </w:r>
      <w:r>
        <w:rPr>
          <w:szCs w:val="26"/>
        </w:rPr>
        <w:t>станке</w:t>
      </w:r>
      <w:r w:rsidRPr="009C2E8F">
        <w:rPr>
          <w:szCs w:val="26"/>
        </w:rPr>
        <w:t xml:space="preserve">, </w:t>
      </w:r>
      <m:oMath>
        <m:r>
          <w:rPr>
            <w:rFonts w:ascii="Cambria Math" w:hAnsi="Cambria Math"/>
            <w:szCs w:val="26"/>
            <w:lang w:val="en-US"/>
          </w:rPr>
          <m:t>i</m:t>
        </m:r>
        <m:r>
          <w:rPr>
            <w:rFonts w:ascii="Cambria Math" w:hAnsi="Cambria Math"/>
            <w:szCs w:val="26"/>
          </w:rPr>
          <m:t>=1, 2, 3</m:t>
        </m:r>
      </m:oMath>
    </w:p>
    <w:p w:rsidR="004018B7" w:rsidRPr="009C2E8F" w:rsidRDefault="004018B7" w:rsidP="004018B7">
      <w:pPr>
        <w:spacing w:line="360" w:lineRule="auto"/>
        <w:jc w:val="both"/>
        <w:rPr>
          <w:szCs w:val="26"/>
        </w:rPr>
      </w:pPr>
      <w:r w:rsidRPr="009C2E8F">
        <w:rPr>
          <w:szCs w:val="26"/>
        </w:rPr>
        <w:t>Тогда</w:t>
      </w:r>
      <w:bookmarkStart w:id="0" w:name="_GoBack"/>
      <w:bookmarkEnd w:id="0"/>
    </w:p>
    <w:p w:rsidR="004018B7" w:rsidRPr="009C2E8F" w:rsidRDefault="004018B7" w:rsidP="004018B7">
      <w:pPr>
        <w:spacing w:line="360" w:lineRule="auto"/>
        <w:jc w:val="center"/>
        <w:rPr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6"/>
                </w:rPr>
              </m:ctrlPr>
            </m:sSubPr>
            <m:e>
              <m:r>
                <w:rPr>
                  <w:rFonts w:ascii="Cambria Math" w:hAnsi="Cambria Math"/>
                  <w:szCs w:val="26"/>
                  <w:lang w:val="en-US"/>
                </w:rPr>
                <m:t>P(</m:t>
              </m:r>
              <m:r>
                <w:rPr>
                  <w:rFonts w:ascii="Cambria Math" w:hAnsi="Cambria Math"/>
                  <w:szCs w:val="26"/>
                </w:rPr>
                <m:t>H</m:t>
              </m:r>
            </m:e>
            <m:sub>
              <m:r>
                <w:rPr>
                  <w:rFonts w:ascii="Cambria Math" w:hAnsi="Cambria Math"/>
                  <w:szCs w:val="26"/>
                </w:rPr>
                <m:t>1</m:t>
              </m:r>
            </m:sub>
          </m:sSub>
          <m:r>
            <w:rPr>
              <w:rFonts w:ascii="Cambria Math" w:hAnsi="Cambria Math"/>
              <w:szCs w:val="26"/>
            </w:rPr>
            <m:t>)=</m:t>
          </m:r>
          <m:r>
            <w:rPr>
              <w:rFonts w:ascii="Cambria Math" w:hAnsi="Cambria Math"/>
              <w:szCs w:val="26"/>
              <w:lang w:val="en-US"/>
            </w:rPr>
            <m:t>0.1</m:t>
          </m:r>
          <m:r>
            <w:rPr>
              <w:rFonts w:ascii="Cambria Math" w:hAnsi="Cambria Math"/>
              <w:szCs w:val="26"/>
            </w:rPr>
            <m:t xml:space="preserve">; </m:t>
          </m:r>
          <m:sSub>
            <m:sSubPr>
              <m:ctrlPr>
                <w:rPr>
                  <w:rFonts w:ascii="Cambria Math" w:hAnsi="Cambria Math"/>
                  <w:i/>
                  <w:szCs w:val="26"/>
                </w:rPr>
              </m:ctrlPr>
            </m:sSubPr>
            <m:e>
              <m:r>
                <w:rPr>
                  <w:rFonts w:ascii="Cambria Math" w:hAnsi="Cambria Math"/>
                  <w:szCs w:val="26"/>
                  <w:lang w:val="en-US"/>
                </w:rPr>
                <m:t>P(</m:t>
              </m:r>
              <m:r>
                <w:rPr>
                  <w:rFonts w:ascii="Cambria Math" w:hAnsi="Cambria Math"/>
                  <w:szCs w:val="26"/>
                </w:rPr>
                <m:t>H</m:t>
              </m:r>
            </m:e>
            <m:sub>
              <m:r>
                <w:rPr>
                  <w:rFonts w:ascii="Cambria Math" w:hAnsi="Cambria Math"/>
                  <w:szCs w:val="26"/>
                </w:rPr>
                <m:t>2</m:t>
              </m:r>
            </m:sub>
          </m:sSub>
          <m:r>
            <w:rPr>
              <w:rFonts w:ascii="Cambria Math" w:hAnsi="Cambria Math"/>
              <w:szCs w:val="26"/>
            </w:rPr>
            <m:t>)=0</m:t>
          </m:r>
          <m:r>
            <w:rPr>
              <w:rFonts w:ascii="Cambria Math" w:hAnsi="Cambria Math"/>
              <w:szCs w:val="26"/>
              <w:lang w:val="en-US"/>
            </w:rPr>
            <m:t>.3</m:t>
          </m:r>
          <m:r>
            <w:rPr>
              <w:rFonts w:ascii="Cambria Math" w:hAnsi="Cambria Math"/>
              <w:szCs w:val="26"/>
            </w:rPr>
            <m:t xml:space="preserve">; </m:t>
          </m:r>
          <m:sSub>
            <m:sSubPr>
              <m:ctrlPr>
                <w:rPr>
                  <w:rFonts w:ascii="Cambria Math" w:hAnsi="Cambria Math"/>
                  <w:i/>
                  <w:szCs w:val="26"/>
                </w:rPr>
              </m:ctrlPr>
            </m:sSubPr>
            <m:e>
              <m:r>
                <w:rPr>
                  <w:rFonts w:ascii="Cambria Math" w:hAnsi="Cambria Math"/>
                  <w:szCs w:val="26"/>
                  <w:lang w:val="en-US"/>
                </w:rPr>
                <m:t>P(</m:t>
              </m:r>
              <m:r>
                <w:rPr>
                  <w:rFonts w:ascii="Cambria Math" w:hAnsi="Cambria Math"/>
                  <w:szCs w:val="26"/>
                </w:rPr>
                <m:t>H</m:t>
              </m:r>
            </m:e>
            <m:sub>
              <m:r>
                <w:rPr>
                  <w:rFonts w:ascii="Cambria Math" w:hAnsi="Cambria Math"/>
                  <w:szCs w:val="26"/>
                </w:rPr>
                <m:t>3</m:t>
              </m:r>
            </m:sub>
          </m:sSub>
          <m:r>
            <w:rPr>
              <w:rFonts w:ascii="Cambria Math" w:hAnsi="Cambria Math"/>
              <w:szCs w:val="26"/>
            </w:rPr>
            <m:t>)=0.6</m:t>
          </m:r>
        </m:oMath>
      </m:oMathPara>
    </w:p>
    <w:p w:rsidR="004018B7" w:rsidRPr="009C2E8F" w:rsidRDefault="004018B7" w:rsidP="004018B7">
      <w:pPr>
        <w:spacing w:line="360" w:lineRule="auto"/>
        <w:jc w:val="both"/>
        <w:rPr>
          <w:szCs w:val="26"/>
        </w:rPr>
      </w:pPr>
      <w:r w:rsidRPr="009C2E8F">
        <w:rPr>
          <w:szCs w:val="26"/>
        </w:rPr>
        <w:t xml:space="preserve">Отметим, </w:t>
      </w:r>
      <w:proofErr w:type="gramStart"/>
      <w:r w:rsidRPr="009C2E8F">
        <w:rPr>
          <w:szCs w:val="26"/>
        </w:rPr>
        <w:t xml:space="preserve">что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  <w:szCs w:val="26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  <w:i/>
                    <w:szCs w:val="26"/>
                  </w:rPr>
                </m:ctrlPr>
              </m:sSubPr>
              <m:e>
                <m:r>
                  <w:rPr>
                    <w:rFonts w:ascii="Cambria Math" w:hAnsi="Cambria Math"/>
                    <w:szCs w:val="26"/>
                    <w:lang w:val="en-US"/>
                  </w:rPr>
                  <m:t>P</m:t>
                </m:r>
                <m:r>
                  <w:rPr>
                    <w:rFonts w:ascii="Cambria Math" w:hAnsi="Cambria Math"/>
                    <w:szCs w:val="26"/>
                  </w:rPr>
                  <m:t>(H</m:t>
                </m:r>
              </m:e>
              <m:sub>
                <m:r>
                  <w:rPr>
                    <w:rFonts w:ascii="Cambria Math" w:hAnsi="Cambria Math"/>
                    <w:szCs w:val="26"/>
                  </w:rPr>
                  <m:t>i</m:t>
                </m:r>
              </m:sub>
            </m:sSub>
            <m:r>
              <w:rPr>
                <w:rFonts w:ascii="Cambria Math" w:hAnsi="Cambria Math"/>
                <w:szCs w:val="26"/>
              </w:rPr>
              <m:t>)</m:t>
            </m:r>
          </m:e>
        </m:nary>
        <m:r>
          <w:rPr>
            <w:rFonts w:ascii="Cambria Math" w:hAnsi="Cambria Math"/>
            <w:szCs w:val="26"/>
          </w:rPr>
          <m:t>=1</m:t>
        </m:r>
      </m:oMath>
      <w:r w:rsidRPr="009C2E8F">
        <w:rPr>
          <w:szCs w:val="26"/>
        </w:rPr>
        <w:t>,</w:t>
      </w:r>
      <w:proofErr w:type="gramEnd"/>
      <w:r w:rsidRPr="009C2E8F">
        <w:rPr>
          <w:szCs w:val="26"/>
        </w:rPr>
        <w:t xml:space="preserve"> тогда</w:t>
      </w:r>
    </w:p>
    <w:p w:rsidR="004018B7" w:rsidRPr="004018B7" w:rsidRDefault="004018B7" w:rsidP="004018B7">
      <w:pPr>
        <w:spacing w:line="360" w:lineRule="auto"/>
        <w:jc w:val="center"/>
        <w:rPr>
          <w:i/>
          <w:szCs w:val="26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6"/>
                </w:rPr>
              </m:ctrlPr>
            </m:sSubPr>
            <m:e>
              <m:r>
                <w:rPr>
                  <w:rFonts w:ascii="Cambria Math" w:hAnsi="Cambria Math"/>
                  <w:szCs w:val="26"/>
                  <w:lang w:val="en-US"/>
                </w:rPr>
                <m:t>P(A|</m:t>
              </m:r>
              <m:r>
                <w:rPr>
                  <w:rFonts w:ascii="Cambria Math" w:hAnsi="Cambria Math"/>
                  <w:szCs w:val="26"/>
                </w:rPr>
                <m:t>H</m:t>
              </m:r>
            </m:e>
            <m:sub>
              <m:r>
                <w:rPr>
                  <w:rFonts w:ascii="Cambria Math" w:hAnsi="Cambria Math"/>
                  <w:szCs w:val="26"/>
                </w:rPr>
                <m:t>1</m:t>
              </m:r>
            </m:sub>
          </m:sSub>
          <m:r>
            <w:rPr>
              <w:rFonts w:ascii="Cambria Math" w:hAnsi="Cambria Math"/>
              <w:szCs w:val="26"/>
            </w:rPr>
            <m:t xml:space="preserve">)=0.7; </m:t>
          </m:r>
          <m:sSub>
            <m:sSubPr>
              <m:ctrlPr>
                <w:rPr>
                  <w:rFonts w:ascii="Cambria Math" w:hAnsi="Cambria Math"/>
                  <w:i/>
                  <w:szCs w:val="26"/>
                </w:rPr>
              </m:ctrlPr>
            </m:sSubPr>
            <m:e>
              <m:r>
                <w:rPr>
                  <w:rFonts w:ascii="Cambria Math" w:hAnsi="Cambria Math"/>
                  <w:szCs w:val="26"/>
                  <w:lang w:val="en-US"/>
                </w:rPr>
                <m:t>P(A|</m:t>
              </m:r>
              <m:r>
                <w:rPr>
                  <w:rFonts w:ascii="Cambria Math" w:hAnsi="Cambria Math"/>
                  <w:szCs w:val="26"/>
                </w:rPr>
                <m:t>H</m:t>
              </m:r>
            </m:e>
            <m:sub>
              <m:r>
                <w:rPr>
                  <w:rFonts w:ascii="Cambria Math" w:hAnsi="Cambria Math"/>
                  <w:szCs w:val="26"/>
                </w:rPr>
                <m:t>2</m:t>
              </m:r>
            </m:sub>
          </m:sSub>
          <m:r>
            <w:rPr>
              <w:rFonts w:ascii="Cambria Math" w:hAnsi="Cambria Math"/>
              <w:szCs w:val="26"/>
            </w:rPr>
            <m:t xml:space="preserve">)=0.8; </m:t>
          </m:r>
          <m:sSub>
            <m:sSubPr>
              <m:ctrlPr>
                <w:rPr>
                  <w:rFonts w:ascii="Cambria Math" w:hAnsi="Cambria Math"/>
                  <w:i/>
                  <w:szCs w:val="26"/>
                </w:rPr>
              </m:ctrlPr>
            </m:sSubPr>
            <m:e>
              <m:r>
                <w:rPr>
                  <w:rFonts w:ascii="Cambria Math" w:hAnsi="Cambria Math"/>
                  <w:szCs w:val="26"/>
                  <w:lang w:val="en-US"/>
                </w:rPr>
                <m:t>P(A|</m:t>
              </m:r>
              <m:r>
                <w:rPr>
                  <w:rFonts w:ascii="Cambria Math" w:hAnsi="Cambria Math"/>
                  <w:szCs w:val="26"/>
                </w:rPr>
                <m:t>H</m:t>
              </m:r>
            </m:e>
            <m:sub>
              <m:r>
                <w:rPr>
                  <w:rFonts w:ascii="Cambria Math" w:hAnsi="Cambria Math"/>
                  <w:szCs w:val="26"/>
                </w:rPr>
                <m:t>3</m:t>
              </m:r>
            </m:sub>
          </m:sSub>
          <m:r>
            <w:rPr>
              <w:rFonts w:ascii="Cambria Math" w:hAnsi="Cambria Math"/>
              <w:szCs w:val="26"/>
            </w:rPr>
            <m:t>)=0.9</m:t>
          </m:r>
        </m:oMath>
      </m:oMathPara>
    </w:p>
    <w:p w:rsidR="004018B7" w:rsidRPr="004018B7" w:rsidRDefault="004018B7" w:rsidP="004018B7">
      <w:pPr>
        <w:spacing w:line="360" w:lineRule="auto"/>
        <w:jc w:val="both"/>
        <w:rPr>
          <w:szCs w:val="26"/>
        </w:rPr>
      </w:pPr>
      <w:r w:rsidRPr="004018B7">
        <w:rPr>
          <w:szCs w:val="26"/>
        </w:rPr>
        <w:t>Воспользуемся формулой полной вероятности:</w:t>
      </w:r>
    </w:p>
    <w:p w:rsidR="004018B7" w:rsidRPr="004018B7" w:rsidRDefault="004018B7" w:rsidP="004018B7">
      <w:pPr>
        <w:spacing w:line="360" w:lineRule="auto"/>
        <w:jc w:val="center"/>
        <w:rPr>
          <w:szCs w:val="26"/>
          <w:lang w:val="en-US"/>
        </w:rPr>
      </w:pPr>
      <m:oMathPara>
        <m:oMath>
          <m:r>
            <w:rPr>
              <w:rFonts w:ascii="Cambria Math" w:hAnsi="Cambria Math"/>
              <w:szCs w:val="26"/>
            </w:rPr>
            <m:t>P</m:t>
          </m:r>
          <m:d>
            <m:dPr>
              <m:ctrlPr>
                <w:rPr>
                  <w:rFonts w:ascii="Cambria Math" w:hAnsi="Cambria Math"/>
                  <w:i/>
                  <w:szCs w:val="26"/>
                </w:rPr>
              </m:ctrlPr>
            </m:dPr>
            <m:e>
              <m:r>
                <w:rPr>
                  <w:rFonts w:ascii="Cambria Math" w:hAnsi="Cambria Math"/>
                  <w:szCs w:val="26"/>
                </w:rPr>
                <m:t>A</m:t>
              </m:r>
            </m:e>
          </m:d>
          <m:r>
            <w:rPr>
              <w:rFonts w:ascii="Cambria Math" w:hAnsi="Cambria Math"/>
              <w:szCs w:val="26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6"/>
                </w:rPr>
              </m:ctrlPr>
            </m:sSubPr>
            <m:e>
              <m:r>
                <w:rPr>
                  <w:rFonts w:ascii="Cambria Math" w:hAnsi="Cambria Math"/>
                  <w:szCs w:val="26"/>
                  <w:lang w:val="en-US"/>
                </w:rPr>
                <m:t>P(</m:t>
              </m:r>
              <m:r>
                <w:rPr>
                  <w:rFonts w:ascii="Cambria Math" w:hAnsi="Cambria Math"/>
                  <w:szCs w:val="26"/>
                </w:rPr>
                <m:t>H</m:t>
              </m:r>
            </m:e>
            <m:sub>
              <m:r>
                <w:rPr>
                  <w:rFonts w:ascii="Cambria Math" w:hAnsi="Cambria Math"/>
                  <w:szCs w:val="26"/>
                </w:rPr>
                <m:t>1</m:t>
              </m:r>
            </m:sub>
          </m:sSub>
          <m:r>
            <w:rPr>
              <w:rFonts w:ascii="Cambria Math" w:hAnsi="Cambria Math"/>
              <w:szCs w:val="26"/>
            </w:rPr>
            <m:t>)∙</m:t>
          </m:r>
          <m:sSub>
            <m:sSubPr>
              <m:ctrlPr>
                <w:rPr>
                  <w:rFonts w:ascii="Cambria Math" w:hAnsi="Cambria Math"/>
                  <w:i/>
                  <w:szCs w:val="26"/>
                </w:rPr>
              </m:ctrlPr>
            </m:sSubPr>
            <m:e>
              <m:r>
                <w:rPr>
                  <w:rFonts w:ascii="Cambria Math" w:hAnsi="Cambria Math"/>
                  <w:szCs w:val="26"/>
                  <w:lang w:val="en-US"/>
                </w:rPr>
                <m:t>P(A|</m:t>
              </m:r>
              <m:r>
                <w:rPr>
                  <w:rFonts w:ascii="Cambria Math" w:hAnsi="Cambria Math"/>
                  <w:szCs w:val="26"/>
                </w:rPr>
                <m:t>H</m:t>
              </m:r>
            </m:e>
            <m:sub>
              <m:r>
                <w:rPr>
                  <w:rFonts w:ascii="Cambria Math" w:hAnsi="Cambria Math"/>
                  <w:szCs w:val="26"/>
                </w:rPr>
                <m:t>1</m:t>
              </m:r>
            </m:sub>
          </m:sSub>
          <m:r>
            <w:rPr>
              <w:rFonts w:ascii="Cambria Math" w:hAnsi="Cambria Math"/>
              <w:szCs w:val="26"/>
            </w:rPr>
            <m:t>)+</m:t>
          </m:r>
          <m:sSub>
            <m:sSubPr>
              <m:ctrlPr>
                <w:rPr>
                  <w:rFonts w:ascii="Cambria Math" w:hAnsi="Cambria Math"/>
                  <w:i/>
                  <w:szCs w:val="26"/>
                </w:rPr>
              </m:ctrlPr>
            </m:sSubPr>
            <m:e>
              <m:r>
                <w:rPr>
                  <w:rFonts w:ascii="Cambria Math" w:hAnsi="Cambria Math"/>
                  <w:szCs w:val="26"/>
                  <w:lang w:val="en-US"/>
                </w:rPr>
                <m:t>P(</m:t>
              </m:r>
              <m:r>
                <w:rPr>
                  <w:rFonts w:ascii="Cambria Math" w:hAnsi="Cambria Math"/>
                  <w:szCs w:val="26"/>
                </w:rPr>
                <m:t>H</m:t>
              </m:r>
            </m:e>
            <m:sub>
              <m:r>
                <w:rPr>
                  <w:rFonts w:ascii="Cambria Math" w:hAnsi="Cambria Math"/>
                  <w:szCs w:val="26"/>
                </w:rPr>
                <m:t>2</m:t>
              </m:r>
            </m:sub>
          </m:sSub>
          <m:r>
            <w:rPr>
              <w:rFonts w:ascii="Cambria Math" w:hAnsi="Cambria Math"/>
              <w:szCs w:val="26"/>
            </w:rPr>
            <m:t>)∙</m:t>
          </m:r>
          <m:sSub>
            <m:sSubPr>
              <m:ctrlPr>
                <w:rPr>
                  <w:rFonts w:ascii="Cambria Math" w:hAnsi="Cambria Math"/>
                  <w:i/>
                  <w:szCs w:val="26"/>
                </w:rPr>
              </m:ctrlPr>
            </m:sSubPr>
            <m:e>
              <m:r>
                <w:rPr>
                  <w:rFonts w:ascii="Cambria Math" w:hAnsi="Cambria Math"/>
                  <w:szCs w:val="26"/>
                  <w:lang w:val="en-US"/>
                </w:rPr>
                <m:t>P(A|</m:t>
              </m:r>
              <m:r>
                <w:rPr>
                  <w:rFonts w:ascii="Cambria Math" w:hAnsi="Cambria Math"/>
                  <w:szCs w:val="26"/>
                </w:rPr>
                <m:t>H</m:t>
              </m:r>
            </m:e>
            <m:sub>
              <m:r>
                <w:rPr>
                  <w:rFonts w:ascii="Cambria Math" w:hAnsi="Cambria Math"/>
                  <w:szCs w:val="26"/>
                </w:rPr>
                <m:t>2</m:t>
              </m:r>
            </m:sub>
          </m:sSub>
          <m:r>
            <w:rPr>
              <w:rFonts w:ascii="Cambria Math" w:hAnsi="Cambria Math"/>
              <w:szCs w:val="26"/>
            </w:rPr>
            <m:t>)+</m:t>
          </m:r>
          <m:sSub>
            <m:sSubPr>
              <m:ctrlPr>
                <w:rPr>
                  <w:rFonts w:ascii="Cambria Math" w:hAnsi="Cambria Math"/>
                  <w:i/>
                  <w:szCs w:val="26"/>
                </w:rPr>
              </m:ctrlPr>
            </m:sSubPr>
            <m:e>
              <m:r>
                <w:rPr>
                  <w:rFonts w:ascii="Cambria Math" w:hAnsi="Cambria Math"/>
                  <w:szCs w:val="26"/>
                  <w:lang w:val="en-US"/>
                </w:rPr>
                <m:t>P(</m:t>
              </m:r>
              <m:r>
                <w:rPr>
                  <w:rFonts w:ascii="Cambria Math" w:hAnsi="Cambria Math"/>
                  <w:szCs w:val="26"/>
                </w:rPr>
                <m:t>H</m:t>
              </m:r>
            </m:e>
            <m:sub>
              <m:r>
                <w:rPr>
                  <w:rFonts w:ascii="Cambria Math" w:hAnsi="Cambria Math"/>
                  <w:szCs w:val="26"/>
                </w:rPr>
                <m:t>3</m:t>
              </m:r>
            </m:sub>
          </m:sSub>
          <m:r>
            <w:rPr>
              <w:rFonts w:ascii="Cambria Math" w:hAnsi="Cambria Math"/>
              <w:szCs w:val="26"/>
            </w:rPr>
            <m:t>)∙</m:t>
          </m:r>
          <m:sSub>
            <m:sSubPr>
              <m:ctrlPr>
                <w:rPr>
                  <w:rFonts w:ascii="Cambria Math" w:hAnsi="Cambria Math"/>
                  <w:i/>
                  <w:szCs w:val="26"/>
                </w:rPr>
              </m:ctrlPr>
            </m:sSubPr>
            <m:e>
              <m:r>
                <w:rPr>
                  <w:rFonts w:ascii="Cambria Math" w:hAnsi="Cambria Math"/>
                  <w:szCs w:val="26"/>
                  <w:lang w:val="en-US"/>
                </w:rPr>
                <m:t>P(A|</m:t>
              </m:r>
              <m:r>
                <w:rPr>
                  <w:rFonts w:ascii="Cambria Math" w:hAnsi="Cambria Math"/>
                  <w:szCs w:val="26"/>
                </w:rPr>
                <m:t>H</m:t>
              </m:r>
            </m:e>
            <m:sub>
              <m:r>
                <w:rPr>
                  <w:rFonts w:ascii="Cambria Math" w:hAnsi="Cambria Math"/>
                  <w:szCs w:val="26"/>
                </w:rPr>
                <m:t>3</m:t>
              </m:r>
            </m:sub>
          </m:sSub>
          <m:r>
            <w:rPr>
              <w:rFonts w:ascii="Cambria Math" w:hAnsi="Cambria Math"/>
              <w:szCs w:val="26"/>
            </w:rPr>
            <m:t>)</m:t>
          </m:r>
        </m:oMath>
      </m:oMathPara>
    </w:p>
    <w:p w:rsidR="004018B7" w:rsidRPr="004018B7" w:rsidRDefault="004018B7" w:rsidP="004018B7">
      <w:pPr>
        <w:spacing w:line="360" w:lineRule="auto"/>
        <w:jc w:val="center"/>
        <w:rPr>
          <w:szCs w:val="26"/>
          <w:lang w:val="en-US"/>
        </w:rPr>
      </w:pPr>
      <m:oMathPara>
        <m:oMath>
          <m:r>
            <w:rPr>
              <w:rFonts w:ascii="Cambria Math" w:hAnsi="Cambria Math"/>
              <w:szCs w:val="26"/>
            </w:rPr>
            <m:t>P</m:t>
          </m:r>
          <m:d>
            <m:dPr>
              <m:ctrlPr>
                <w:rPr>
                  <w:rFonts w:ascii="Cambria Math" w:hAnsi="Cambria Math"/>
                  <w:i/>
                  <w:szCs w:val="26"/>
                </w:rPr>
              </m:ctrlPr>
            </m:dPr>
            <m:e>
              <m:r>
                <w:rPr>
                  <w:rFonts w:ascii="Cambria Math" w:hAnsi="Cambria Math"/>
                  <w:szCs w:val="26"/>
                </w:rPr>
                <m:t>A</m:t>
              </m:r>
            </m:e>
          </m:d>
          <m:r>
            <w:rPr>
              <w:rFonts w:ascii="Cambria Math" w:hAnsi="Cambria Math"/>
              <w:szCs w:val="26"/>
            </w:rPr>
            <m:t>=0.1∙0.7+0.3∙0.8+0.6∙0.9=0.07+0.24+0.54=0.85</m:t>
          </m:r>
        </m:oMath>
      </m:oMathPara>
    </w:p>
    <w:p w:rsidR="004018B7" w:rsidRPr="004018B7" w:rsidRDefault="004018B7" w:rsidP="004018B7">
      <w:pPr>
        <w:pStyle w:val="a6"/>
        <w:spacing w:line="360" w:lineRule="auto"/>
        <w:rPr>
          <w:color w:val="000000"/>
          <w:sz w:val="26"/>
          <w:szCs w:val="26"/>
        </w:rPr>
      </w:pPr>
      <w:r w:rsidRPr="004018B7">
        <w:rPr>
          <w:color w:val="000000"/>
          <w:sz w:val="26"/>
          <w:szCs w:val="26"/>
        </w:rPr>
        <w:lastRenderedPageBreak/>
        <w:t xml:space="preserve">Т.е. вероятность, что </w:t>
      </w:r>
      <w:r w:rsidRPr="004018B7">
        <w:rPr>
          <w:sz w:val="26"/>
          <w:szCs w:val="26"/>
        </w:rPr>
        <w:t>первая взятая деталь окажется бездефектной</w:t>
      </w:r>
      <w:r w:rsidRPr="004018B7">
        <w:rPr>
          <w:color w:val="000000"/>
          <w:sz w:val="26"/>
          <w:szCs w:val="26"/>
        </w:rPr>
        <w:t xml:space="preserve"> составляет 85%</w:t>
      </w:r>
    </w:p>
    <w:p w:rsidR="00590E7E" w:rsidRDefault="00590E7E" w:rsidP="00A46DBF">
      <w:pPr>
        <w:jc w:val="both"/>
      </w:pPr>
    </w:p>
    <w:p w:rsidR="00A46DBF" w:rsidRDefault="00A46DBF" w:rsidP="00A46DBF">
      <w:pPr>
        <w:jc w:val="both"/>
      </w:pPr>
      <w:r>
        <w:t>3. В ящике лежат 12 красных, 8 зелёных и 10 синих шаров. Наудачу вынимаются два шара. Найти вероятность того, что будут вынуты шары разного цвета, при условии, что он не синий.</w:t>
      </w:r>
    </w:p>
    <w:p w:rsidR="004018B7" w:rsidRDefault="004018B7" w:rsidP="004018B7">
      <w:pPr>
        <w:spacing w:line="160" w:lineRule="atLeast"/>
        <w:jc w:val="both"/>
        <w:rPr>
          <w:szCs w:val="26"/>
        </w:rPr>
      </w:pPr>
      <w:r w:rsidRPr="00BA505B">
        <w:rPr>
          <w:szCs w:val="26"/>
        </w:rPr>
        <w:t xml:space="preserve">Решение: </w:t>
      </w:r>
    </w:p>
    <w:p w:rsidR="007B1D66" w:rsidRDefault="007B1D66" w:rsidP="004018B7">
      <w:pPr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Рассмотрим всевозможные варианты:</w:t>
      </w:r>
    </w:p>
    <w:p w:rsidR="007B1D66" w:rsidRDefault="007B1D66" w:rsidP="004018B7">
      <w:pPr>
        <w:jc w:val="both"/>
        <w:rPr>
          <w:rFonts w:eastAsia="Times New Roman"/>
          <w:szCs w:val="26"/>
        </w:rPr>
      </w:pPr>
      <m:oMathPara>
        <m:oMath>
          <m:r>
            <w:rPr>
              <w:rFonts w:ascii="Cambria Math" w:eastAsiaTheme="minorEastAsia" w:hAnsi="Cambria Math"/>
              <w:lang w:val="en-US"/>
            </w:rPr>
            <m:t>P(2</m:t>
          </m:r>
          <m:r>
            <w:rPr>
              <w:rFonts w:ascii="Cambria Math" w:eastAsiaTheme="minorEastAsia" w:hAnsi="Cambria Math"/>
            </w:rPr>
            <m:t>кр) 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12</m:t>
              </m:r>
            </m:num>
            <m:den>
              <m:r>
                <w:rPr>
                  <w:rFonts w:ascii="Cambria Math" w:eastAsiaTheme="minorEastAsia" w:hAnsi="Cambria Math"/>
                </w:rPr>
                <m:t>30</m:t>
              </m:r>
            </m:den>
          </m:f>
          <m:r>
            <w:rPr>
              <w:rFonts w:ascii="Cambria Math" w:eastAsiaTheme="minorEastAsia" w:hAnsi="Cambria Math"/>
            </w:rPr>
            <m:t>∙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11</m:t>
              </m:r>
            </m:num>
            <m:den>
              <m:r>
                <w:rPr>
                  <w:rFonts w:ascii="Cambria Math" w:eastAsiaTheme="minorEastAsia" w:hAnsi="Cambria Math"/>
                </w:rPr>
                <m:t>29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132</m:t>
              </m:r>
            </m:num>
            <m:den>
              <m:r>
                <w:rPr>
                  <w:rFonts w:ascii="Cambria Math" w:eastAsiaTheme="minorEastAsia" w:hAnsi="Cambria Math"/>
                </w:rPr>
                <m:t>870</m:t>
              </m:r>
            </m:den>
          </m:f>
        </m:oMath>
      </m:oMathPara>
    </w:p>
    <w:p w:rsidR="007B1D66" w:rsidRPr="007B1D66" w:rsidRDefault="007B1D66" w:rsidP="004018B7">
      <w:pPr>
        <w:jc w:val="both"/>
        <w:rPr>
          <w:rFonts w:eastAsia="Times New Roman"/>
        </w:rPr>
      </w:pPr>
      <m:oMathPara>
        <m:oMath>
          <m:r>
            <w:rPr>
              <w:rFonts w:ascii="Cambria Math" w:eastAsiaTheme="minorEastAsia" w:hAnsi="Cambria Math"/>
              <w:lang w:val="en-US"/>
            </w:rPr>
            <m:t>P(2з</m:t>
          </m:r>
          <m:r>
            <w:rPr>
              <w:rFonts w:ascii="Cambria Math" w:eastAsiaTheme="minorEastAsia" w:hAnsi="Cambria Math"/>
            </w:rPr>
            <m:t>) 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8</m:t>
              </m:r>
            </m:num>
            <m:den>
              <m:r>
                <w:rPr>
                  <w:rFonts w:ascii="Cambria Math" w:eastAsiaTheme="minorEastAsia" w:hAnsi="Cambria Math"/>
                </w:rPr>
                <m:t>30</m:t>
              </m:r>
            </m:den>
          </m:f>
          <m:r>
            <w:rPr>
              <w:rFonts w:ascii="Cambria Math" w:eastAsiaTheme="minorEastAsia" w:hAnsi="Cambria Math"/>
            </w:rPr>
            <m:t>∙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7</m:t>
              </m:r>
            </m:num>
            <m:den>
              <m:r>
                <w:rPr>
                  <w:rFonts w:ascii="Cambria Math" w:eastAsiaTheme="minorEastAsia" w:hAnsi="Cambria Math"/>
                </w:rPr>
                <m:t>29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56</m:t>
              </m:r>
            </m:num>
            <m:den>
              <m:r>
                <w:rPr>
                  <w:rFonts w:ascii="Cambria Math" w:eastAsiaTheme="minorEastAsia" w:hAnsi="Cambria Math"/>
                </w:rPr>
                <m:t>870</m:t>
              </m:r>
            </m:den>
          </m:f>
        </m:oMath>
      </m:oMathPara>
    </w:p>
    <w:p w:rsidR="007B1D66" w:rsidRPr="007B1D66" w:rsidRDefault="007B1D66" w:rsidP="004018B7">
      <w:pPr>
        <w:jc w:val="both"/>
        <w:rPr>
          <w:rFonts w:eastAsia="Times New Roman"/>
        </w:rPr>
      </w:pPr>
      <m:oMathPara>
        <m:oMath>
          <m:r>
            <w:rPr>
              <w:rFonts w:ascii="Cambria Math" w:eastAsiaTheme="minorEastAsia" w:hAnsi="Cambria Math"/>
              <w:lang w:val="en-US"/>
            </w:rPr>
            <m:t>P(2с</m:t>
          </m:r>
          <m:r>
            <w:rPr>
              <w:rFonts w:ascii="Cambria Math" w:eastAsiaTheme="minorEastAsia" w:hAnsi="Cambria Math"/>
            </w:rPr>
            <m:t>) 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10</m:t>
              </m:r>
            </m:num>
            <m:den>
              <m:r>
                <w:rPr>
                  <w:rFonts w:ascii="Cambria Math" w:eastAsiaTheme="minorEastAsia" w:hAnsi="Cambria Math"/>
                </w:rPr>
                <m:t>30</m:t>
              </m:r>
            </m:den>
          </m:f>
          <m:r>
            <w:rPr>
              <w:rFonts w:ascii="Cambria Math" w:eastAsiaTheme="minorEastAsia" w:hAnsi="Cambria Math"/>
            </w:rPr>
            <m:t>∙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9</m:t>
              </m:r>
            </m:num>
            <m:den>
              <m:r>
                <w:rPr>
                  <w:rFonts w:ascii="Cambria Math" w:eastAsiaTheme="minorEastAsia" w:hAnsi="Cambria Math"/>
                </w:rPr>
                <m:t>29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90</m:t>
              </m:r>
            </m:num>
            <m:den>
              <m:r>
                <w:rPr>
                  <w:rFonts w:ascii="Cambria Math" w:eastAsiaTheme="minorEastAsia" w:hAnsi="Cambria Math"/>
                </w:rPr>
                <m:t>870</m:t>
              </m:r>
            </m:den>
          </m:f>
        </m:oMath>
      </m:oMathPara>
    </w:p>
    <w:p w:rsidR="007B1D66" w:rsidRDefault="007B1D66" w:rsidP="007B1D66">
      <w:pPr>
        <w:jc w:val="both"/>
        <w:rPr>
          <w:rFonts w:eastAsia="Times New Roman"/>
          <w:szCs w:val="26"/>
        </w:rPr>
      </w:pPr>
      <m:oMathPara>
        <m:oMath>
          <m:r>
            <w:rPr>
              <w:rFonts w:ascii="Cambria Math" w:eastAsiaTheme="minorEastAsia" w:hAnsi="Cambria Math"/>
              <w:lang w:val="en-US"/>
            </w:rPr>
            <m:t>P(1</m:t>
          </m:r>
          <m:r>
            <w:rPr>
              <w:rFonts w:ascii="Cambria Math" w:eastAsiaTheme="minorEastAsia" w:hAnsi="Cambria Math"/>
            </w:rPr>
            <m:t>кр+1з) 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12</m:t>
              </m:r>
            </m:num>
            <m:den>
              <m:r>
                <w:rPr>
                  <w:rFonts w:ascii="Cambria Math" w:eastAsiaTheme="minorEastAsia" w:hAnsi="Cambria Math"/>
                </w:rPr>
                <m:t>30</m:t>
              </m:r>
            </m:den>
          </m:f>
          <m:r>
            <w:rPr>
              <w:rFonts w:ascii="Cambria Math" w:eastAsiaTheme="minorEastAsia" w:hAnsi="Cambria Math"/>
            </w:rPr>
            <m:t>∙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8</m:t>
              </m:r>
            </m:num>
            <m:den>
              <m:r>
                <w:rPr>
                  <w:rFonts w:ascii="Cambria Math" w:eastAsiaTheme="minorEastAsia" w:hAnsi="Cambria Math"/>
                </w:rPr>
                <m:t>29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96</m:t>
              </m:r>
            </m:num>
            <m:den>
              <m:r>
                <w:rPr>
                  <w:rFonts w:ascii="Cambria Math" w:eastAsiaTheme="minorEastAsia" w:hAnsi="Cambria Math"/>
                </w:rPr>
                <m:t>870</m:t>
              </m:r>
            </m:den>
          </m:f>
        </m:oMath>
      </m:oMathPara>
    </w:p>
    <w:p w:rsidR="007B1D66" w:rsidRDefault="007B1D66" w:rsidP="004018B7">
      <w:pPr>
        <w:jc w:val="both"/>
        <w:rPr>
          <w:rFonts w:eastAsia="Times New Roman"/>
          <w:szCs w:val="26"/>
        </w:rPr>
      </w:pPr>
      <m:oMathPara>
        <m:oMath>
          <m:r>
            <w:rPr>
              <w:rFonts w:ascii="Cambria Math" w:eastAsiaTheme="minorEastAsia" w:hAnsi="Cambria Math"/>
              <w:lang w:val="en-US"/>
            </w:rPr>
            <m:t>P(1</m:t>
          </m:r>
          <m:r>
            <w:rPr>
              <w:rFonts w:ascii="Cambria Math" w:eastAsiaTheme="minorEastAsia" w:hAnsi="Cambria Math"/>
            </w:rPr>
            <m:t>кр+1с) 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12</m:t>
              </m:r>
            </m:num>
            <m:den>
              <m:r>
                <w:rPr>
                  <w:rFonts w:ascii="Cambria Math" w:eastAsiaTheme="minorEastAsia" w:hAnsi="Cambria Math"/>
                </w:rPr>
                <m:t>30</m:t>
              </m:r>
            </m:den>
          </m:f>
          <m:r>
            <w:rPr>
              <w:rFonts w:ascii="Cambria Math" w:eastAsiaTheme="minorEastAsia" w:hAnsi="Cambria Math"/>
            </w:rPr>
            <m:t>∙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10</m:t>
              </m:r>
            </m:num>
            <m:den>
              <m:r>
                <w:rPr>
                  <w:rFonts w:ascii="Cambria Math" w:eastAsiaTheme="minorEastAsia" w:hAnsi="Cambria Math"/>
                </w:rPr>
                <m:t>29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120</m:t>
              </m:r>
            </m:num>
            <m:den>
              <m:r>
                <w:rPr>
                  <w:rFonts w:ascii="Cambria Math" w:eastAsiaTheme="minorEastAsia" w:hAnsi="Cambria Math"/>
                </w:rPr>
                <m:t>870</m:t>
              </m:r>
            </m:den>
          </m:f>
        </m:oMath>
      </m:oMathPara>
    </w:p>
    <w:p w:rsidR="007B1D66" w:rsidRPr="007B1D66" w:rsidRDefault="007B1D66" w:rsidP="004018B7">
      <w:pPr>
        <w:jc w:val="both"/>
        <w:rPr>
          <w:rFonts w:eastAsia="Times New Roman"/>
        </w:rPr>
      </w:pPr>
      <m:oMathPara>
        <m:oMath>
          <m:r>
            <w:rPr>
              <w:rFonts w:ascii="Cambria Math" w:eastAsiaTheme="minorEastAsia" w:hAnsi="Cambria Math"/>
              <w:lang w:val="en-US"/>
            </w:rPr>
            <m:t>P(1з</m:t>
          </m:r>
          <m:r>
            <w:rPr>
              <w:rFonts w:ascii="Cambria Math" w:eastAsiaTheme="minorEastAsia" w:hAnsi="Cambria Math"/>
            </w:rPr>
            <m:t>+1с) 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8</m:t>
              </m:r>
            </m:num>
            <m:den>
              <m:r>
                <w:rPr>
                  <w:rFonts w:ascii="Cambria Math" w:eastAsiaTheme="minorEastAsia" w:hAnsi="Cambria Math"/>
                </w:rPr>
                <m:t>30</m:t>
              </m:r>
            </m:den>
          </m:f>
          <m:r>
            <w:rPr>
              <w:rFonts w:ascii="Cambria Math" w:eastAsiaTheme="minorEastAsia" w:hAnsi="Cambria Math"/>
            </w:rPr>
            <m:t>∙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10</m:t>
              </m:r>
            </m:num>
            <m:den>
              <m:r>
                <w:rPr>
                  <w:rFonts w:ascii="Cambria Math" w:eastAsiaTheme="minorEastAsia" w:hAnsi="Cambria Math"/>
                </w:rPr>
                <m:t>29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80</m:t>
              </m:r>
            </m:num>
            <m:den>
              <m:r>
                <w:rPr>
                  <w:rFonts w:ascii="Cambria Math" w:eastAsiaTheme="minorEastAsia" w:hAnsi="Cambria Math"/>
                </w:rPr>
                <m:t>870</m:t>
              </m:r>
            </m:den>
          </m:f>
        </m:oMath>
      </m:oMathPara>
    </w:p>
    <w:p w:rsidR="007B1D66" w:rsidRDefault="007B1D66" w:rsidP="004018B7">
      <w:pPr>
        <w:jc w:val="both"/>
        <w:rPr>
          <w:rFonts w:eastAsia="Times New Roman"/>
        </w:rPr>
      </w:pPr>
      <w:proofErr w:type="gramStart"/>
      <w:r>
        <w:rPr>
          <w:rFonts w:eastAsia="Times New Roman"/>
        </w:rPr>
        <w:t xml:space="preserve">Пусть </w:t>
      </w:r>
      <m:oMath>
        <m:r>
          <w:rPr>
            <w:rFonts w:ascii="Cambria Math" w:eastAsia="Times New Roman" w:hAnsi="Cambria Math"/>
          </w:rPr>
          <m:t>A-</m:t>
        </m:r>
      </m:oMath>
      <w:r w:rsidRPr="007B1D66">
        <w:rPr>
          <w:rFonts w:eastAsia="Times New Roman"/>
        </w:rPr>
        <w:t xml:space="preserve"> </w:t>
      </w:r>
      <w:r>
        <w:rPr>
          <w:rFonts w:eastAsia="Times New Roman"/>
        </w:rPr>
        <w:t>вынуты</w:t>
      </w:r>
      <w:proofErr w:type="gramEnd"/>
      <w:r>
        <w:rPr>
          <w:rFonts w:eastAsia="Times New Roman"/>
        </w:rPr>
        <w:t xml:space="preserve"> шары разного цвета. </w:t>
      </w:r>
      <m:oMath>
        <m:r>
          <w:rPr>
            <w:rFonts w:ascii="Cambria Math" w:eastAsia="Times New Roman" w:hAnsi="Cambria Math"/>
            <w:lang w:val="en-US"/>
          </w:rPr>
          <m:t>B</m:t>
        </m:r>
        <m:r>
          <w:rPr>
            <w:rFonts w:ascii="Cambria Math" w:eastAsia="Times New Roman" w:hAnsi="Cambria Math"/>
          </w:rPr>
          <m:t xml:space="preserve">- </m:t>
        </m:r>
      </m:oMath>
      <w:r>
        <w:rPr>
          <w:rFonts w:eastAsia="Times New Roman"/>
        </w:rPr>
        <w:t>цвет не синий</w:t>
      </w:r>
    </w:p>
    <w:p w:rsidR="007B1D66" w:rsidRPr="007B1D66" w:rsidRDefault="007B1D66" w:rsidP="004018B7">
      <w:pPr>
        <w:jc w:val="both"/>
        <w:rPr>
          <w:rFonts w:eastAsia="Times New Roman"/>
          <w:i/>
        </w:rPr>
      </w:pPr>
      <m:oMathPara>
        <m:oMath>
          <m:r>
            <w:rPr>
              <w:rFonts w:ascii="Cambria Math" w:eastAsia="Times New Roman" w:hAnsi="Cambria Math"/>
            </w:rPr>
            <m:t>P</m:t>
          </m:r>
          <m:d>
            <m:dPr>
              <m:ctrlPr>
                <w:rPr>
                  <w:rFonts w:ascii="Cambria Math" w:eastAsia="Times New Roman" w:hAnsi="Cambria Math"/>
                  <w:i/>
                </w:rPr>
              </m:ctrlPr>
            </m:dPr>
            <m:e>
              <m:d>
                <m:dPr>
                  <m:begChr m:val=""/>
                  <m:endChr m:val="|"/>
                  <m:ctrlPr>
                    <w:rPr>
                      <w:rFonts w:ascii="Cambria Math" w:eastAsia="Times New Roman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Times New Roman" w:hAnsi="Cambria Math"/>
                    </w:rPr>
                    <m:t>A</m:t>
                  </m:r>
                </m:e>
              </m:d>
              <m:r>
                <w:rPr>
                  <w:rFonts w:ascii="Cambria Math" w:eastAsia="Times New Roman" w:hAnsi="Cambria Math"/>
                </w:rPr>
                <m:t>B</m:t>
              </m:r>
            </m:e>
          </m:d>
          <m:r>
            <w:rPr>
              <w:rFonts w:ascii="Cambria Math" w:eastAsia="Times New Roman" w:hAnsi="Cambria Math"/>
            </w:rPr>
            <m:t>=</m:t>
          </m:r>
          <m:f>
            <m:fPr>
              <m:ctrlPr>
                <w:rPr>
                  <w:rFonts w:ascii="Cambria Math" w:eastAsia="Times New Roman" w:hAnsi="Cambria Math"/>
                  <w:i/>
                </w:rPr>
              </m:ctrlPr>
            </m:fPr>
            <m:num>
              <m:r>
                <w:rPr>
                  <w:rFonts w:ascii="Cambria Math" w:eastAsia="Times New Roman" w:hAnsi="Cambria Math"/>
                </w:rPr>
                <m:t>P</m:t>
              </m:r>
              <m:d>
                <m:dPr>
                  <m:ctrlPr>
                    <w:rPr>
                      <w:rFonts w:ascii="Cambria Math" w:eastAsia="Times New Roman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Times New Roman" w:hAnsi="Cambria Math"/>
                    </w:rPr>
                    <m:t>AB</m:t>
                  </m:r>
                </m:e>
              </m:d>
            </m:num>
            <m:den>
              <m:r>
                <w:rPr>
                  <w:rFonts w:ascii="Cambria Math" w:eastAsia="Times New Roman" w:hAnsi="Cambria Math"/>
                </w:rPr>
                <m:t>P(B)</m:t>
              </m:r>
            </m:den>
          </m:f>
          <m:r>
            <w:rPr>
              <w:rFonts w:ascii="Cambria Math" w:eastAsia="Times New Roman" w:hAnsi="Cambria Math"/>
            </w:rPr>
            <m:t>=</m:t>
          </m:r>
          <m:f>
            <m:fPr>
              <m:ctrlPr>
                <w:rPr>
                  <w:rFonts w:ascii="Cambria Math" w:eastAsia="Times New Roman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P(1</m:t>
              </m:r>
              <m:r>
                <w:rPr>
                  <w:rFonts w:ascii="Cambria Math" w:eastAsiaTheme="minorEastAsia" w:hAnsi="Cambria Math"/>
                </w:rPr>
                <m:t>кр+1з)</m:t>
              </m: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P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1</m:t>
                  </m:r>
                  <m:r>
                    <w:rPr>
                      <w:rFonts w:ascii="Cambria Math" w:eastAsiaTheme="minorEastAsia" w:hAnsi="Cambria Math"/>
                    </w:rPr>
                    <m:t>кр+1з</m:t>
                  </m: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e>
              </m:d>
              <m:r>
                <w:rPr>
                  <w:rFonts w:ascii="Cambria Math" w:eastAsiaTheme="minorEastAsia" w:hAnsi="Cambria Math"/>
                </w:rPr>
                <m:t>+</m:t>
              </m:r>
              <m:r>
                <w:rPr>
                  <w:rFonts w:ascii="Cambria Math" w:eastAsiaTheme="minorEastAsia" w:hAnsi="Cambria Math"/>
                  <w:lang w:val="en-US"/>
                </w:rPr>
                <m:t>P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2з</m:t>
                  </m: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e>
              </m:d>
              <m:r>
                <w:rPr>
                  <w:rFonts w:ascii="Cambria Math" w:eastAsiaTheme="minorEastAsia" w:hAnsi="Cambria Math"/>
                </w:rPr>
                <m:t>+</m:t>
              </m:r>
              <m:r>
                <w:rPr>
                  <w:rFonts w:ascii="Cambria Math" w:eastAsiaTheme="minorEastAsia" w:hAnsi="Cambria Math"/>
                  <w:lang w:val="en-US"/>
                </w:rPr>
                <m:t>P(2</m:t>
              </m:r>
              <m:r>
                <w:rPr>
                  <w:rFonts w:ascii="Cambria Math" w:eastAsiaTheme="minorEastAsia" w:hAnsi="Cambria Math"/>
                </w:rPr>
                <m:t>кр)</m:t>
              </m:r>
            </m:den>
          </m:f>
          <m:r>
            <w:rPr>
              <w:rFonts w:ascii="Cambria Math" w:eastAsia="Times New Roman" w:hAnsi="Cambria Math"/>
            </w:rPr>
            <m:t>=</m:t>
          </m:r>
          <m:f>
            <m:fPr>
              <m:ctrlPr>
                <w:rPr>
                  <w:rFonts w:ascii="Cambria Math" w:eastAsia="Times New Roman" w:hAnsi="Cambria Math"/>
                  <w:i/>
                </w:rPr>
              </m:ctrlPr>
            </m:fPr>
            <m:num>
              <m:r>
                <w:rPr>
                  <w:rFonts w:ascii="Cambria Math" w:eastAsia="Times New Roman" w:hAnsi="Cambria Math"/>
                </w:rPr>
                <m:t>96</m:t>
              </m:r>
            </m:num>
            <m:den>
              <m:r>
                <w:rPr>
                  <w:rFonts w:ascii="Cambria Math" w:eastAsia="Times New Roman" w:hAnsi="Cambria Math"/>
                </w:rPr>
                <m:t>96+56+132</m:t>
              </m:r>
            </m:den>
          </m:f>
          <m:r>
            <w:rPr>
              <w:rFonts w:ascii="Cambria Math" w:eastAsia="Times New Roman" w:hAnsi="Cambria Math"/>
            </w:rPr>
            <m:t>=</m:t>
          </m:r>
          <m:f>
            <m:fPr>
              <m:ctrlPr>
                <w:rPr>
                  <w:rFonts w:ascii="Cambria Math" w:eastAsia="Times New Roman" w:hAnsi="Cambria Math"/>
                  <w:i/>
                </w:rPr>
              </m:ctrlPr>
            </m:fPr>
            <m:num>
              <m:r>
                <w:rPr>
                  <w:rFonts w:ascii="Cambria Math" w:eastAsia="Times New Roman" w:hAnsi="Cambria Math"/>
                </w:rPr>
                <m:t>24</m:t>
              </m:r>
            </m:num>
            <m:den>
              <m:r>
                <w:rPr>
                  <w:rFonts w:ascii="Cambria Math" w:eastAsia="Times New Roman" w:hAnsi="Cambria Math"/>
                </w:rPr>
                <m:t>71</m:t>
              </m:r>
            </m:den>
          </m:f>
        </m:oMath>
      </m:oMathPara>
    </w:p>
    <w:p w:rsidR="004018B7" w:rsidRDefault="004018B7" w:rsidP="004018B7">
      <w:pPr>
        <w:pStyle w:val="3"/>
        <w:shd w:val="clear" w:color="auto" w:fill="auto"/>
        <w:tabs>
          <w:tab w:val="left" w:pos="2468"/>
        </w:tabs>
        <w:spacing w:line="276" w:lineRule="auto"/>
        <w:rPr>
          <w:color w:val="000000"/>
        </w:rPr>
      </w:pPr>
    </w:p>
    <w:p w:rsidR="00A46DBF" w:rsidRDefault="00A46DBF" w:rsidP="00A46DBF">
      <w:pPr>
        <w:jc w:val="both"/>
        <w:rPr>
          <w:sz w:val="24"/>
        </w:rPr>
      </w:pPr>
      <w:r>
        <w:t xml:space="preserve">4. Дискретная случайная величина </w:t>
      </w:r>
      <w:r>
        <w:rPr>
          <w:lang w:val="en-US"/>
        </w:rPr>
        <w:t>X</w:t>
      </w:r>
      <w:r w:rsidRPr="00A46DBF">
        <w:t xml:space="preserve"> </w:t>
      </w:r>
      <w:r>
        <w:t>принимает два значения</w:t>
      </w:r>
      <w:r w:rsidR="00590E7E" w:rsidRPr="00590E7E">
        <w:t xml:space="preserve"> (</w:t>
      </w:r>
      <w:r w:rsidR="00590E7E">
        <w:rPr>
          <w:lang w:val="en-US"/>
        </w:rPr>
        <w:t>X</w:t>
      </w:r>
      <w:proofErr w:type="gramStart"/>
      <w:r w:rsidR="00590E7E" w:rsidRPr="00590E7E">
        <w:rPr>
          <w:vertAlign w:val="subscript"/>
        </w:rPr>
        <w:t>1</w:t>
      </w:r>
      <w:r w:rsidR="00590E7E" w:rsidRPr="00590E7E">
        <w:t xml:space="preserve">&lt; </w:t>
      </w:r>
      <w:r w:rsidR="00590E7E">
        <w:rPr>
          <w:lang w:val="en-US"/>
        </w:rPr>
        <w:t>X</w:t>
      </w:r>
      <w:proofErr w:type="gramEnd"/>
      <w:r w:rsidR="00590E7E" w:rsidRPr="00590E7E">
        <w:rPr>
          <w:vertAlign w:val="subscript"/>
        </w:rPr>
        <w:t>2</w:t>
      </w:r>
      <w:r w:rsidR="00590E7E" w:rsidRPr="00590E7E">
        <w:t>)</w:t>
      </w:r>
      <w:r>
        <w:t>. По известным данным найти закон распределения этой величины</w:t>
      </w:r>
      <w:r w:rsidR="00590E7E">
        <w:t xml:space="preserve">: </w:t>
      </w:r>
      <w:r w:rsidR="00590E7E">
        <w:rPr>
          <w:sz w:val="24"/>
        </w:rPr>
        <w:t>P</w:t>
      </w:r>
      <w:r w:rsidR="00590E7E">
        <w:rPr>
          <w:sz w:val="24"/>
          <w:vertAlign w:val="subscript"/>
        </w:rPr>
        <w:t>1</w:t>
      </w:r>
      <w:r w:rsidR="00590E7E">
        <w:rPr>
          <w:sz w:val="24"/>
        </w:rPr>
        <w:t>=0,9, M</w:t>
      </w:r>
      <w:r w:rsidR="00590E7E">
        <w:rPr>
          <w:sz w:val="24"/>
          <w:lang w:val="en-US"/>
        </w:rPr>
        <w:t>x</w:t>
      </w:r>
      <w:r w:rsidR="00590E7E">
        <w:rPr>
          <w:sz w:val="24"/>
        </w:rPr>
        <w:t xml:space="preserve">=2.2, </w:t>
      </w:r>
      <w:proofErr w:type="spellStart"/>
      <w:r w:rsidR="00590E7E">
        <w:rPr>
          <w:sz w:val="24"/>
          <w:lang w:val="en-US"/>
        </w:rPr>
        <w:t>Dx</w:t>
      </w:r>
      <w:proofErr w:type="spellEnd"/>
      <w:r w:rsidR="00590E7E" w:rsidRPr="00590E7E">
        <w:rPr>
          <w:sz w:val="24"/>
        </w:rPr>
        <w:t>=0.36</w:t>
      </w:r>
    </w:p>
    <w:p w:rsidR="004018B7" w:rsidRPr="00BA505B" w:rsidRDefault="004018B7" w:rsidP="004018B7">
      <w:pPr>
        <w:spacing w:line="160" w:lineRule="atLeast"/>
        <w:jc w:val="both"/>
        <w:rPr>
          <w:szCs w:val="26"/>
        </w:rPr>
      </w:pPr>
      <w:r w:rsidRPr="00BA505B">
        <w:rPr>
          <w:szCs w:val="26"/>
        </w:rPr>
        <w:t xml:space="preserve">Решение: </w:t>
      </w:r>
    </w:p>
    <w:p w:rsidR="00590E7E" w:rsidRPr="002915D4" w:rsidRDefault="00590E7E" w:rsidP="00590E7E">
      <w:pPr>
        <w:jc w:val="both"/>
        <w:rPr>
          <w:szCs w:val="26"/>
        </w:rPr>
      </w:pPr>
      <w:r w:rsidRPr="002915D4">
        <w:rPr>
          <w:szCs w:val="26"/>
        </w:rPr>
        <w:t>По закону нормировки</w:t>
      </w:r>
    </w:p>
    <w:p w:rsidR="00590E7E" w:rsidRPr="002915D4" w:rsidRDefault="00590E7E" w:rsidP="00590E7E">
      <w:pPr>
        <w:jc w:val="both"/>
        <w:rPr>
          <w:szCs w:val="26"/>
          <w:lang w:val="en-US"/>
        </w:rPr>
      </w:pPr>
      <m:oMathPara>
        <m:oMath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Cs w:val="26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Cs w:val="26"/>
                  <w:lang w:val="en-US"/>
                </w:rPr>
                <m:t>i=1</m:t>
              </m:r>
            </m:sub>
            <m:sup>
              <m:r>
                <w:rPr>
                  <w:rFonts w:ascii="Cambria Math" w:hAnsi="Cambria Math"/>
                  <w:szCs w:val="26"/>
                  <w:lang w:val="en-US"/>
                </w:rPr>
                <m:t>2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6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6"/>
                      <w:lang w:val="en-US"/>
                    </w:rPr>
                    <m:t>i</m:t>
                  </m:r>
                </m:sub>
              </m:sSub>
            </m:e>
          </m:nary>
          <m:r>
            <w:rPr>
              <w:rFonts w:ascii="Cambria Math" w:hAnsi="Cambria Math"/>
              <w:szCs w:val="26"/>
              <w:lang w:val="en-US"/>
            </w:rPr>
            <m:t>=1</m:t>
          </m:r>
          <m:r>
            <w:rPr>
              <w:rFonts w:ascii="Cambria Math" w:eastAsiaTheme="minorEastAsia" w:hAnsi="Cambria Math"/>
              <w:szCs w:val="26"/>
              <w:lang w:val="en-US"/>
            </w:rPr>
            <m:t>⟹</m:t>
          </m:r>
          <m:sSub>
            <m:sSubPr>
              <m:ctrlPr>
                <w:rPr>
                  <w:rFonts w:ascii="Cambria Math" w:hAnsi="Cambria Math"/>
                  <w:i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6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Cs w:val="26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Cs w:val="26"/>
              <w:lang w:val="en-US"/>
            </w:rPr>
            <m:t>=0.1</m:t>
          </m:r>
        </m:oMath>
      </m:oMathPara>
    </w:p>
    <w:p w:rsidR="00590E7E" w:rsidRPr="002915D4" w:rsidRDefault="00590E7E" w:rsidP="00590E7E">
      <w:pPr>
        <w:jc w:val="both"/>
        <w:rPr>
          <w:szCs w:val="26"/>
        </w:rPr>
      </w:pPr>
      <w:r w:rsidRPr="002915D4">
        <w:rPr>
          <w:szCs w:val="26"/>
        </w:rPr>
        <w:t>По определению, математическое ожидание</w:t>
      </w:r>
    </w:p>
    <w:p w:rsidR="00590E7E" w:rsidRPr="002915D4" w:rsidRDefault="00590E7E" w:rsidP="00590E7E">
      <w:pPr>
        <w:jc w:val="both"/>
        <w:rPr>
          <w:rFonts w:eastAsiaTheme="minorEastAsia"/>
          <w:szCs w:val="26"/>
          <w:lang w:val="en-US"/>
        </w:rPr>
      </w:pPr>
      <m:oMathPara>
        <m:oMath>
          <m:r>
            <w:rPr>
              <w:rFonts w:ascii="Cambria Math" w:hAnsi="Cambria Math"/>
              <w:szCs w:val="26"/>
              <w:lang w:val="en-US"/>
            </w:rPr>
            <m:t>Mx=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Cs w:val="26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Cs w:val="26"/>
                  <w:lang w:val="en-US"/>
                </w:rPr>
                <m:t>i=1</m:t>
              </m:r>
            </m:sub>
            <m:sup>
              <m:r>
                <w:rPr>
                  <w:rFonts w:ascii="Cambria Math" w:hAnsi="Cambria Math"/>
                  <w:szCs w:val="26"/>
                  <w:lang w:val="en-US"/>
                </w:rPr>
                <m:t>2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6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Cs w:val="26"/>
                      <w:lang w:val="en-US"/>
                    </w:rPr>
                    <m:t>i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6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6"/>
                      <w:lang w:val="en-US"/>
                    </w:rPr>
                    <m:t>i</m:t>
                  </m:r>
                </m:sub>
              </m:sSub>
            </m:e>
          </m:nary>
          <m:r>
            <w:rPr>
              <w:rFonts w:ascii="Cambria Math" w:eastAsiaTheme="minorEastAsia" w:hAnsi="Cambria Math"/>
              <w:szCs w:val="26"/>
              <w:lang w:val="en-US"/>
            </w:rPr>
            <m:t>=2.2</m:t>
          </m:r>
        </m:oMath>
      </m:oMathPara>
    </w:p>
    <w:p w:rsidR="00590E7E" w:rsidRPr="002915D4" w:rsidRDefault="00590E7E" w:rsidP="00590E7E">
      <w:pPr>
        <w:jc w:val="both"/>
        <w:rPr>
          <w:szCs w:val="26"/>
        </w:rPr>
      </w:pPr>
      <m:oMathPara>
        <m:oMath>
          <m:r>
            <w:rPr>
              <w:rFonts w:ascii="Cambria Math" w:hAnsi="Cambria Math"/>
              <w:szCs w:val="26"/>
              <w:lang w:val="en-US"/>
            </w:rPr>
            <m:t>M</m:t>
          </m:r>
          <m:sSup>
            <m:sSupPr>
              <m:ctrlPr>
                <w:rPr>
                  <w:rFonts w:ascii="Cambria Math" w:hAnsi="Cambria Math"/>
                  <w:i/>
                  <w:szCs w:val="26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Cs w:val="26"/>
                  <w:lang w:val="en-US"/>
                </w:rPr>
                <m:t>x</m:t>
              </m:r>
            </m:e>
            <m:sup>
              <m:r>
                <w:rPr>
                  <w:rFonts w:ascii="Cambria Math" w:hAnsi="Cambria Math"/>
                  <w:szCs w:val="26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szCs w:val="26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Cs w:val="26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Cs w:val="26"/>
                  <w:lang w:val="en-US"/>
                </w:rPr>
                <m:t>i=1</m:t>
              </m:r>
            </m:sub>
            <m:sup>
              <m:r>
                <w:rPr>
                  <w:rFonts w:ascii="Cambria Math" w:hAnsi="Cambria Math"/>
                  <w:szCs w:val="26"/>
                  <w:lang w:val="en-US"/>
                </w:rPr>
                <m:t>2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Cs w:val="26"/>
                      <w:lang w:val="en-US"/>
                    </w:rPr>
                  </m:ctrlPr>
                </m:sSub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6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6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Cs w:val="26"/>
                          <w:lang w:val="en-US"/>
                        </w:rPr>
                        <m:t>2</m:t>
                      </m:r>
                    </m:sup>
                  </m:sSup>
                </m:e>
                <m:sub>
                  <m:r>
                    <w:rPr>
                      <w:rFonts w:ascii="Cambria Math" w:hAnsi="Cambria Math"/>
                      <w:szCs w:val="26"/>
                      <w:lang w:val="en-US"/>
                    </w:rPr>
                    <m:t>i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6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6"/>
                      <w:lang w:val="en-US"/>
                    </w:rPr>
                    <m:t>i</m:t>
                  </m:r>
                </m:sub>
              </m:sSub>
            </m:e>
          </m:nary>
          <m:r>
            <w:rPr>
              <w:rFonts w:ascii="Cambria Math" w:eastAsiaTheme="minorEastAsia" w:hAnsi="Cambria Math"/>
              <w:szCs w:val="26"/>
              <w:lang w:val="en-US"/>
            </w:rPr>
            <m:t>=Dx+</m:t>
          </m:r>
          <m:sSup>
            <m:sSupPr>
              <m:ctrlPr>
                <w:rPr>
                  <w:rFonts w:ascii="Cambria Math" w:hAnsi="Cambria Math"/>
                  <w:i/>
                  <w:szCs w:val="26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Cs w:val="26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6"/>
                      <w:lang w:val="en-US"/>
                    </w:rPr>
                    <m:t>Mx</m:t>
                  </m:r>
                </m:e>
              </m:d>
            </m:e>
            <m:sup>
              <m:r>
                <w:rPr>
                  <w:rFonts w:ascii="Cambria Math" w:hAnsi="Cambria Math"/>
                  <w:szCs w:val="26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szCs w:val="26"/>
              <w:lang w:val="en-US"/>
            </w:rPr>
            <m:t>=5.2</m:t>
          </m:r>
        </m:oMath>
      </m:oMathPara>
    </w:p>
    <w:p w:rsidR="00590E7E" w:rsidRPr="002915D4" w:rsidRDefault="00590E7E" w:rsidP="00590E7E">
      <w:pPr>
        <w:jc w:val="both"/>
        <w:rPr>
          <w:szCs w:val="26"/>
        </w:rPr>
      </w:pPr>
      <w:r w:rsidRPr="002915D4">
        <w:rPr>
          <w:szCs w:val="26"/>
        </w:rPr>
        <w:t>Получаем систему уравнений:</w:t>
      </w:r>
    </w:p>
    <w:p w:rsidR="00590E7E" w:rsidRPr="002915D4" w:rsidRDefault="00590E7E" w:rsidP="00590E7E">
      <w:pPr>
        <w:jc w:val="both"/>
        <w:rPr>
          <w:rFonts w:eastAsiaTheme="minorEastAsia"/>
          <w:szCs w:val="26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Cs w:val="26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Cs w:val="26"/>
                    </w:rPr>
                  </m:ctrlPr>
                </m:eqArrPr>
                <m:e>
                  <m:r>
                    <w:rPr>
                      <w:rFonts w:ascii="Cambria Math" w:hAnsi="Cambria Math"/>
                      <w:szCs w:val="26"/>
                    </w:rPr>
                    <m:t>0.9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Cs w:val="26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Cs w:val="26"/>
                    </w:rPr>
                    <m:t>+0.1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6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Cs w:val="26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Cs w:val="26"/>
                      <w:lang w:val="en-US"/>
                    </w:rPr>
                    <m:t>=2.2</m:t>
                  </m:r>
                </m:e>
                <m:e>
                  <m:r>
                    <w:rPr>
                      <w:rFonts w:ascii="Cambria Math" w:hAnsi="Cambria Math"/>
                      <w:szCs w:val="26"/>
                    </w:rPr>
                    <m:t>0.9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6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6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6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6"/>
                            </w:rPr>
                            <m:t>1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/>
                          <w:szCs w:val="26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Cs w:val="26"/>
                    </w:rPr>
                    <m:t>+0.1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6"/>
                          <w:lang w:val="en-US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6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6"/>
                              <w:lang w:val="en-US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6"/>
                              <w:lang w:val="en-US"/>
                            </w:rPr>
                            <m:t>2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/>
                          <w:szCs w:val="26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Cs w:val="26"/>
                      <w:lang w:val="en-US"/>
                    </w:rPr>
                    <m:t>=5.2</m:t>
                  </m:r>
                </m:e>
              </m:eqArr>
              <m:r>
                <w:rPr>
                  <w:rFonts w:ascii="Cambria Math" w:hAnsi="Cambria Math"/>
                  <w:szCs w:val="26"/>
                </w:rPr>
                <m:t>⟹</m:t>
              </m:r>
            </m:e>
          </m:d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Cs w:val="26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Cs w:val="26"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6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Cs w:val="26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Cs w:val="26"/>
                      <w:lang w:val="en-US"/>
                    </w:rPr>
                    <m:t>=22-</m:t>
                  </m:r>
                  <m:r>
                    <w:rPr>
                      <w:rFonts w:ascii="Cambria Math" w:hAnsi="Cambria Math"/>
                      <w:szCs w:val="26"/>
                    </w:rPr>
                    <m:t>9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Cs w:val="26"/>
                        </w:rPr>
                        <m:t>1</m:t>
                      </m:r>
                    </m:sub>
                  </m:sSub>
                </m:e>
                <m:e>
                  <m:r>
                    <w:rPr>
                      <w:rFonts w:ascii="Cambria Math" w:hAnsi="Cambria Math"/>
                      <w:szCs w:val="26"/>
                    </w:rPr>
                    <m:t>9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6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6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6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6"/>
                            </w:rPr>
                            <m:t>1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/>
                          <w:szCs w:val="26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Cs w:val="26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6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Cs w:val="26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Cs w:val="26"/>
                              <w:lang w:val="en-US"/>
                            </w:rPr>
                            <m:t>22-</m:t>
                          </m:r>
                          <m:r>
                            <w:rPr>
                              <w:rFonts w:ascii="Cambria Math" w:hAnsi="Cambria Math"/>
                              <w:szCs w:val="26"/>
                            </w:rPr>
                            <m:t>9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Cs w:val="26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Cs w:val="26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Cs w:val="26"/>
                                </w:rPr>
                                <m:t>1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Cs w:val="26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Cs w:val="26"/>
                      <w:lang w:val="en-US"/>
                    </w:rPr>
                    <m:t>=52</m:t>
                  </m:r>
                </m:e>
              </m:eqArr>
            </m:e>
          </m:d>
        </m:oMath>
      </m:oMathPara>
    </w:p>
    <w:p w:rsidR="00590E7E" w:rsidRPr="002915D4" w:rsidRDefault="00FD708D" w:rsidP="00590E7E">
      <w:pPr>
        <w:jc w:val="both"/>
        <w:rPr>
          <w:rFonts w:eastAsiaTheme="minorEastAsia"/>
          <w:szCs w:val="26"/>
        </w:rPr>
      </w:pPr>
      <m:oMathPara>
        <m:oMath>
          <m:r>
            <w:rPr>
              <w:rFonts w:ascii="Cambria Math" w:hAnsi="Cambria Math"/>
              <w:szCs w:val="26"/>
            </w:rPr>
            <m:t>90</m:t>
          </m:r>
          <m:sSup>
            <m:sSupPr>
              <m:ctrlPr>
                <w:rPr>
                  <w:rFonts w:ascii="Cambria Math" w:hAnsi="Cambria Math"/>
                  <w:i/>
                  <w:szCs w:val="26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6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Cs w:val="26"/>
                    </w:rPr>
                    <m:t>1</m:t>
                  </m:r>
                </m:sub>
              </m:sSub>
            </m:e>
            <m:sup>
              <m:r>
                <w:rPr>
                  <w:rFonts w:ascii="Cambria Math" w:hAnsi="Cambria Math"/>
                  <w:szCs w:val="26"/>
                </w:rPr>
                <m:t>2</m:t>
              </m:r>
            </m:sup>
          </m:sSup>
          <m:r>
            <w:rPr>
              <w:rFonts w:ascii="Cambria Math" w:hAnsi="Cambria Math"/>
              <w:szCs w:val="26"/>
            </w:rPr>
            <m:t>-369</m:t>
          </m:r>
          <m:sSub>
            <m:sSubPr>
              <m:ctrlPr>
                <w:rPr>
                  <w:rFonts w:ascii="Cambria Math" w:hAnsi="Cambria Math"/>
                  <w:i/>
                  <w:szCs w:val="26"/>
                </w:rPr>
              </m:ctrlPr>
            </m:sSubPr>
            <m:e>
              <m:r>
                <w:rPr>
                  <w:rFonts w:ascii="Cambria Math" w:hAnsi="Cambria Math"/>
                  <w:szCs w:val="26"/>
                </w:rPr>
                <m:t>x</m:t>
              </m:r>
            </m:e>
            <m:sub>
              <m:r>
                <w:rPr>
                  <w:rFonts w:ascii="Cambria Math" w:hAnsi="Cambria Math"/>
                  <w:szCs w:val="26"/>
                </w:rPr>
                <m:t>1</m:t>
              </m:r>
            </m:sub>
          </m:sSub>
          <m:r>
            <w:rPr>
              <w:rFonts w:ascii="Cambria Math" w:hAnsi="Cambria Math"/>
              <w:szCs w:val="26"/>
            </w:rPr>
            <m:t>+432=0</m:t>
          </m:r>
        </m:oMath>
      </m:oMathPara>
    </w:p>
    <w:p w:rsidR="00590E7E" w:rsidRPr="002915D4" w:rsidRDefault="00FD708D" w:rsidP="00590E7E">
      <w:pPr>
        <w:jc w:val="both"/>
        <w:rPr>
          <w:rFonts w:eastAsiaTheme="minorEastAsia"/>
          <w:i/>
          <w:szCs w:val="26"/>
        </w:rPr>
      </w:pPr>
      <m:oMathPara>
        <m:oMath>
          <m:r>
            <w:rPr>
              <w:rFonts w:ascii="Cambria Math" w:hAnsi="Cambria Math"/>
              <w:szCs w:val="26"/>
            </w:rPr>
            <m:t>5</m:t>
          </m:r>
          <m:sSup>
            <m:sSupPr>
              <m:ctrlPr>
                <w:rPr>
                  <w:rFonts w:ascii="Cambria Math" w:hAnsi="Cambria Math"/>
                  <w:i/>
                  <w:szCs w:val="26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6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Cs w:val="26"/>
                    </w:rPr>
                    <m:t>1</m:t>
                  </m:r>
                </m:sub>
              </m:sSub>
            </m:e>
            <m:sup>
              <m:r>
                <w:rPr>
                  <w:rFonts w:ascii="Cambria Math" w:hAnsi="Cambria Math"/>
                  <w:szCs w:val="26"/>
                </w:rPr>
                <m:t>2</m:t>
              </m:r>
            </m:sup>
          </m:sSup>
          <m:r>
            <w:rPr>
              <w:rFonts w:ascii="Cambria Math" w:hAnsi="Cambria Math"/>
              <w:szCs w:val="26"/>
            </w:rPr>
            <m:t>-22</m:t>
          </m:r>
          <m:sSub>
            <m:sSubPr>
              <m:ctrlPr>
                <w:rPr>
                  <w:rFonts w:ascii="Cambria Math" w:hAnsi="Cambria Math"/>
                  <w:i/>
                  <w:szCs w:val="26"/>
                </w:rPr>
              </m:ctrlPr>
            </m:sSubPr>
            <m:e>
              <m:r>
                <w:rPr>
                  <w:rFonts w:ascii="Cambria Math" w:hAnsi="Cambria Math"/>
                  <w:szCs w:val="26"/>
                </w:rPr>
                <m:t>x</m:t>
              </m:r>
            </m:e>
            <m:sub>
              <m:r>
                <w:rPr>
                  <w:rFonts w:ascii="Cambria Math" w:hAnsi="Cambria Math"/>
                  <w:szCs w:val="26"/>
                </w:rPr>
                <m:t>1</m:t>
              </m:r>
            </m:sub>
          </m:sSub>
          <m:r>
            <w:rPr>
              <w:rFonts w:ascii="Cambria Math" w:hAnsi="Cambria Math"/>
              <w:szCs w:val="26"/>
            </w:rPr>
            <m:t>+24=0⟹</m:t>
          </m:r>
          <m:sSub>
            <m:sSubPr>
              <m:ctrlPr>
                <w:rPr>
                  <w:rFonts w:ascii="Cambria Math" w:hAnsi="Cambria Math"/>
                  <w:i/>
                  <w:szCs w:val="26"/>
                </w:rPr>
              </m:ctrlPr>
            </m:sSubPr>
            <m:e>
              <m:r>
                <w:rPr>
                  <w:rFonts w:ascii="Cambria Math" w:hAnsi="Cambria Math"/>
                  <w:szCs w:val="26"/>
                </w:rPr>
                <m:t>x</m:t>
              </m:r>
            </m:e>
            <m:sub>
              <m:r>
                <w:rPr>
                  <w:rFonts w:ascii="Cambria Math" w:hAnsi="Cambria Math"/>
                  <w:szCs w:val="26"/>
                </w:rPr>
                <m:t>1</m:t>
              </m:r>
            </m:sub>
          </m:sSub>
          <m:r>
            <w:rPr>
              <w:rFonts w:ascii="Cambria Math" w:hAnsi="Cambria Math"/>
              <w:szCs w:val="26"/>
            </w:rPr>
            <m:t xml:space="preserve">=2 или </m:t>
          </m:r>
          <m:sSub>
            <m:sSubPr>
              <m:ctrlPr>
                <w:rPr>
                  <w:rFonts w:ascii="Cambria Math" w:hAnsi="Cambria Math"/>
                  <w:i/>
                  <w:szCs w:val="26"/>
                </w:rPr>
              </m:ctrlPr>
            </m:sSubPr>
            <m:e>
              <m:r>
                <w:rPr>
                  <w:rFonts w:ascii="Cambria Math" w:hAnsi="Cambria Math"/>
                  <w:szCs w:val="26"/>
                </w:rPr>
                <m:t>x</m:t>
              </m:r>
            </m:e>
            <m:sub>
              <m:r>
                <w:rPr>
                  <w:rFonts w:ascii="Cambria Math" w:hAnsi="Cambria Math"/>
                  <w:szCs w:val="26"/>
                </w:rPr>
                <m:t>1</m:t>
              </m:r>
            </m:sub>
          </m:sSub>
          <m:r>
            <w:rPr>
              <w:rFonts w:ascii="Cambria Math" w:hAnsi="Cambria Math"/>
              <w:szCs w:val="26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6"/>
                </w:rPr>
              </m:ctrlPr>
            </m:fPr>
            <m:num>
              <m:r>
                <w:rPr>
                  <w:rFonts w:ascii="Cambria Math" w:hAnsi="Cambria Math"/>
                  <w:szCs w:val="26"/>
                </w:rPr>
                <m:t>12</m:t>
              </m:r>
            </m:num>
            <m:den>
              <m:r>
                <w:rPr>
                  <w:rFonts w:ascii="Cambria Math" w:hAnsi="Cambria Math"/>
                  <w:szCs w:val="26"/>
                </w:rPr>
                <m:t>5</m:t>
              </m:r>
            </m:den>
          </m:f>
          <m:r>
            <w:rPr>
              <w:rFonts w:ascii="Cambria Math" w:hAnsi="Cambria Math"/>
              <w:szCs w:val="26"/>
            </w:rPr>
            <m:t xml:space="preserve"> </m:t>
          </m:r>
        </m:oMath>
      </m:oMathPara>
    </w:p>
    <w:p w:rsidR="00FD708D" w:rsidRPr="002915D4" w:rsidRDefault="00FD708D" w:rsidP="00590E7E">
      <w:pPr>
        <w:jc w:val="both"/>
        <w:rPr>
          <w:rFonts w:eastAsiaTheme="minorEastAsia"/>
          <w:i/>
          <w:szCs w:val="26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6"/>
                  <w:lang w:val="en-US"/>
                </w:rPr>
                <m:t>x</m:t>
              </m:r>
            </m:e>
            <m:sub>
              <m:r>
                <w:rPr>
                  <w:rFonts w:ascii="Cambria Math" w:hAnsi="Cambria Math"/>
                  <w:szCs w:val="26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Cs w:val="26"/>
              <w:lang w:val="en-US"/>
            </w:rPr>
            <m:t>=22-</m:t>
          </m:r>
          <m:r>
            <w:rPr>
              <w:rFonts w:ascii="Cambria Math" w:hAnsi="Cambria Math"/>
              <w:szCs w:val="26"/>
            </w:rPr>
            <m:t>9</m:t>
          </m:r>
          <m:sSub>
            <m:sSubPr>
              <m:ctrlPr>
                <w:rPr>
                  <w:rFonts w:ascii="Cambria Math" w:hAnsi="Cambria Math"/>
                  <w:i/>
                  <w:szCs w:val="26"/>
                </w:rPr>
              </m:ctrlPr>
            </m:sSubPr>
            <m:e>
              <m:r>
                <w:rPr>
                  <w:rFonts w:ascii="Cambria Math" w:hAnsi="Cambria Math"/>
                  <w:szCs w:val="26"/>
                </w:rPr>
                <m:t>x</m:t>
              </m:r>
            </m:e>
            <m:sub>
              <m:r>
                <w:rPr>
                  <w:rFonts w:ascii="Cambria Math" w:hAnsi="Cambria Math"/>
                  <w:szCs w:val="26"/>
                </w:rPr>
                <m:t>1</m:t>
              </m:r>
            </m:sub>
          </m:sSub>
          <m:r>
            <w:rPr>
              <w:rFonts w:ascii="Cambria Math" w:hAnsi="Cambria Math"/>
              <w:szCs w:val="26"/>
            </w:rPr>
            <m:t xml:space="preserve">=4 или </m:t>
          </m:r>
          <m:sSub>
            <m:sSubPr>
              <m:ctrlPr>
                <w:rPr>
                  <w:rFonts w:ascii="Cambria Math" w:hAnsi="Cambria Math"/>
                  <w:i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6"/>
                  <w:lang w:val="en-US"/>
                </w:rPr>
                <m:t>x</m:t>
              </m:r>
            </m:e>
            <m:sub>
              <m:r>
                <w:rPr>
                  <w:rFonts w:ascii="Cambria Math" w:hAnsi="Cambria Math"/>
                  <w:szCs w:val="26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Cs w:val="26"/>
              <w:lang w:val="en-US"/>
            </w:rPr>
            <m:t>=0.4</m:t>
          </m:r>
        </m:oMath>
      </m:oMathPara>
    </w:p>
    <w:p w:rsidR="00FD708D" w:rsidRPr="002915D4" w:rsidRDefault="00FD708D" w:rsidP="00590E7E">
      <w:pPr>
        <w:jc w:val="both"/>
        <w:rPr>
          <w:szCs w:val="26"/>
        </w:rPr>
      </w:pPr>
      <w:r w:rsidRPr="002915D4">
        <w:rPr>
          <w:rFonts w:eastAsiaTheme="minorEastAsia"/>
          <w:szCs w:val="26"/>
        </w:rPr>
        <w:t xml:space="preserve">Поскольку </w:t>
      </w:r>
      <w:r w:rsidRPr="002915D4">
        <w:rPr>
          <w:szCs w:val="26"/>
          <w:lang w:val="en-US"/>
        </w:rPr>
        <w:t>X</w:t>
      </w:r>
      <w:proofErr w:type="gramStart"/>
      <w:r w:rsidRPr="002915D4">
        <w:rPr>
          <w:szCs w:val="26"/>
          <w:vertAlign w:val="subscript"/>
        </w:rPr>
        <w:t>1</w:t>
      </w:r>
      <w:r w:rsidRPr="002915D4">
        <w:rPr>
          <w:szCs w:val="26"/>
        </w:rPr>
        <w:t xml:space="preserve">&lt; </w:t>
      </w:r>
      <w:r w:rsidRPr="002915D4">
        <w:rPr>
          <w:szCs w:val="26"/>
          <w:lang w:val="en-US"/>
        </w:rPr>
        <w:t>X</w:t>
      </w:r>
      <w:proofErr w:type="gramEnd"/>
      <w:r w:rsidRPr="002915D4">
        <w:rPr>
          <w:szCs w:val="26"/>
          <w:vertAlign w:val="subscript"/>
        </w:rPr>
        <w:t>2</w:t>
      </w:r>
      <w:r w:rsidRPr="002915D4">
        <w:rPr>
          <w:szCs w:val="26"/>
        </w:rPr>
        <w:t>, то имеем следующий закон распределения: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71"/>
        <w:gridCol w:w="1701"/>
        <w:gridCol w:w="1701"/>
      </w:tblGrid>
      <w:tr w:rsidR="00FD708D" w:rsidTr="00FD708D">
        <w:tc>
          <w:tcPr>
            <w:tcW w:w="1271" w:type="dxa"/>
          </w:tcPr>
          <w:p w:rsidR="00FD708D" w:rsidRPr="00FD708D" w:rsidRDefault="00FD708D" w:rsidP="00590E7E">
            <w:pPr>
              <w:jc w:val="both"/>
              <w:rPr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1701" w:type="dxa"/>
          </w:tcPr>
          <w:p w:rsidR="00FD708D" w:rsidRPr="00FD708D" w:rsidRDefault="00FD708D" w:rsidP="00FD708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</w:tcPr>
          <w:p w:rsidR="00FD708D" w:rsidRPr="00FD708D" w:rsidRDefault="00FD708D" w:rsidP="00FD708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</w:tr>
      <w:tr w:rsidR="00FD708D" w:rsidTr="00FD708D">
        <w:tc>
          <w:tcPr>
            <w:tcW w:w="1271" w:type="dxa"/>
          </w:tcPr>
          <w:p w:rsidR="00FD708D" w:rsidRDefault="00FD708D" w:rsidP="00590E7E">
            <w:pPr>
              <w:jc w:val="both"/>
              <w:rPr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1701" w:type="dxa"/>
          </w:tcPr>
          <w:p w:rsidR="00FD708D" w:rsidRPr="00FD708D" w:rsidRDefault="00FD708D" w:rsidP="00FD708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0.9</w:t>
            </w:r>
          </w:p>
        </w:tc>
        <w:tc>
          <w:tcPr>
            <w:tcW w:w="1701" w:type="dxa"/>
          </w:tcPr>
          <w:p w:rsidR="00FD708D" w:rsidRPr="00FD708D" w:rsidRDefault="00FD708D" w:rsidP="00FD708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0.1</w:t>
            </w:r>
          </w:p>
        </w:tc>
      </w:tr>
    </w:tbl>
    <w:p w:rsidR="00FD708D" w:rsidRPr="00FD708D" w:rsidRDefault="00FD708D" w:rsidP="00590E7E">
      <w:pPr>
        <w:jc w:val="both"/>
        <w:rPr>
          <w:sz w:val="24"/>
          <w:szCs w:val="24"/>
        </w:rPr>
      </w:pPr>
    </w:p>
    <w:p w:rsidR="00590E7E" w:rsidRDefault="00590E7E" w:rsidP="00A46DBF">
      <w:pPr>
        <w:jc w:val="both"/>
      </w:pPr>
    </w:p>
    <w:p w:rsidR="00A46DBF" w:rsidRDefault="00A46DBF" w:rsidP="00A46DBF">
      <w:pPr>
        <w:jc w:val="both"/>
        <w:rPr>
          <w:rFonts w:eastAsiaTheme="minorEastAsia"/>
        </w:rPr>
      </w:pPr>
      <w:r>
        <w:t xml:space="preserve">5. Для случайной величины </w:t>
      </w:r>
      <w:r>
        <w:rPr>
          <w:lang w:val="en-US"/>
        </w:rPr>
        <w:t>X</w:t>
      </w:r>
      <w:r w:rsidRPr="00A46DBF">
        <w:t xml:space="preserve"> </w:t>
      </w:r>
      <w:proofErr w:type="gramStart"/>
      <w:r>
        <w:t>составить  интервальный</w:t>
      </w:r>
      <w:proofErr w:type="gramEnd"/>
      <w:r>
        <w:t xml:space="preserve"> вариационный ряд, вычислить выборочные средние характеристик, подобрать теоретический закон распределения, проверить его согласование с теоретическим критерием </w:t>
      </w:r>
      <w:proofErr w:type="spellStart"/>
      <w:r>
        <w:t>пирсона</w:t>
      </w:r>
      <w:proofErr w:type="spellEnd"/>
      <w:r>
        <w:t xml:space="preserve"> при </w:t>
      </w:r>
      <m:oMath>
        <m:r>
          <w:rPr>
            <w:rFonts w:ascii="Cambria Math" w:hAnsi="Cambria Math"/>
          </w:rPr>
          <m:t>α=0.05</m:t>
        </m:r>
      </m:oMath>
      <w:r>
        <w:rPr>
          <w:rFonts w:eastAsiaTheme="minorEastAsia"/>
        </w:rPr>
        <w:t>.</w:t>
      </w:r>
    </w:p>
    <w:p w:rsidR="004018B7" w:rsidRDefault="004018B7" w:rsidP="004018B7">
      <w:pPr>
        <w:spacing w:line="160" w:lineRule="atLeast"/>
        <w:jc w:val="both"/>
        <w:rPr>
          <w:szCs w:val="26"/>
        </w:rPr>
      </w:pPr>
      <w:r w:rsidRPr="00BA505B">
        <w:rPr>
          <w:szCs w:val="26"/>
        </w:rPr>
        <w:t xml:space="preserve">Решение: </w:t>
      </w:r>
    </w:p>
    <w:tbl>
      <w:tblPr>
        <w:tblW w:w="5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6"/>
        <w:gridCol w:w="1136"/>
        <w:gridCol w:w="1136"/>
        <w:gridCol w:w="1136"/>
        <w:gridCol w:w="1136"/>
      </w:tblGrid>
      <w:tr w:rsidR="0062593C" w:rsidRPr="0062593C" w:rsidTr="0062593C">
        <w:trPr>
          <w:trHeight w:val="315"/>
        </w:trPr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62593C" w:rsidRPr="0062593C" w:rsidRDefault="0062593C" w:rsidP="0062593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62593C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2,2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62593C" w:rsidRPr="0062593C" w:rsidRDefault="0062593C" w:rsidP="0062593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62593C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2,3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62593C" w:rsidRPr="0062593C" w:rsidRDefault="0062593C" w:rsidP="0062593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62593C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62593C" w:rsidRPr="0062593C" w:rsidRDefault="0062593C" w:rsidP="0062593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62593C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3,2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62593C" w:rsidRPr="0062593C" w:rsidRDefault="0062593C" w:rsidP="0062593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62593C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3,1</w:t>
            </w:r>
          </w:p>
        </w:tc>
      </w:tr>
      <w:tr w:rsidR="0062593C" w:rsidRPr="0062593C" w:rsidTr="0062593C">
        <w:trPr>
          <w:trHeight w:val="315"/>
        </w:trPr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62593C" w:rsidRPr="0062593C" w:rsidRDefault="0062593C" w:rsidP="0062593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62593C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2,6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62593C" w:rsidRPr="0062593C" w:rsidRDefault="0062593C" w:rsidP="0062593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62593C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2,5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62593C" w:rsidRPr="0062593C" w:rsidRDefault="0062593C" w:rsidP="0062593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62593C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62593C" w:rsidRPr="0062593C" w:rsidRDefault="0062593C" w:rsidP="0062593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62593C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1,9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62593C" w:rsidRPr="0062593C" w:rsidRDefault="0062593C" w:rsidP="0062593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62593C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0</w:t>
            </w:r>
          </w:p>
        </w:tc>
      </w:tr>
      <w:tr w:rsidR="0062593C" w:rsidRPr="0062593C" w:rsidTr="0062593C">
        <w:trPr>
          <w:trHeight w:val="315"/>
        </w:trPr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62593C" w:rsidRPr="0062593C" w:rsidRDefault="0062593C" w:rsidP="0062593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62593C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3,5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62593C" w:rsidRPr="0062593C" w:rsidRDefault="0062593C" w:rsidP="0062593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62593C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2,9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62593C" w:rsidRPr="0062593C" w:rsidRDefault="0062593C" w:rsidP="0062593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62593C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1,2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62593C" w:rsidRPr="0062593C" w:rsidRDefault="0062593C" w:rsidP="0062593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62593C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2,4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62593C" w:rsidRPr="0062593C" w:rsidRDefault="0062593C" w:rsidP="0062593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62593C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62593C" w:rsidRPr="0062593C" w:rsidTr="0062593C">
        <w:trPr>
          <w:trHeight w:val="315"/>
        </w:trPr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62593C" w:rsidRPr="0062593C" w:rsidRDefault="0062593C" w:rsidP="0062593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62593C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62593C" w:rsidRPr="0062593C" w:rsidRDefault="0062593C" w:rsidP="0062593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62593C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3,8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62593C" w:rsidRPr="0062593C" w:rsidRDefault="0062593C" w:rsidP="0062593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62593C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62593C" w:rsidRPr="0062593C" w:rsidRDefault="0062593C" w:rsidP="0062593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62593C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1,5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62593C" w:rsidRPr="0062593C" w:rsidRDefault="0062593C" w:rsidP="0062593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62593C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2,3</w:t>
            </w:r>
          </w:p>
        </w:tc>
      </w:tr>
      <w:tr w:rsidR="0062593C" w:rsidRPr="0062593C" w:rsidTr="0062593C">
        <w:trPr>
          <w:trHeight w:val="315"/>
        </w:trPr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62593C" w:rsidRPr="0062593C" w:rsidRDefault="0062593C" w:rsidP="0062593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62593C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62593C" w:rsidRPr="0062593C" w:rsidRDefault="0062593C" w:rsidP="0062593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62593C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3,5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62593C" w:rsidRPr="0062593C" w:rsidRDefault="0062593C" w:rsidP="0062593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62593C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4,5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62593C" w:rsidRPr="0062593C" w:rsidRDefault="0062593C" w:rsidP="0062593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62593C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62593C" w:rsidRPr="0062593C" w:rsidRDefault="0062593C" w:rsidP="0062593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62593C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3,1</w:t>
            </w:r>
          </w:p>
        </w:tc>
      </w:tr>
      <w:tr w:rsidR="0062593C" w:rsidRPr="0062593C" w:rsidTr="0062593C">
        <w:trPr>
          <w:trHeight w:val="315"/>
        </w:trPr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62593C" w:rsidRPr="0062593C" w:rsidRDefault="0062593C" w:rsidP="0062593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62593C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62593C" w:rsidRPr="0062593C" w:rsidRDefault="0062593C" w:rsidP="0062593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62593C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1,4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62593C" w:rsidRPr="0062593C" w:rsidRDefault="0062593C" w:rsidP="0062593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62593C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1,2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62593C" w:rsidRPr="0062593C" w:rsidRDefault="0062593C" w:rsidP="0062593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62593C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3,1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62593C" w:rsidRPr="0062593C" w:rsidRDefault="0062593C" w:rsidP="0062593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62593C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1,3</w:t>
            </w:r>
          </w:p>
        </w:tc>
      </w:tr>
      <w:tr w:rsidR="0062593C" w:rsidRPr="0062593C" w:rsidTr="0062593C">
        <w:trPr>
          <w:trHeight w:val="315"/>
        </w:trPr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62593C" w:rsidRPr="0062593C" w:rsidRDefault="0062593C" w:rsidP="0062593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62593C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0,5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62593C" w:rsidRPr="0062593C" w:rsidRDefault="0062593C" w:rsidP="0062593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62593C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62593C" w:rsidRPr="0062593C" w:rsidRDefault="0062593C" w:rsidP="0062593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62593C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3,1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62593C" w:rsidRPr="0062593C" w:rsidRDefault="0062593C" w:rsidP="0062593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62593C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2,3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62593C" w:rsidRPr="0062593C" w:rsidRDefault="0062593C" w:rsidP="0062593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62593C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3,2</w:t>
            </w:r>
          </w:p>
        </w:tc>
      </w:tr>
      <w:tr w:rsidR="0062593C" w:rsidRPr="0062593C" w:rsidTr="0062593C">
        <w:trPr>
          <w:trHeight w:val="315"/>
        </w:trPr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62593C" w:rsidRPr="0062593C" w:rsidRDefault="0062593C" w:rsidP="0062593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62593C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62593C" w:rsidRPr="0062593C" w:rsidRDefault="0062593C" w:rsidP="0062593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62593C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3,8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62593C" w:rsidRPr="0062593C" w:rsidRDefault="0062593C" w:rsidP="0062593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62593C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2,5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62593C" w:rsidRPr="0062593C" w:rsidRDefault="0062593C" w:rsidP="0062593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62593C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4,5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62593C" w:rsidRPr="0062593C" w:rsidRDefault="0062593C" w:rsidP="0062593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62593C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3,7</w:t>
            </w:r>
          </w:p>
        </w:tc>
      </w:tr>
      <w:tr w:rsidR="0062593C" w:rsidRPr="0062593C" w:rsidTr="0062593C">
        <w:trPr>
          <w:trHeight w:val="315"/>
        </w:trPr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62593C" w:rsidRPr="0062593C" w:rsidRDefault="0062593C" w:rsidP="0062593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62593C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4,7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62593C" w:rsidRPr="0062593C" w:rsidRDefault="0062593C" w:rsidP="0062593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62593C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1,6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62593C" w:rsidRPr="0062593C" w:rsidRDefault="0062593C" w:rsidP="0062593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62593C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2,4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62593C" w:rsidRPr="0062593C" w:rsidRDefault="0062593C" w:rsidP="0062593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62593C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62593C" w:rsidRPr="0062593C" w:rsidRDefault="0062593C" w:rsidP="0062593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62593C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2,5</w:t>
            </w:r>
          </w:p>
        </w:tc>
      </w:tr>
      <w:tr w:rsidR="0062593C" w:rsidRPr="0062593C" w:rsidTr="0062593C">
        <w:trPr>
          <w:trHeight w:val="315"/>
        </w:trPr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62593C" w:rsidRPr="0062593C" w:rsidRDefault="0062593C" w:rsidP="0062593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62593C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62593C" w:rsidRPr="0062593C" w:rsidRDefault="0062593C" w:rsidP="0062593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62593C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2,1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62593C" w:rsidRPr="0062593C" w:rsidRDefault="0062593C" w:rsidP="0062593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62593C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3,8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62593C" w:rsidRPr="0062593C" w:rsidRDefault="0062593C" w:rsidP="0062593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62593C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3,6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62593C" w:rsidRPr="0062593C" w:rsidRDefault="0062593C" w:rsidP="0062593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62593C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2</w:t>
            </w:r>
          </w:p>
        </w:tc>
      </w:tr>
    </w:tbl>
    <w:p w:rsidR="0062593C" w:rsidRPr="00BA505B" w:rsidRDefault="0062593C" w:rsidP="004018B7">
      <w:pPr>
        <w:spacing w:line="160" w:lineRule="atLeast"/>
        <w:jc w:val="both"/>
        <w:rPr>
          <w:szCs w:val="26"/>
        </w:rPr>
      </w:pPr>
    </w:p>
    <w:p w:rsidR="0062593C" w:rsidRPr="002915D4" w:rsidRDefault="0062593C" w:rsidP="0062593C">
      <w:pPr>
        <w:jc w:val="both"/>
        <w:rPr>
          <w:rFonts w:cs="Times New Roman"/>
          <w:szCs w:val="26"/>
        </w:rPr>
      </w:pPr>
      <w:r w:rsidRPr="002915D4">
        <w:rPr>
          <w:rFonts w:cs="Times New Roman"/>
          <w:szCs w:val="26"/>
        </w:rPr>
        <w:t xml:space="preserve">Различные значения признака называются вариантами. Необходимо разбить варианты на отдельные интервалы, т.е. провести их группировку. Найдем наибольшие и наименьшие значения СВ </w:t>
      </w:r>
      <w:r w:rsidRPr="002915D4">
        <w:rPr>
          <w:rFonts w:cs="Times New Roman"/>
          <w:szCs w:val="26"/>
          <w:lang w:val="en-US"/>
        </w:rPr>
        <w:t>X</w:t>
      </w:r>
      <w:proofErr w:type="gramStart"/>
      <w:r w:rsidRPr="002915D4">
        <w:rPr>
          <w:rFonts w:cs="Times New Roman"/>
          <w:szCs w:val="26"/>
        </w:rPr>
        <w:t>:</w:t>
      </w:r>
      <w:r w:rsidRPr="002915D4">
        <w:rPr>
          <w:rFonts w:eastAsiaTheme="minorEastAsia" w:cs="Times New Roman"/>
          <w:szCs w:val="26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Cs w:val="26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Cs w:val="26"/>
                <w:lang w:val="en-US"/>
              </w:rPr>
              <m:t>y</m:t>
            </m:r>
          </m:e>
          <m:sub>
            <m:r>
              <w:rPr>
                <w:rFonts w:ascii="Cambria Math" w:hAnsi="Cambria Math" w:cs="Times New Roman"/>
                <w:szCs w:val="26"/>
                <w:lang w:val="en-US"/>
              </w:rPr>
              <m:t>max</m:t>
            </m:r>
          </m:sub>
        </m:sSub>
        <m:r>
          <w:rPr>
            <w:rFonts w:ascii="Cambria Math" w:hAnsi="Cambria Math" w:cs="Times New Roman"/>
            <w:szCs w:val="26"/>
          </w:rPr>
          <m:t>=5</m:t>
        </m:r>
      </m:oMath>
      <w:r w:rsidRPr="002915D4">
        <w:rPr>
          <w:rFonts w:cs="Times New Roman"/>
          <w:szCs w:val="26"/>
        </w:rPr>
        <w:t>,</w:t>
      </w:r>
      <w:proofErr w:type="gramEnd"/>
      <w:r w:rsidRPr="002915D4">
        <w:rPr>
          <w:rFonts w:cs="Times New Roman"/>
          <w:szCs w:val="26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Cs w:val="26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Cs w:val="26"/>
                <w:lang w:val="en-US"/>
              </w:rPr>
              <m:t>y</m:t>
            </m:r>
          </m:e>
          <m:sub>
            <m:r>
              <w:rPr>
                <w:rFonts w:ascii="Cambria Math" w:hAnsi="Cambria Math" w:cs="Times New Roman"/>
                <w:szCs w:val="26"/>
                <w:lang w:val="en-US"/>
              </w:rPr>
              <m:t>min</m:t>
            </m:r>
          </m:sub>
        </m:sSub>
        <m:r>
          <w:rPr>
            <w:rFonts w:ascii="Cambria Math" w:hAnsi="Cambria Math" w:cs="Times New Roman"/>
            <w:szCs w:val="26"/>
          </w:rPr>
          <m:t>=0</m:t>
        </m:r>
      </m:oMath>
      <w:r w:rsidRPr="002915D4">
        <w:rPr>
          <w:rFonts w:cs="Times New Roman"/>
          <w:szCs w:val="26"/>
        </w:rPr>
        <w:t>. Размах колебаний выборки:</w:t>
      </w:r>
    </w:p>
    <w:p w:rsidR="0062593C" w:rsidRPr="002915D4" w:rsidRDefault="0062593C" w:rsidP="0062593C">
      <w:pPr>
        <w:jc w:val="both"/>
        <w:rPr>
          <w:rFonts w:cs="Times New Roman"/>
          <w:szCs w:val="26"/>
        </w:rPr>
      </w:pPr>
      <m:oMathPara>
        <m:oMath>
          <m:r>
            <w:rPr>
              <w:rFonts w:ascii="Cambria Math" w:hAnsi="Cambria Math" w:cs="Times New Roman"/>
              <w:szCs w:val="26"/>
            </w:rPr>
            <m:t>R=</m:t>
          </m:r>
          <m:sSub>
            <m:sSubPr>
              <m:ctrlPr>
                <w:rPr>
                  <w:rFonts w:ascii="Cambria Math" w:hAnsi="Cambria Math" w:cs="Times New Roman"/>
                  <w:i/>
                  <w:szCs w:val="26"/>
                </w:rPr>
              </m:ctrlPr>
            </m:sSubPr>
            <m:e>
              <m:r>
                <w:rPr>
                  <w:rFonts w:ascii="Cambria Math" w:hAnsi="Cambria Math" w:cs="Times New Roman"/>
                  <w:szCs w:val="26"/>
                </w:rPr>
                <m:t>y</m:t>
              </m:r>
            </m:e>
            <m:sub>
              <m:r>
                <w:rPr>
                  <w:rFonts w:ascii="Cambria Math" w:hAnsi="Cambria Math" w:cs="Times New Roman"/>
                  <w:szCs w:val="26"/>
                </w:rPr>
                <m:t>max</m:t>
              </m:r>
            </m:sub>
          </m:sSub>
          <m:r>
            <w:rPr>
              <w:rFonts w:ascii="Cambria Math" w:hAnsi="Cambria Math" w:cs="Times New Roman"/>
              <w:szCs w:val="26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Cs w:val="26"/>
                </w:rPr>
              </m:ctrlPr>
            </m:sSubPr>
            <m:e>
              <m:r>
                <w:rPr>
                  <w:rFonts w:ascii="Cambria Math" w:hAnsi="Cambria Math" w:cs="Times New Roman"/>
                  <w:szCs w:val="26"/>
                </w:rPr>
                <m:t>y</m:t>
              </m:r>
            </m:e>
            <m:sub>
              <m:r>
                <w:rPr>
                  <w:rFonts w:ascii="Cambria Math" w:hAnsi="Cambria Math" w:cs="Times New Roman"/>
                  <w:szCs w:val="26"/>
                </w:rPr>
                <m:t>min</m:t>
              </m:r>
            </m:sub>
          </m:sSub>
          <m:r>
            <w:rPr>
              <w:rFonts w:ascii="Cambria Math" w:hAnsi="Cambria Math" w:cs="Times New Roman"/>
              <w:szCs w:val="26"/>
            </w:rPr>
            <m:t>=5</m:t>
          </m:r>
        </m:oMath>
      </m:oMathPara>
    </w:p>
    <w:p w:rsidR="0062593C" w:rsidRPr="002915D4" w:rsidRDefault="0062593C" w:rsidP="0062593C">
      <w:pPr>
        <w:jc w:val="both"/>
        <w:rPr>
          <w:rFonts w:cs="Times New Roman"/>
          <w:szCs w:val="26"/>
        </w:rPr>
      </w:pPr>
      <w:r w:rsidRPr="002915D4">
        <w:rPr>
          <w:rFonts w:cs="Times New Roman"/>
          <w:szCs w:val="26"/>
        </w:rPr>
        <w:t>Выберем длину интервала таким образом, чтобы величина</w:t>
      </w:r>
      <m:oMath>
        <m:r>
          <w:rPr>
            <w:rFonts w:ascii="Cambria Math" w:hAnsi="Cambria Math" w:cs="Times New Roman"/>
            <w:szCs w:val="26"/>
          </w:rPr>
          <m:t xml:space="preserve"> 5</m:t>
        </m:r>
        <m:r>
          <w:rPr>
            <w:rFonts w:ascii="Cambria Math" w:hAnsi="Cambria Math" w:cs="Times New Roman"/>
            <w:szCs w:val="26"/>
          </w:rPr>
          <m:t>h</m:t>
        </m:r>
      </m:oMath>
      <w:r w:rsidRPr="002915D4">
        <w:rPr>
          <w:rFonts w:eastAsiaTheme="minorEastAsia" w:cs="Times New Roman"/>
          <w:szCs w:val="26"/>
        </w:rPr>
        <w:t xml:space="preserve"> покрывала весь размах колебаний выборки:</w:t>
      </w:r>
    </w:p>
    <w:p w:rsidR="0062593C" w:rsidRPr="002915D4" w:rsidRDefault="0062593C" w:rsidP="0062593C">
      <w:pPr>
        <w:jc w:val="both"/>
        <w:rPr>
          <w:rFonts w:eastAsiaTheme="minorEastAsia" w:cs="Times New Roman"/>
          <w:i/>
          <w:szCs w:val="26"/>
          <w:lang w:val="en-US"/>
        </w:rPr>
      </w:pPr>
      <m:oMathPara>
        <m:oMath>
          <m:r>
            <w:rPr>
              <w:rFonts w:ascii="Cambria Math" w:hAnsi="Cambria Math" w:cs="Times New Roman"/>
              <w:szCs w:val="26"/>
              <w:lang w:val="en-US"/>
            </w:rPr>
            <m:t>h</m:t>
          </m:r>
          <m:r>
            <w:rPr>
              <w:rFonts w:ascii="Cambria Math" w:hAnsi="Cambria Math" w:cs="Times New Roman"/>
              <w:szCs w:val="26"/>
            </w:rPr>
            <m:t>=</m:t>
          </m:r>
          <m:r>
            <w:rPr>
              <w:rFonts w:ascii="Cambria Math" w:hAnsi="Cambria Math" w:cs="Times New Roman"/>
              <w:szCs w:val="26"/>
            </w:rPr>
            <m:t>1</m:t>
          </m:r>
          <m:r>
            <w:rPr>
              <w:rFonts w:ascii="Cambria Math" w:hAnsi="Cambria Math" w:cs="Times New Roman"/>
              <w:szCs w:val="26"/>
            </w:rPr>
            <m:t>, тогда 5</m:t>
          </m:r>
          <m:r>
            <w:rPr>
              <w:rFonts w:ascii="Cambria Math" w:hAnsi="Cambria Math" w:cs="Times New Roman"/>
              <w:szCs w:val="26"/>
              <w:lang w:val="en-US"/>
            </w:rPr>
            <m:t>h=</m:t>
          </m:r>
          <m:r>
            <w:rPr>
              <w:rFonts w:ascii="Cambria Math" w:hAnsi="Cambria Math" w:cs="Times New Roman"/>
              <w:szCs w:val="26"/>
              <w:lang w:val="en-US"/>
            </w:rPr>
            <m:t>5</m:t>
          </m:r>
        </m:oMath>
      </m:oMathPara>
    </w:p>
    <w:p w:rsidR="0062593C" w:rsidRPr="002915D4" w:rsidRDefault="0062593C" w:rsidP="0062593C">
      <w:pPr>
        <w:jc w:val="both"/>
        <w:rPr>
          <w:rFonts w:cs="Times New Roman"/>
          <w:szCs w:val="26"/>
        </w:rPr>
      </w:pPr>
      <w:r w:rsidRPr="002915D4">
        <w:rPr>
          <w:rFonts w:cs="Times New Roman"/>
          <w:szCs w:val="26"/>
        </w:rPr>
        <w:t xml:space="preserve">За начало первого интервала выберем </w:t>
      </w:r>
      <w:proofErr w:type="gramStart"/>
      <w:r w:rsidRPr="002915D4">
        <w:rPr>
          <w:rFonts w:cs="Times New Roman"/>
          <w:szCs w:val="26"/>
        </w:rPr>
        <w:t xml:space="preserve">величину </w:t>
      </w:r>
      <m:oMath>
        <m:sSub>
          <m:sSubPr>
            <m:ctrlPr>
              <w:rPr>
                <w:rFonts w:ascii="Cambria Math" w:hAnsi="Cambria Math" w:cs="Times New Roman"/>
                <w:i/>
                <w:szCs w:val="26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 w:cs="Times New Roman"/>
                    <w:i/>
                    <w:szCs w:val="26"/>
                  </w:rPr>
                </m:ctrlPr>
              </m:accPr>
              <m:e>
                <m:r>
                  <w:rPr>
                    <w:rFonts w:ascii="Cambria Math" w:hAnsi="Cambria Math" w:cs="Times New Roman"/>
                    <w:szCs w:val="26"/>
                  </w:rPr>
                  <m:t>x</m:t>
                </m:r>
              </m:e>
            </m:acc>
          </m:e>
          <m:sub>
            <m:r>
              <w:rPr>
                <w:rFonts w:ascii="Cambria Math" w:hAnsi="Cambria Math" w:cs="Times New Roman"/>
                <w:szCs w:val="26"/>
              </w:rPr>
              <m:t>0</m:t>
            </m:r>
          </m:sub>
        </m:sSub>
        <m:r>
          <w:rPr>
            <w:rFonts w:ascii="Cambria Math" w:hAnsi="Cambria Math" w:cs="Times New Roman"/>
            <w:szCs w:val="26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Cs w:val="26"/>
              </w:rPr>
              <m:t>y</m:t>
            </m:r>
          </m:e>
          <m:sub>
            <m:r>
              <w:rPr>
                <w:rFonts w:ascii="Cambria Math" w:hAnsi="Cambria Math" w:cs="Times New Roman"/>
                <w:szCs w:val="26"/>
              </w:rPr>
              <m:t>min</m:t>
            </m:r>
          </m:sub>
        </m:sSub>
      </m:oMath>
      <w:r w:rsidRPr="002915D4">
        <w:rPr>
          <w:rFonts w:cs="Times New Roman"/>
          <w:szCs w:val="26"/>
        </w:rPr>
        <w:t>.</w:t>
      </w:r>
      <w:proofErr w:type="gramEnd"/>
      <w:r w:rsidRPr="002915D4">
        <w:rPr>
          <w:rFonts w:cs="Times New Roman"/>
          <w:szCs w:val="26"/>
        </w:rPr>
        <w:t xml:space="preserve"> </w:t>
      </w:r>
    </w:p>
    <w:tbl>
      <w:tblPr>
        <w:tblW w:w="8276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7"/>
        <w:gridCol w:w="1134"/>
        <w:gridCol w:w="1105"/>
        <w:gridCol w:w="1042"/>
        <w:gridCol w:w="1134"/>
        <w:gridCol w:w="1134"/>
      </w:tblGrid>
      <w:tr w:rsidR="0062593C" w:rsidRPr="00617316" w:rsidTr="0062593C">
        <w:trPr>
          <w:trHeight w:val="255"/>
        </w:trPr>
        <w:tc>
          <w:tcPr>
            <w:tcW w:w="2727" w:type="dxa"/>
          </w:tcPr>
          <w:p w:rsidR="0062593C" w:rsidRPr="00831774" w:rsidRDefault="0062593C" w:rsidP="0062593C">
            <w:pPr>
              <w:rPr>
                <w:rFonts w:cs="Times New Roman"/>
                <w:i/>
                <w:sz w:val="24"/>
                <w:szCs w:val="24"/>
                <w:lang w:val="en-US"/>
              </w:rPr>
            </w:pPr>
            <w:proofErr w:type="gramStart"/>
            <w:r w:rsidRPr="00617316">
              <w:rPr>
                <w:rFonts w:cs="Times New Roman"/>
                <w:sz w:val="24"/>
                <w:szCs w:val="24"/>
              </w:rPr>
              <w:t xml:space="preserve">Интервал,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k</m:t>
              </m:r>
            </m:oMath>
            <w:r>
              <w:rPr>
                <w:rFonts w:eastAsiaTheme="minorEastAsia" w:cs="Times New Roman"/>
                <w:sz w:val="24"/>
                <w:szCs w:val="24"/>
                <w:lang w:val="en-US"/>
              </w:rPr>
              <w:t xml:space="preserve"> [</w:t>
            </w:r>
            <w:proofErr w:type="gramEnd"/>
            <w:r w:rsidRPr="000F79F0">
              <w:rPr>
                <w:position w:val="-12"/>
              </w:rPr>
              <w:object w:dxaOrig="26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.75pt;height:18pt" o:ole="">
                  <v:imagedata r:id="rId4" o:title=""/>
                </v:shape>
                <o:OLEObject Type="Embed" ProgID="Equation.DSMT4" ShapeID="_x0000_i1025" DrawAspect="Content" ObjectID="_1511538655" r:id="rId5"/>
              </w:object>
            </w:r>
            <w:r>
              <w:rPr>
                <w:lang w:val="en-US"/>
              </w:rPr>
              <w:t>;</w:t>
            </w:r>
            <w:r w:rsidRPr="000F79F0">
              <w:rPr>
                <w:position w:val="-12"/>
              </w:rPr>
              <w:object w:dxaOrig="400" w:dyaOrig="360">
                <v:shape id="_x0000_i1026" type="#_x0000_t75" style="width:20.25pt;height:18pt" o:ole="">
                  <v:imagedata r:id="rId6" o:title=""/>
                </v:shape>
                <o:OLEObject Type="Embed" ProgID="Equation.DSMT4" ShapeID="_x0000_i1026" DrawAspect="Content" ObjectID="_1511538656" r:id="rId7"/>
              </w:object>
            </w:r>
            <w:r>
              <w:rPr>
                <w:lang w:val="en-US"/>
              </w:rPr>
              <w:t>]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2593C" w:rsidRPr="00831774" w:rsidRDefault="0062593C" w:rsidP="00A67BE4">
            <w:pPr>
              <w:jc w:val="center"/>
              <w:rPr>
                <w:color w:val="000000"/>
              </w:rPr>
            </w:pPr>
            <w:r w:rsidRPr="00831774">
              <w:rPr>
                <w:color w:val="000000"/>
                <w:lang w:val="en-US"/>
              </w:rPr>
              <w:t>[</w:t>
            </w:r>
            <w:r w:rsidR="00A67BE4">
              <w:rPr>
                <w:color w:val="000000"/>
                <w:lang w:val="en-US"/>
              </w:rPr>
              <w:t>0</w:t>
            </w:r>
            <w:r w:rsidRPr="00831774">
              <w:rPr>
                <w:color w:val="000000"/>
                <w:lang w:val="en-US"/>
              </w:rPr>
              <w:t>;</w:t>
            </w:r>
            <w:r w:rsidR="00A67BE4">
              <w:rPr>
                <w:color w:val="000000"/>
                <w:lang w:val="en-US"/>
              </w:rPr>
              <w:t>1</w:t>
            </w:r>
            <w:r w:rsidRPr="00831774">
              <w:rPr>
                <w:color w:val="000000"/>
                <w:lang w:val="en-US"/>
              </w:rPr>
              <w:t>]</w:t>
            </w:r>
          </w:p>
        </w:tc>
        <w:tc>
          <w:tcPr>
            <w:tcW w:w="1105" w:type="dxa"/>
            <w:vAlign w:val="center"/>
          </w:tcPr>
          <w:p w:rsidR="0062593C" w:rsidRPr="00831774" w:rsidRDefault="0062593C" w:rsidP="00A67BE4">
            <w:pPr>
              <w:jc w:val="center"/>
              <w:rPr>
                <w:color w:val="000000"/>
              </w:rPr>
            </w:pPr>
            <w:r w:rsidRPr="00831774">
              <w:rPr>
                <w:color w:val="000000"/>
              </w:rPr>
              <w:t>(</w:t>
            </w:r>
            <w:r w:rsidR="00A67BE4">
              <w:rPr>
                <w:color w:val="000000"/>
                <w:lang w:val="en-US"/>
              </w:rPr>
              <w:t>1</w:t>
            </w:r>
            <w:r w:rsidRPr="00831774">
              <w:rPr>
                <w:color w:val="000000"/>
              </w:rPr>
              <w:t xml:space="preserve">; </w:t>
            </w:r>
            <w:r w:rsidR="00A67BE4">
              <w:rPr>
                <w:color w:val="000000"/>
                <w:lang w:val="en-US"/>
              </w:rPr>
              <w:t>2</w:t>
            </w:r>
            <w:r w:rsidRPr="00831774">
              <w:rPr>
                <w:color w:val="000000"/>
              </w:rPr>
              <w:t>]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:rsidR="0062593C" w:rsidRPr="00831774" w:rsidRDefault="0062593C" w:rsidP="00A67BE4">
            <w:pPr>
              <w:jc w:val="center"/>
              <w:rPr>
                <w:color w:val="000000"/>
              </w:rPr>
            </w:pPr>
            <w:r w:rsidRPr="00831774">
              <w:rPr>
                <w:color w:val="000000"/>
              </w:rPr>
              <w:t>(</w:t>
            </w:r>
            <w:r w:rsidR="00A67BE4">
              <w:rPr>
                <w:color w:val="000000"/>
                <w:lang w:val="en-US"/>
              </w:rPr>
              <w:t>2</w:t>
            </w:r>
            <w:r w:rsidRPr="00831774">
              <w:rPr>
                <w:color w:val="000000"/>
              </w:rPr>
              <w:t>;</w:t>
            </w:r>
            <w:r w:rsidR="00A67BE4">
              <w:rPr>
                <w:color w:val="000000"/>
                <w:lang w:val="en-US"/>
              </w:rPr>
              <w:t>3</w:t>
            </w:r>
            <w:r w:rsidRPr="00831774">
              <w:rPr>
                <w:color w:val="000000"/>
              </w:rPr>
              <w:t>]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2593C" w:rsidRPr="00831774" w:rsidRDefault="0062593C" w:rsidP="00A67BE4">
            <w:pPr>
              <w:jc w:val="center"/>
              <w:rPr>
                <w:color w:val="000000"/>
              </w:rPr>
            </w:pPr>
            <w:r w:rsidRPr="00831774">
              <w:rPr>
                <w:color w:val="000000"/>
                <w:lang w:val="en-US"/>
              </w:rPr>
              <w:t>(</w:t>
            </w:r>
            <w:r w:rsidR="00A67BE4">
              <w:rPr>
                <w:color w:val="000000"/>
                <w:lang w:val="en-US"/>
              </w:rPr>
              <w:t>3</w:t>
            </w:r>
            <w:r w:rsidRPr="00831774">
              <w:rPr>
                <w:color w:val="000000"/>
                <w:lang w:val="en-US"/>
              </w:rPr>
              <w:t xml:space="preserve">; </w:t>
            </w:r>
            <w:r w:rsidR="00A67BE4">
              <w:rPr>
                <w:color w:val="000000"/>
                <w:lang w:val="en-US"/>
              </w:rPr>
              <w:t>4</w:t>
            </w:r>
            <w:r w:rsidRPr="00831774">
              <w:rPr>
                <w:color w:val="000000"/>
                <w:lang w:val="en-US"/>
              </w:rPr>
              <w:t>]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2593C" w:rsidRPr="00831774" w:rsidRDefault="0062593C" w:rsidP="00A67BE4">
            <w:pPr>
              <w:jc w:val="center"/>
              <w:rPr>
                <w:color w:val="000000"/>
              </w:rPr>
            </w:pPr>
            <w:r w:rsidRPr="00831774">
              <w:rPr>
                <w:color w:val="000000"/>
              </w:rPr>
              <w:t>(</w:t>
            </w:r>
            <w:r w:rsidR="00A67BE4">
              <w:rPr>
                <w:color w:val="000000"/>
                <w:lang w:val="en-US"/>
              </w:rPr>
              <w:t>4</w:t>
            </w:r>
            <w:r w:rsidRPr="00831774">
              <w:rPr>
                <w:color w:val="000000"/>
              </w:rPr>
              <w:t xml:space="preserve">; </w:t>
            </w:r>
            <w:r w:rsidR="00A67BE4">
              <w:rPr>
                <w:color w:val="000000"/>
                <w:lang w:val="en-US"/>
              </w:rPr>
              <w:t>5</w:t>
            </w:r>
            <w:r w:rsidRPr="00831774">
              <w:rPr>
                <w:color w:val="000000"/>
              </w:rPr>
              <w:t>]</w:t>
            </w:r>
          </w:p>
        </w:tc>
      </w:tr>
      <w:tr w:rsidR="0062593C" w:rsidRPr="00617316" w:rsidTr="0062593C">
        <w:trPr>
          <w:trHeight w:val="255"/>
        </w:trPr>
        <w:tc>
          <w:tcPr>
            <w:tcW w:w="2727" w:type="dxa"/>
          </w:tcPr>
          <w:p w:rsidR="0062593C" w:rsidRPr="00617316" w:rsidRDefault="0062593C" w:rsidP="0062593C">
            <w:pPr>
              <w:rPr>
                <w:rFonts w:cs="Times New Roman"/>
                <w:sz w:val="24"/>
                <w:szCs w:val="24"/>
              </w:rPr>
            </w:pPr>
            <w:proofErr w:type="gramStart"/>
            <w:r w:rsidRPr="00617316">
              <w:rPr>
                <w:rFonts w:cs="Times New Roman"/>
                <w:sz w:val="24"/>
                <w:szCs w:val="24"/>
              </w:rPr>
              <w:t>частота</w:t>
            </w:r>
            <w:proofErr w:type="gramEnd"/>
            <w:r w:rsidRPr="0061731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617316">
              <w:rPr>
                <w:rFonts w:cs="Times New Roman"/>
                <w:i/>
                <w:sz w:val="24"/>
                <w:szCs w:val="24"/>
                <w:lang w:val="en-US"/>
              </w:rPr>
              <w:t>f</w:t>
            </w:r>
            <w:r w:rsidRPr="00617316">
              <w:rPr>
                <w:rFonts w:cs="Times New Roman"/>
                <w:i/>
                <w:sz w:val="24"/>
                <w:szCs w:val="24"/>
                <w:vertAlign w:val="subscript"/>
                <w:lang w:val="en-US"/>
              </w:rPr>
              <w:t>k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2593C" w:rsidRPr="009E737E" w:rsidRDefault="00A67BE4" w:rsidP="0062593C">
            <w:pPr>
              <w:jc w:val="center"/>
              <w:rPr>
                <w:rFonts w:ascii="Arial CYR" w:hAnsi="Arial CYR" w:cs="Arial CYR"/>
                <w:b/>
                <w:lang w:val="en-US"/>
              </w:rPr>
            </w:pPr>
            <w:r>
              <w:rPr>
                <w:rFonts w:ascii="Arial CYR" w:hAnsi="Arial CYR" w:cs="Arial CYR"/>
                <w:b/>
                <w:lang w:val="en-US"/>
              </w:rPr>
              <w:t>5</w:t>
            </w:r>
          </w:p>
        </w:tc>
        <w:tc>
          <w:tcPr>
            <w:tcW w:w="1105" w:type="dxa"/>
            <w:vAlign w:val="bottom"/>
          </w:tcPr>
          <w:p w:rsidR="0062593C" w:rsidRPr="009E737E" w:rsidRDefault="00A67BE4" w:rsidP="0062593C">
            <w:pPr>
              <w:jc w:val="center"/>
              <w:rPr>
                <w:rFonts w:ascii="Arial CYR" w:hAnsi="Arial CYR" w:cs="Arial CYR"/>
                <w:b/>
                <w:lang w:val="en-US"/>
              </w:rPr>
            </w:pPr>
            <w:r>
              <w:rPr>
                <w:rFonts w:ascii="Arial CYR" w:hAnsi="Arial CYR" w:cs="Arial CYR"/>
                <w:b/>
                <w:lang w:val="en-US"/>
              </w:rPr>
              <w:t>10</w:t>
            </w:r>
          </w:p>
        </w:tc>
        <w:tc>
          <w:tcPr>
            <w:tcW w:w="1042" w:type="dxa"/>
            <w:shd w:val="clear" w:color="auto" w:fill="auto"/>
            <w:noWrap/>
            <w:vAlign w:val="bottom"/>
            <w:hideMark/>
          </w:tcPr>
          <w:p w:rsidR="0062593C" w:rsidRPr="009E737E" w:rsidRDefault="00A67BE4" w:rsidP="00A67BE4">
            <w:pPr>
              <w:jc w:val="center"/>
              <w:rPr>
                <w:rFonts w:ascii="Arial CYR" w:hAnsi="Arial CYR" w:cs="Arial CYR"/>
                <w:b/>
                <w:lang w:val="en-US"/>
              </w:rPr>
            </w:pPr>
            <w:r>
              <w:rPr>
                <w:rFonts w:ascii="Arial CYR" w:hAnsi="Arial CYR" w:cs="Arial CYR"/>
                <w:b/>
                <w:lang w:val="en-US"/>
              </w:rPr>
              <w:t>16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2593C" w:rsidRPr="009E737E" w:rsidRDefault="00A67BE4" w:rsidP="00A67BE4">
            <w:pPr>
              <w:jc w:val="center"/>
              <w:rPr>
                <w:rFonts w:ascii="Arial CYR" w:hAnsi="Arial CYR" w:cs="Arial CYR"/>
                <w:b/>
                <w:lang w:val="en-US"/>
              </w:rPr>
            </w:pPr>
            <w:r>
              <w:rPr>
                <w:rFonts w:ascii="Arial CYR" w:hAnsi="Arial CYR" w:cs="Arial CYR"/>
                <w:b/>
                <w:lang w:val="en-US"/>
              </w:rPr>
              <w:t>15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2593C" w:rsidRPr="009E737E" w:rsidRDefault="00A67BE4" w:rsidP="0062593C">
            <w:pPr>
              <w:jc w:val="center"/>
              <w:rPr>
                <w:rFonts w:ascii="Arial CYR" w:hAnsi="Arial CYR" w:cs="Arial CYR"/>
                <w:b/>
                <w:lang w:val="en-US"/>
              </w:rPr>
            </w:pPr>
            <w:r>
              <w:rPr>
                <w:rFonts w:ascii="Arial CYR" w:hAnsi="Arial CYR" w:cs="Arial CYR"/>
                <w:b/>
                <w:lang w:val="en-US"/>
              </w:rPr>
              <w:t>4</w:t>
            </w:r>
          </w:p>
        </w:tc>
      </w:tr>
      <w:tr w:rsidR="00A67BE4" w:rsidRPr="00617316" w:rsidTr="00242553">
        <w:trPr>
          <w:trHeight w:val="255"/>
        </w:trPr>
        <w:tc>
          <w:tcPr>
            <w:tcW w:w="2727" w:type="dxa"/>
          </w:tcPr>
          <w:p w:rsidR="00A67BE4" w:rsidRDefault="00A67BE4" w:rsidP="00A67BE4">
            <w:pPr>
              <w:spacing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Относительная частота,</w:t>
            </w:r>
          </w:p>
          <w:p w:rsidR="00A67BE4" w:rsidRPr="00617316" w:rsidRDefault="00A67BE4" w:rsidP="00A67BE4">
            <w:pPr>
              <w:rPr>
                <w:rFonts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k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k</m:t>
                        </m:r>
                      </m:sub>
                    </m:sSub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100</m:t>
                    </m:r>
                  </m:den>
                </m:f>
              </m:oMath>
            </m:oMathPara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A67BE4" w:rsidRPr="00A67BE4" w:rsidRDefault="00A67BE4" w:rsidP="00A67BE4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A67BE4">
              <w:rPr>
                <w:rFonts w:ascii="Arial CYR" w:hAnsi="Arial CYR" w:cs="Arial CYR"/>
                <w:sz w:val="24"/>
                <w:szCs w:val="24"/>
              </w:rPr>
              <w:t>0,1</w:t>
            </w:r>
          </w:p>
        </w:tc>
        <w:tc>
          <w:tcPr>
            <w:tcW w:w="1105" w:type="dxa"/>
            <w:vAlign w:val="bottom"/>
          </w:tcPr>
          <w:p w:rsidR="00A67BE4" w:rsidRPr="00A67BE4" w:rsidRDefault="00A67BE4" w:rsidP="00A67BE4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A67BE4">
              <w:rPr>
                <w:rFonts w:ascii="Arial CYR" w:hAnsi="Arial CYR" w:cs="Arial CYR"/>
                <w:sz w:val="24"/>
                <w:szCs w:val="24"/>
              </w:rPr>
              <w:t>0,2</w:t>
            </w:r>
          </w:p>
        </w:tc>
        <w:tc>
          <w:tcPr>
            <w:tcW w:w="1042" w:type="dxa"/>
            <w:shd w:val="clear" w:color="auto" w:fill="auto"/>
            <w:noWrap/>
            <w:vAlign w:val="bottom"/>
          </w:tcPr>
          <w:p w:rsidR="00A67BE4" w:rsidRPr="00A67BE4" w:rsidRDefault="00A67BE4" w:rsidP="00A67BE4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A67BE4">
              <w:rPr>
                <w:rFonts w:ascii="Arial CYR" w:hAnsi="Arial CYR" w:cs="Arial CYR"/>
                <w:sz w:val="24"/>
                <w:szCs w:val="24"/>
              </w:rPr>
              <w:t>0,32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A67BE4" w:rsidRPr="00A67BE4" w:rsidRDefault="00A67BE4" w:rsidP="00A67BE4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A67BE4">
              <w:rPr>
                <w:rFonts w:ascii="Arial CYR" w:hAnsi="Arial CYR" w:cs="Arial CYR"/>
                <w:sz w:val="24"/>
                <w:szCs w:val="24"/>
              </w:rPr>
              <w:t>0,3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A67BE4" w:rsidRPr="00A67BE4" w:rsidRDefault="00A67BE4" w:rsidP="00A67BE4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A67BE4">
              <w:rPr>
                <w:rFonts w:ascii="Arial CYR" w:hAnsi="Arial CYR" w:cs="Arial CYR"/>
                <w:sz w:val="24"/>
                <w:szCs w:val="24"/>
              </w:rPr>
              <w:t>0,08</w:t>
            </w:r>
          </w:p>
        </w:tc>
      </w:tr>
    </w:tbl>
    <w:p w:rsidR="0062593C" w:rsidRPr="002915D4" w:rsidRDefault="0062593C" w:rsidP="0062593C">
      <w:pPr>
        <w:spacing w:before="240"/>
        <w:jc w:val="both"/>
        <w:rPr>
          <w:rFonts w:cs="Times New Roman"/>
          <w:bCs/>
          <w:szCs w:val="26"/>
        </w:rPr>
      </w:pPr>
      <w:r w:rsidRPr="002915D4">
        <w:rPr>
          <w:rFonts w:cs="Times New Roman"/>
          <w:bCs/>
          <w:szCs w:val="26"/>
        </w:rPr>
        <w:t>Построим гистограмму частот:</w:t>
      </w:r>
    </w:p>
    <w:p w:rsidR="0062593C" w:rsidRDefault="00A67BE4" w:rsidP="0062593C">
      <w:pPr>
        <w:jc w:val="center"/>
        <w:rPr>
          <w:bCs/>
        </w:rPr>
      </w:pPr>
      <w:r>
        <w:rPr>
          <w:noProof/>
          <w:lang w:eastAsia="ru-RU"/>
        </w:rPr>
        <w:drawing>
          <wp:inline distT="0" distB="0" distL="0" distR="0" wp14:anchorId="03A1FE15" wp14:editId="3202FE13">
            <wp:extent cx="5248275" cy="292417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2593C" w:rsidRPr="002915D4" w:rsidRDefault="0062593C" w:rsidP="0062593C">
      <w:pPr>
        <w:jc w:val="both"/>
        <w:rPr>
          <w:rFonts w:cs="Times New Roman"/>
          <w:szCs w:val="26"/>
        </w:rPr>
      </w:pPr>
      <w:r w:rsidRPr="002915D4">
        <w:rPr>
          <w:rFonts w:cs="Times New Roman"/>
          <w:szCs w:val="26"/>
        </w:rPr>
        <w:t>Для расчёта параметров случайной величины перейдём к дискретному ряду. В качестве вариант берём середины соответствующих интервалов:</w:t>
      </w:r>
    </w:p>
    <w:tbl>
      <w:tblPr>
        <w:tblW w:w="6809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3"/>
        <w:gridCol w:w="1000"/>
        <w:gridCol w:w="940"/>
        <w:gridCol w:w="992"/>
        <w:gridCol w:w="992"/>
        <w:gridCol w:w="992"/>
      </w:tblGrid>
      <w:tr w:rsidR="00A67BE4" w:rsidRPr="00582022" w:rsidTr="0062593C">
        <w:trPr>
          <w:trHeight w:val="255"/>
        </w:trPr>
        <w:tc>
          <w:tcPr>
            <w:tcW w:w="1893" w:type="dxa"/>
          </w:tcPr>
          <w:p w:rsidR="00A67BE4" w:rsidRPr="007149E4" w:rsidRDefault="00A67BE4" w:rsidP="00A67BE4">
            <w:pPr>
              <w:spacing w:after="0"/>
              <w:jc w:val="center"/>
              <w:rPr>
                <w:sz w:val="24"/>
                <w:szCs w:val="24"/>
              </w:rPr>
            </w:pPr>
            <w:proofErr w:type="gramStart"/>
            <w:r w:rsidRPr="007149E4">
              <w:rPr>
                <w:sz w:val="24"/>
                <w:szCs w:val="24"/>
              </w:rPr>
              <w:t>середина</w:t>
            </w:r>
            <w:proofErr w:type="gramEnd"/>
          </w:p>
          <w:p w:rsidR="00A67BE4" w:rsidRPr="007149E4" w:rsidRDefault="00A67BE4" w:rsidP="00A67BE4">
            <w:pPr>
              <w:spacing w:after="0"/>
              <w:jc w:val="center"/>
              <w:rPr>
                <w:sz w:val="24"/>
                <w:szCs w:val="24"/>
              </w:rPr>
            </w:pPr>
            <w:proofErr w:type="gramStart"/>
            <w:r w:rsidRPr="007149E4">
              <w:rPr>
                <w:sz w:val="24"/>
                <w:szCs w:val="24"/>
              </w:rPr>
              <w:t>интервала</w:t>
            </w:r>
            <w:proofErr w:type="gramEnd"/>
            <w:r w:rsidRPr="007149E4">
              <w:rPr>
                <w:sz w:val="24"/>
                <w:szCs w:val="24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k</m:t>
                  </m:r>
                </m:sub>
              </m:sSub>
            </m:oMath>
          </w:p>
        </w:tc>
        <w:tc>
          <w:tcPr>
            <w:tcW w:w="1000" w:type="dxa"/>
            <w:shd w:val="clear" w:color="auto" w:fill="auto"/>
            <w:noWrap/>
            <w:vAlign w:val="bottom"/>
          </w:tcPr>
          <w:p w:rsidR="00A67BE4" w:rsidRPr="00A67BE4" w:rsidRDefault="00A67BE4" w:rsidP="00A67BE4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A67BE4">
              <w:rPr>
                <w:rFonts w:ascii="Arial CYR" w:hAnsi="Arial CYR" w:cs="Arial CYR"/>
                <w:sz w:val="24"/>
                <w:szCs w:val="24"/>
              </w:rPr>
              <w:t>0,5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A67BE4" w:rsidRPr="00A67BE4" w:rsidRDefault="00A67BE4" w:rsidP="00A67BE4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A67BE4">
              <w:rPr>
                <w:rFonts w:ascii="Arial CYR" w:hAnsi="Arial CYR" w:cs="Arial CYR"/>
                <w:sz w:val="24"/>
                <w:szCs w:val="24"/>
              </w:rPr>
              <w:t>1,5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A67BE4" w:rsidRPr="00A67BE4" w:rsidRDefault="00A67BE4" w:rsidP="00A67BE4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A67BE4">
              <w:rPr>
                <w:rFonts w:ascii="Arial CYR" w:hAnsi="Arial CYR" w:cs="Arial CYR"/>
                <w:sz w:val="24"/>
                <w:szCs w:val="24"/>
              </w:rPr>
              <w:t>2,5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A67BE4" w:rsidRPr="00A67BE4" w:rsidRDefault="00A67BE4" w:rsidP="00A67BE4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A67BE4">
              <w:rPr>
                <w:rFonts w:ascii="Arial CYR" w:hAnsi="Arial CYR" w:cs="Arial CYR"/>
                <w:sz w:val="24"/>
                <w:szCs w:val="24"/>
              </w:rPr>
              <w:t>3,5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A67BE4" w:rsidRPr="00A67BE4" w:rsidRDefault="00A67BE4" w:rsidP="00A67BE4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A67BE4">
              <w:rPr>
                <w:rFonts w:ascii="Arial CYR" w:hAnsi="Arial CYR" w:cs="Arial CYR"/>
                <w:sz w:val="24"/>
                <w:szCs w:val="24"/>
              </w:rPr>
              <w:t>4,5</w:t>
            </w:r>
          </w:p>
        </w:tc>
      </w:tr>
      <w:tr w:rsidR="00A67BE4" w:rsidRPr="00582022" w:rsidTr="008C74E4">
        <w:trPr>
          <w:trHeight w:val="255"/>
        </w:trPr>
        <w:tc>
          <w:tcPr>
            <w:tcW w:w="1893" w:type="dxa"/>
          </w:tcPr>
          <w:p w:rsidR="00A67BE4" w:rsidRPr="007149E4" w:rsidRDefault="00A67BE4" w:rsidP="00A67B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7149E4">
              <w:rPr>
                <w:sz w:val="24"/>
                <w:szCs w:val="24"/>
              </w:rPr>
              <w:t>относительная</w:t>
            </w:r>
            <w:proofErr w:type="gramEnd"/>
          </w:p>
          <w:p w:rsidR="00A67BE4" w:rsidRPr="007149E4" w:rsidRDefault="00A67BE4" w:rsidP="00A67BE4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proofErr w:type="gramStart"/>
            <w:r w:rsidRPr="007149E4">
              <w:rPr>
                <w:sz w:val="24"/>
                <w:szCs w:val="24"/>
              </w:rPr>
              <w:t>частота</w:t>
            </w:r>
            <w:proofErr w:type="gramEnd"/>
            <w:r w:rsidRPr="007149E4">
              <w:rPr>
                <w:sz w:val="24"/>
                <w:szCs w:val="24"/>
              </w:rPr>
              <w:t>,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k</m:t>
                  </m:r>
                </m:sub>
              </m:sSub>
            </m:oMath>
          </w:p>
        </w:tc>
        <w:tc>
          <w:tcPr>
            <w:tcW w:w="1000" w:type="dxa"/>
            <w:shd w:val="clear" w:color="auto" w:fill="auto"/>
            <w:noWrap/>
            <w:vAlign w:val="bottom"/>
          </w:tcPr>
          <w:p w:rsidR="00A67BE4" w:rsidRPr="00A67BE4" w:rsidRDefault="00A67BE4" w:rsidP="00A67BE4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A67BE4">
              <w:rPr>
                <w:rFonts w:ascii="Arial CYR" w:hAnsi="Arial CYR" w:cs="Arial CYR"/>
                <w:sz w:val="24"/>
                <w:szCs w:val="24"/>
              </w:rPr>
              <w:t>0,1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A67BE4" w:rsidRPr="00A67BE4" w:rsidRDefault="00A67BE4" w:rsidP="00A67BE4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A67BE4">
              <w:rPr>
                <w:rFonts w:ascii="Arial CYR" w:hAnsi="Arial CYR" w:cs="Arial CYR"/>
                <w:sz w:val="24"/>
                <w:szCs w:val="24"/>
              </w:rPr>
              <w:t>0,2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A67BE4" w:rsidRPr="00A67BE4" w:rsidRDefault="00A67BE4" w:rsidP="00A67BE4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A67BE4">
              <w:rPr>
                <w:rFonts w:ascii="Arial CYR" w:hAnsi="Arial CYR" w:cs="Arial CYR"/>
                <w:sz w:val="24"/>
                <w:szCs w:val="24"/>
              </w:rPr>
              <w:t>0,32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A67BE4" w:rsidRPr="00A67BE4" w:rsidRDefault="00A67BE4" w:rsidP="00A67BE4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A67BE4">
              <w:rPr>
                <w:rFonts w:ascii="Arial CYR" w:hAnsi="Arial CYR" w:cs="Arial CYR"/>
                <w:sz w:val="24"/>
                <w:szCs w:val="24"/>
              </w:rPr>
              <w:t>0,3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A67BE4" w:rsidRPr="00A67BE4" w:rsidRDefault="00A67BE4" w:rsidP="00A67BE4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A67BE4">
              <w:rPr>
                <w:rFonts w:ascii="Arial CYR" w:hAnsi="Arial CYR" w:cs="Arial CYR"/>
                <w:sz w:val="24"/>
                <w:szCs w:val="24"/>
              </w:rPr>
              <w:t>0,08</w:t>
            </w:r>
          </w:p>
        </w:tc>
      </w:tr>
    </w:tbl>
    <w:p w:rsidR="0062593C" w:rsidRPr="002915D4" w:rsidRDefault="0062593C" w:rsidP="0062593C">
      <w:pPr>
        <w:spacing w:before="240"/>
        <w:jc w:val="both"/>
        <w:rPr>
          <w:rFonts w:cs="Times New Roman"/>
          <w:bCs/>
          <w:szCs w:val="26"/>
        </w:rPr>
      </w:pPr>
      <w:r w:rsidRPr="002915D4">
        <w:rPr>
          <w:rFonts w:cs="Times New Roman"/>
          <w:bCs/>
          <w:szCs w:val="26"/>
        </w:rPr>
        <w:t>Вычислим интервальные числовые характеристики: выборочное среднее и выборочную дисперсию.</w:t>
      </w:r>
    </w:p>
    <w:p w:rsidR="0062593C" w:rsidRPr="002915D4" w:rsidRDefault="0062593C" w:rsidP="0062593C">
      <w:pPr>
        <w:jc w:val="both"/>
        <w:rPr>
          <w:rFonts w:cs="Times New Roman"/>
          <w:bCs/>
          <w:szCs w:val="26"/>
        </w:rPr>
      </w:pPr>
      <w:r w:rsidRPr="002915D4">
        <w:rPr>
          <w:rFonts w:cs="Times New Roman"/>
          <w:bCs/>
          <w:szCs w:val="26"/>
        </w:rPr>
        <w:t xml:space="preserve">Выборочное среднее </w:t>
      </w:r>
    </w:p>
    <w:p w:rsidR="0062593C" w:rsidRPr="002915D4" w:rsidRDefault="00A67BE4" w:rsidP="0062593C">
      <w:pPr>
        <w:jc w:val="center"/>
        <w:rPr>
          <w:rFonts w:cs="Times New Roman"/>
          <w:position w:val="-28"/>
          <w:szCs w:val="26"/>
        </w:rPr>
      </w:pPr>
      <w:r w:rsidRPr="002915D4">
        <w:rPr>
          <w:rFonts w:cs="Times New Roman"/>
          <w:position w:val="-28"/>
          <w:szCs w:val="26"/>
        </w:rPr>
        <w:object w:dxaOrig="1780" w:dyaOrig="680">
          <v:shape id="_x0000_i1041" type="#_x0000_t75" style="width:98.25pt;height:37.5pt" o:ole="">
            <v:imagedata r:id="rId9" o:title=""/>
          </v:shape>
          <o:OLEObject Type="Embed" ProgID="Equation.DSMT4" ShapeID="_x0000_i1041" DrawAspect="Content" ObjectID="_1511538657" r:id="rId10"/>
        </w:object>
      </w:r>
    </w:p>
    <w:p w:rsidR="0062593C" w:rsidRPr="002915D4" w:rsidRDefault="0062593C" w:rsidP="0062593C">
      <w:pPr>
        <w:rPr>
          <w:rFonts w:cs="Times New Roman"/>
          <w:position w:val="-28"/>
          <w:szCs w:val="26"/>
        </w:rPr>
      </w:pPr>
      <w:r w:rsidRPr="002915D4">
        <w:rPr>
          <w:rFonts w:cs="Times New Roman"/>
          <w:position w:val="-28"/>
          <w:szCs w:val="26"/>
        </w:rPr>
        <w:t>Вычисления сведём в таблицу:</w:t>
      </w:r>
    </w:p>
    <w:tbl>
      <w:tblPr>
        <w:tblW w:w="7265" w:type="dxa"/>
        <w:tblInd w:w="103" w:type="dxa"/>
        <w:tblLook w:val="04A0" w:firstRow="1" w:lastRow="0" w:firstColumn="1" w:lastColumn="0" w:noHBand="0" w:noVBand="1"/>
      </w:tblPr>
      <w:tblGrid>
        <w:gridCol w:w="970"/>
        <w:gridCol w:w="817"/>
        <w:gridCol w:w="1120"/>
        <w:gridCol w:w="1120"/>
        <w:gridCol w:w="1120"/>
        <w:gridCol w:w="1120"/>
        <w:gridCol w:w="1041"/>
      </w:tblGrid>
      <w:tr w:rsidR="00A67BE4" w:rsidRPr="00A67BE4" w:rsidTr="00A67BE4">
        <w:trPr>
          <w:trHeight w:val="300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E4" w:rsidRPr="00A67BE4" w:rsidRDefault="00A67BE4" w:rsidP="00A67BE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BE4" w:rsidRPr="00A67BE4" w:rsidRDefault="00A67BE4" w:rsidP="00A67BE4">
            <w:pPr>
              <w:spacing w:after="0"/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A67BE4">
              <w:rPr>
                <w:rFonts w:ascii="Arial CYR" w:hAnsi="Arial CYR" w:cs="Arial CYR"/>
                <w:sz w:val="24"/>
                <w:szCs w:val="24"/>
              </w:rPr>
              <w:t>0,5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BE4" w:rsidRPr="00A67BE4" w:rsidRDefault="00A67BE4" w:rsidP="00A67BE4">
            <w:pPr>
              <w:spacing w:after="0"/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A67BE4">
              <w:rPr>
                <w:rFonts w:ascii="Arial CYR" w:hAnsi="Arial CYR" w:cs="Arial CYR"/>
                <w:sz w:val="24"/>
                <w:szCs w:val="24"/>
              </w:rPr>
              <w:t>1,5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BE4" w:rsidRPr="00A67BE4" w:rsidRDefault="00A67BE4" w:rsidP="00A67BE4">
            <w:pPr>
              <w:spacing w:after="0"/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A67BE4">
              <w:rPr>
                <w:rFonts w:ascii="Arial CYR" w:hAnsi="Arial CYR" w:cs="Arial CYR"/>
                <w:sz w:val="24"/>
                <w:szCs w:val="24"/>
              </w:rPr>
              <w:t>2,5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BE4" w:rsidRPr="00A67BE4" w:rsidRDefault="00A67BE4" w:rsidP="00A67BE4">
            <w:pPr>
              <w:spacing w:after="0"/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A67BE4">
              <w:rPr>
                <w:rFonts w:ascii="Arial CYR" w:hAnsi="Arial CYR" w:cs="Arial CYR"/>
                <w:sz w:val="24"/>
                <w:szCs w:val="24"/>
              </w:rPr>
              <w:t>3,5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BE4" w:rsidRPr="00A67BE4" w:rsidRDefault="00A67BE4" w:rsidP="00A67BE4">
            <w:pPr>
              <w:spacing w:after="0"/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A67BE4">
              <w:rPr>
                <w:rFonts w:ascii="Arial CYR" w:hAnsi="Arial CYR" w:cs="Arial CYR"/>
                <w:sz w:val="24"/>
                <w:szCs w:val="24"/>
              </w:rPr>
              <w:t>4,5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BE4" w:rsidRPr="00A67BE4" w:rsidRDefault="00A67BE4" w:rsidP="00A67BE4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A67BE4">
              <w:rPr>
                <w:rFonts w:cs="Times New Roman"/>
                <w:sz w:val="24"/>
                <w:szCs w:val="24"/>
              </w:rPr>
              <w:t>Суммы</w:t>
            </w:r>
          </w:p>
        </w:tc>
      </w:tr>
      <w:tr w:rsidR="00A67BE4" w:rsidRPr="00A67BE4" w:rsidTr="00A67BE4">
        <w:trPr>
          <w:trHeight w:val="300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E4" w:rsidRPr="00A67BE4" w:rsidRDefault="00A67BE4" w:rsidP="00A67BE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BE4" w:rsidRPr="00A67BE4" w:rsidRDefault="00A67BE4" w:rsidP="00A67BE4">
            <w:pPr>
              <w:spacing w:after="0"/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A67BE4">
              <w:rPr>
                <w:rFonts w:ascii="Arial CYR" w:hAnsi="Arial CYR" w:cs="Arial CYR"/>
                <w:sz w:val="24"/>
                <w:szCs w:val="24"/>
              </w:rPr>
              <w:t>0,1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BE4" w:rsidRPr="00A67BE4" w:rsidRDefault="00A67BE4" w:rsidP="00A67BE4">
            <w:pPr>
              <w:spacing w:after="0"/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A67BE4">
              <w:rPr>
                <w:rFonts w:ascii="Arial CYR" w:hAnsi="Arial CYR" w:cs="Arial CYR"/>
                <w:sz w:val="24"/>
                <w:szCs w:val="24"/>
              </w:rPr>
              <w:t>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BE4" w:rsidRPr="00A67BE4" w:rsidRDefault="00A67BE4" w:rsidP="00A67BE4">
            <w:pPr>
              <w:spacing w:after="0"/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A67BE4">
              <w:rPr>
                <w:rFonts w:ascii="Arial CYR" w:hAnsi="Arial CYR" w:cs="Arial CYR"/>
                <w:sz w:val="24"/>
                <w:szCs w:val="24"/>
              </w:rPr>
              <w:t>0,32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BE4" w:rsidRPr="00A67BE4" w:rsidRDefault="00A67BE4" w:rsidP="00A67BE4">
            <w:pPr>
              <w:spacing w:after="0"/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A67BE4">
              <w:rPr>
                <w:rFonts w:ascii="Arial CYR" w:hAnsi="Arial CYR" w:cs="Arial CYR"/>
                <w:sz w:val="24"/>
                <w:szCs w:val="24"/>
              </w:rPr>
              <w:t>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BE4" w:rsidRPr="00A67BE4" w:rsidRDefault="00A67BE4" w:rsidP="00A67BE4">
            <w:pPr>
              <w:spacing w:after="0"/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A67BE4">
              <w:rPr>
                <w:rFonts w:ascii="Arial CYR" w:hAnsi="Arial CYR" w:cs="Arial CYR"/>
                <w:sz w:val="24"/>
                <w:szCs w:val="24"/>
              </w:rPr>
              <w:t>0,08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BE4" w:rsidRPr="00A67BE4" w:rsidRDefault="00A67BE4" w:rsidP="00A67BE4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A67BE4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A67BE4" w:rsidRPr="00A67BE4" w:rsidTr="00A67BE4">
        <w:trPr>
          <w:trHeight w:val="300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E4" w:rsidRPr="00A67BE4" w:rsidRDefault="00A67BE4" w:rsidP="00A67BE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i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BE4" w:rsidRPr="00A67BE4" w:rsidRDefault="00A67BE4" w:rsidP="00A67BE4">
            <w:pPr>
              <w:spacing w:after="0"/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A67BE4">
              <w:rPr>
                <w:rFonts w:ascii="Arial CYR" w:hAnsi="Arial CYR" w:cs="Arial CYR"/>
                <w:sz w:val="24"/>
                <w:szCs w:val="24"/>
              </w:rPr>
              <w:t>0,05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BE4" w:rsidRPr="00A67BE4" w:rsidRDefault="00A67BE4" w:rsidP="00A67BE4">
            <w:pPr>
              <w:spacing w:after="0"/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A67BE4">
              <w:rPr>
                <w:rFonts w:ascii="Arial CYR" w:hAnsi="Arial CYR" w:cs="Arial CYR"/>
                <w:sz w:val="24"/>
                <w:szCs w:val="24"/>
              </w:rPr>
              <w:t>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BE4" w:rsidRPr="00A67BE4" w:rsidRDefault="00A67BE4" w:rsidP="00A67BE4">
            <w:pPr>
              <w:spacing w:after="0"/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A67BE4">
              <w:rPr>
                <w:rFonts w:ascii="Arial CYR" w:hAnsi="Arial CYR" w:cs="Arial CYR"/>
                <w:sz w:val="24"/>
                <w:szCs w:val="24"/>
              </w:rPr>
              <w:t>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BE4" w:rsidRPr="00A67BE4" w:rsidRDefault="00A67BE4" w:rsidP="00A67BE4">
            <w:pPr>
              <w:spacing w:after="0"/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A67BE4">
              <w:rPr>
                <w:rFonts w:ascii="Arial CYR" w:hAnsi="Arial CYR" w:cs="Arial CYR"/>
                <w:sz w:val="24"/>
                <w:szCs w:val="24"/>
              </w:rPr>
              <w:t>1,05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BE4" w:rsidRPr="00A67BE4" w:rsidRDefault="00A67BE4" w:rsidP="00A67BE4">
            <w:pPr>
              <w:spacing w:after="0"/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A67BE4">
              <w:rPr>
                <w:rFonts w:ascii="Arial CYR" w:hAnsi="Arial CYR" w:cs="Arial CYR"/>
                <w:sz w:val="24"/>
                <w:szCs w:val="24"/>
              </w:rPr>
              <w:t>0,36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BE4" w:rsidRPr="00A67BE4" w:rsidRDefault="00A67BE4" w:rsidP="00A67BE4">
            <w:pPr>
              <w:spacing w:after="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A67BE4">
              <w:rPr>
                <w:rFonts w:cs="Times New Roman"/>
                <w:sz w:val="24"/>
                <w:szCs w:val="24"/>
                <w:lang w:val="en-US"/>
              </w:rPr>
              <w:t>2.56</w:t>
            </w:r>
          </w:p>
        </w:tc>
      </w:tr>
      <w:tr w:rsidR="00A67BE4" w:rsidRPr="00A67BE4" w:rsidTr="00A67BE4">
        <w:trPr>
          <w:trHeight w:val="300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E4" w:rsidRPr="00A67BE4" w:rsidRDefault="00A67BE4" w:rsidP="00A67BE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i</m:t>
                            </m:r>
                          </m:sub>
                        </m:sSub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BE4" w:rsidRPr="00A67BE4" w:rsidRDefault="00A67BE4" w:rsidP="00A67BE4">
            <w:pPr>
              <w:spacing w:after="0"/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A67BE4">
              <w:rPr>
                <w:rFonts w:ascii="Arial CYR" w:hAnsi="Arial CYR" w:cs="Arial CYR"/>
                <w:sz w:val="24"/>
                <w:szCs w:val="24"/>
              </w:rPr>
              <w:t>0,025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BE4" w:rsidRPr="00A67BE4" w:rsidRDefault="00A67BE4" w:rsidP="00A67BE4">
            <w:pPr>
              <w:spacing w:after="0"/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A67BE4">
              <w:rPr>
                <w:rFonts w:ascii="Arial CYR" w:hAnsi="Arial CYR" w:cs="Arial CYR"/>
                <w:sz w:val="24"/>
                <w:szCs w:val="24"/>
              </w:rPr>
              <w:t>0,45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BE4" w:rsidRPr="00A67BE4" w:rsidRDefault="00A67BE4" w:rsidP="00A67BE4">
            <w:pPr>
              <w:spacing w:after="0"/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A67BE4">
              <w:rPr>
                <w:rFonts w:ascii="Arial CYR" w:hAnsi="Arial CYR" w:cs="Arial CYR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BE4" w:rsidRPr="00A67BE4" w:rsidRDefault="00A67BE4" w:rsidP="00A67BE4">
            <w:pPr>
              <w:spacing w:after="0"/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A67BE4">
              <w:rPr>
                <w:rFonts w:ascii="Arial CYR" w:hAnsi="Arial CYR" w:cs="Arial CYR"/>
                <w:sz w:val="24"/>
                <w:szCs w:val="24"/>
              </w:rPr>
              <w:t>3,675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BE4" w:rsidRPr="00A67BE4" w:rsidRDefault="00A67BE4" w:rsidP="00A67BE4">
            <w:pPr>
              <w:spacing w:after="0"/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A67BE4">
              <w:rPr>
                <w:rFonts w:ascii="Arial CYR" w:hAnsi="Arial CYR" w:cs="Arial CYR"/>
                <w:sz w:val="24"/>
                <w:szCs w:val="24"/>
              </w:rPr>
              <w:t>1,62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BE4" w:rsidRPr="00A67BE4" w:rsidRDefault="00A67BE4" w:rsidP="00A67BE4">
            <w:pPr>
              <w:spacing w:after="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A67BE4">
              <w:rPr>
                <w:rFonts w:cs="Times New Roman"/>
                <w:sz w:val="24"/>
                <w:szCs w:val="24"/>
                <w:lang w:val="en-US"/>
              </w:rPr>
              <w:t>7,77</w:t>
            </w:r>
          </w:p>
        </w:tc>
      </w:tr>
    </w:tbl>
    <w:p w:rsidR="0062593C" w:rsidRPr="002915D4" w:rsidRDefault="0062593C" w:rsidP="0062593C">
      <w:pPr>
        <w:spacing w:before="240"/>
        <w:rPr>
          <w:position w:val="-28"/>
          <w:szCs w:val="26"/>
        </w:rPr>
      </w:pPr>
      <w:r w:rsidRPr="002915D4">
        <w:rPr>
          <w:position w:val="-28"/>
          <w:szCs w:val="26"/>
        </w:rPr>
        <w:t>Выборочная дисперсия определяется по формуле:</w:t>
      </w:r>
    </w:p>
    <w:p w:rsidR="0062593C" w:rsidRPr="002915D4" w:rsidRDefault="0062593C" w:rsidP="0062593C">
      <w:pPr>
        <w:jc w:val="center"/>
        <w:rPr>
          <w:rFonts w:eastAsiaTheme="minorEastAsia"/>
          <w:bCs/>
          <w:szCs w:val="26"/>
          <w:lang w:val="en-US"/>
        </w:rPr>
      </w:pPr>
      <m:oMathPara>
        <m:oMath>
          <m:r>
            <w:rPr>
              <w:rFonts w:ascii="Cambria Math" w:hAnsi="Cambria Math"/>
              <w:szCs w:val="26"/>
            </w:rPr>
            <m:t>Dx=M</m:t>
          </m:r>
          <m:sSup>
            <m:sSupPr>
              <m:ctrlPr>
                <w:rPr>
                  <w:rFonts w:ascii="Cambria Math" w:hAnsi="Cambria Math"/>
                  <w:bCs/>
                  <w:i/>
                  <w:szCs w:val="26"/>
                </w:rPr>
              </m:ctrlPr>
            </m:sSupPr>
            <m:e>
              <m:r>
                <w:rPr>
                  <w:rFonts w:ascii="Cambria Math" w:hAnsi="Cambria Math"/>
                  <w:szCs w:val="26"/>
                </w:rPr>
                <m:t>x</m:t>
              </m:r>
            </m:e>
            <m:sup>
              <m:r>
                <w:rPr>
                  <w:rFonts w:ascii="Cambria Math" w:hAnsi="Cambria Math"/>
                  <w:szCs w:val="26"/>
                </w:rPr>
                <m:t>2</m:t>
              </m:r>
            </m:sup>
          </m:sSup>
          <m:r>
            <w:rPr>
              <w:rFonts w:ascii="Cambria Math" w:hAnsi="Cambria Math"/>
              <w:szCs w:val="26"/>
            </w:rPr>
            <m:t>-</m:t>
          </m:r>
          <m:sSup>
            <m:sSupPr>
              <m:ctrlPr>
                <w:rPr>
                  <w:rFonts w:ascii="Cambria Math" w:hAnsi="Cambria Math"/>
                  <w:bCs/>
                  <w:i/>
                  <w:szCs w:val="26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Cs/>
                      <w:i/>
                      <w:szCs w:val="26"/>
                    </w:rPr>
                  </m:ctrlPr>
                </m:dPr>
                <m:e>
                  <m:bar>
                    <m:barPr>
                      <m:pos m:val="top"/>
                      <m:ctrlPr>
                        <w:rPr>
                          <w:rFonts w:ascii="Cambria Math" w:hAnsi="Cambria Math"/>
                          <w:i/>
                          <w:szCs w:val="26"/>
                        </w:rPr>
                      </m:ctrlPr>
                    </m:barPr>
                    <m:e>
                      <m:r>
                        <w:rPr>
                          <w:rFonts w:ascii="Cambria Math" w:hAnsi="Cambria Math"/>
                          <w:szCs w:val="26"/>
                        </w:rPr>
                        <m:t>x</m:t>
                      </m:r>
                    </m:e>
                  </m:bar>
                </m:e>
              </m:d>
            </m:e>
            <m:sup>
              <m:r>
                <w:rPr>
                  <w:rFonts w:ascii="Cambria Math" w:hAnsi="Cambria Math"/>
                  <w:szCs w:val="26"/>
                </w:rPr>
                <m:t>2</m:t>
              </m:r>
            </m:sup>
          </m:sSup>
        </m:oMath>
      </m:oMathPara>
    </w:p>
    <w:p w:rsidR="0062593C" w:rsidRPr="002915D4" w:rsidRDefault="0062593C" w:rsidP="0062593C">
      <w:pPr>
        <w:jc w:val="center"/>
        <w:rPr>
          <w:rFonts w:eastAsiaTheme="minorEastAsia"/>
          <w:bCs/>
          <w:szCs w:val="26"/>
          <w:lang w:val="en-US"/>
        </w:rPr>
      </w:pPr>
      <m:oMathPara>
        <m:oMath>
          <m:r>
            <w:rPr>
              <w:rFonts w:ascii="Cambria Math" w:hAnsi="Cambria Math"/>
              <w:szCs w:val="26"/>
            </w:rPr>
            <m:t>M</m:t>
          </m:r>
          <m:sSup>
            <m:sSupPr>
              <m:ctrlPr>
                <w:rPr>
                  <w:rFonts w:ascii="Cambria Math" w:hAnsi="Cambria Math"/>
                  <w:bCs/>
                  <w:i/>
                  <w:szCs w:val="26"/>
                </w:rPr>
              </m:ctrlPr>
            </m:sSupPr>
            <m:e>
              <m:r>
                <w:rPr>
                  <w:rFonts w:ascii="Cambria Math" w:hAnsi="Cambria Math"/>
                  <w:szCs w:val="26"/>
                </w:rPr>
                <m:t>x</m:t>
              </m:r>
            </m:e>
            <m:sup>
              <m:r>
                <w:rPr>
                  <w:rFonts w:ascii="Cambria Math" w:hAnsi="Cambria Math"/>
                  <w:szCs w:val="26"/>
                </w:rPr>
                <m:t>2</m:t>
              </m:r>
            </m:sup>
          </m:sSup>
          <m:r>
            <w:rPr>
              <w:rFonts w:ascii="Cambria Math" w:hAnsi="Cambria Math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bCs/>
                  <w:i/>
                  <w:szCs w:val="26"/>
                </w:rPr>
              </m:ctrlPr>
            </m:naryPr>
            <m:sub>
              <m:r>
                <w:rPr>
                  <w:rFonts w:ascii="Cambria Math" w:hAnsi="Cambria Math"/>
                  <w:szCs w:val="26"/>
                </w:rPr>
                <m:t>i=1</m:t>
              </m:r>
            </m:sub>
            <m:sup>
              <m:r>
                <w:rPr>
                  <w:rFonts w:ascii="Cambria Math" w:hAnsi="Cambria Math"/>
                  <w:szCs w:val="26"/>
                </w:rPr>
                <m:t>8</m:t>
              </m:r>
            </m:sup>
            <m:e>
              <m:sSup>
                <m:sSupPr>
                  <m:ctrlPr>
                    <w:rPr>
                      <w:rFonts w:ascii="Cambria Math" w:hAnsi="Cambria Math"/>
                      <w:bCs/>
                      <w:i/>
                      <w:szCs w:val="2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zCs w:val="26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bCs/>
                              <w:i/>
                              <w:szCs w:val="26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6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6"/>
                            </w:rPr>
                            <m:t>i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/>
                      <w:szCs w:val="26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bCs/>
                      <w:i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6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Cs w:val="26"/>
                    </w:rPr>
                    <m:t>i</m:t>
                  </m:r>
                </m:sub>
              </m:sSub>
            </m:e>
          </m:nary>
          <m:r>
            <w:rPr>
              <w:rFonts w:ascii="Cambria Math" w:hAnsi="Cambria Math"/>
              <w:szCs w:val="26"/>
            </w:rPr>
            <m:t>=</m:t>
          </m:r>
          <m:r>
            <w:rPr>
              <w:rFonts w:ascii="Cambria Math" w:hAnsi="Cambria Math"/>
              <w:szCs w:val="26"/>
            </w:rPr>
            <m:t>7</m:t>
          </m:r>
          <m:r>
            <w:rPr>
              <w:rFonts w:ascii="Cambria Math" w:hAnsi="Cambria Math"/>
              <w:szCs w:val="26"/>
            </w:rPr>
            <m:t>.</m:t>
          </m:r>
          <m:r>
            <w:rPr>
              <w:rFonts w:ascii="Cambria Math" w:hAnsi="Cambria Math"/>
              <w:szCs w:val="26"/>
            </w:rPr>
            <m:t>77</m:t>
          </m:r>
        </m:oMath>
      </m:oMathPara>
    </w:p>
    <w:p w:rsidR="0062593C" w:rsidRPr="002915D4" w:rsidRDefault="0062593C" w:rsidP="0062593C">
      <w:pPr>
        <w:jc w:val="center"/>
        <w:rPr>
          <w:rFonts w:eastAsiaTheme="minorEastAsia" w:cs="Times New Roman"/>
          <w:szCs w:val="26"/>
        </w:rPr>
      </w:pPr>
      <m:oMathPara>
        <m:oMath>
          <m:r>
            <w:rPr>
              <w:rFonts w:ascii="Cambria Math" w:hAnsi="Cambria Math" w:cs="Times New Roman"/>
              <w:szCs w:val="26"/>
            </w:rPr>
            <m:t>Dx=</m:t>
          </m:r>
          <m:r>
            <w:rPr>
              <w:rFonts w:ascii="Cambria Math" w:hAnsi="Cambria Math" w:cs="Times New Roman"/>
              <w:szCs w:val="26"/>
            </w:rPr>
            <m:t>7</m:t>
          </m:r>
          <m:r>
            <w:rPr>
              <w:rFonts w:ascii="Cambria Math" w:hAnsi="Cambria Math"/>
              <w:szCs w:val="26"/>
            </w:rPr>
            <m:t>.</m:t>
          </m:r>
          <m:r>
            <w:rPr>
              <w:rFonts w:ascii="Cambria Math" w:hAnsi="Cambria Math"/>
              <w:szCs w:val="26"/>
            </w:rPr>
            <m:t>77</m:t>
          </m:r>
          <m:r>
            <w:rPr>
              <w:rFonts w:ascii="Cambria Math" w:hAnsi="Cambria Math" w:cs="Times New Roman"/>
              <w:szCs w:val="26"/>
            </w:rPr>
            <m:t>-</m:t>
          </m:r>
          <m:sSup>
            <m:sSupPr>
              <m:ctrlPr>
                <w:rPr>
                  <w:rFonts w:ascii="Cambria Math" w:hAnsi="Cambria Math" w:cs="Times New Roman"/>
                  <w:bCs/>
                  <w:i/>
                  <w:szCs w:val="26"/>
                </w:rPr>
              </m:ctrlPr>
            </m:sSupPr>
            <m:e>
              <m:r>
                <w:rPr>
                  <w:rFonts w:ascii="Cambria Math" w:hAnsi="Cambria Math" w:cs="Times New Roman"/>
                  <w:szCs w:val="26"/>
                </w:rPr>
                <m:t>2</m:t>
              </m:r>
              <m:r>
                <w:rPr>
                  <w:rFonts w:ascii="Cambria Math" w:hAnsi="Cambria Math" w:cs="Times New Roman"/>
                  <w:szCs w:val="26"/>
                </w:rPr>
                <m:t>.</m:t>
              </m:r>
              <m:r>
                <w:rPr>
                  <w:rFonts w:ascii="Cambria Math" w:hAnsi="Cambria Math" w:cs="Times New Roman"/>
                  <w:szCs w:val="26"/>
                </w:rPr>
                <m:t>5</m:t>
              </m:r>
              <m:r>
                <w:rPr>
                  <w:rFonts w:ascii="Cambria Math" w:hAnsi="Cambria Math" w:cs="Times New Roman"/>
                  <w:szCs w:val="26"/>
                </w:rPr>
                <m:t>6</m:t>
              </m:r>
            </m:e>
            <m:sup>
              <m:r>
                <w:rPr>
                  <w:rFonts w:ascii="Cambria Math" w:hAnsi="Cambria Math" w:cs="Times New Roman"/>
                  <w:szCs w:val="26"/>
                </w:rPr>
                <m:t>2</m:t>
              </m:r>
            </m:sup>
          </m:sSup>
          <m:r>
            <w:rPr>
              <w:rFonts w:ascii="Cambria Math" w:hAnsi="Cambria Math" w:cs="Times New Roman"/>
              <w:szCs w:val="26"/>
            </w:rPr>
            <m:t>=</m:t>
          </m:r>
          <m:r>
            <w:rPr>
              <w:rFonts w:ascii="Cambria Math" w:hAnsi="Cambria Math" w:cs="Times New Roman"/>
              <w:szCs w:val="26"/>
            </w:rPr>
            <m:t>1</m:t>
          </m:r>
          <m:r>
            <w:rPr>
              <w:rFonts w:ascii="Cambria Math" w:hAnsi="Cambria Math" w:cs="Times New Roman"/>
              <w:szCs w:val="26"/>
            </w:rPr>
            <m:t>.</m:t>
          </m:r>
          <m:r>
            <w:rPr>
              <w:rFonts w:ascii="Cambria Math" w:hAnsi="Cambria Math" w:cs="Times New Roman"/>
              <w:szCs w:val="26"/>
            </w:rPr>
            <m:t>2164</m:t>
          </m:r>
        </m:oMath>
      </m:oMathPara>
    </w:p>
    <w:p w:rsidR="0062593C" w:rsidRPr="002915D4" w:rsidRDefault="0062593C" w:rsidP="0062593C">
      <w:pPr>
        <w:spacing w:line="360" w:lineRule="auto"/>
        <w:rPr>
          <w:rFonts w:cs="Times New Roman"/>
          <w:szCs w:val="26"/>
        </w:rPr>
      </w:pPr>
      <w:r w:rsidRPr="002915D4">
        <w:rPr>
          <w:rFonts w:cs="Times New Roman"/>
          <w:szCs w:val="26"/>
        </w:rPr>
        <w:t xml:space="preserve">Несмещённые оценки дисперсии и среднего </w:t>
      </w:r>
      <w:proofErr w:type="spellStart"/>
      <w:r w:rsidRPr="002915D4">
        <w:rPr>
          <w:rFonts w:cs="Times New Roman"/>
          <w:szCs w:val="26"/>
        </w:rPr>
        <w:t>квадратического</w:t>
      </w:r>
      <w:proofErr w:type="spellEnd"/>
      <w:r w:rsidRPr="002915D4">
        <w:rPr>
          <w:rFonts w:cs="Times New Roman"/>
          <w:szCs w:val="26"/>
        </w:rPr>
        <w:t xml:space="preserve"> отклонения:</w:t>
      </w:r>
    </w:p>
    <w:p w:rsidR="0062593C" w:rsidRPr="002915D4" w:rsidRDefault="00A67BE4" w:rsidP="0062593C">
      <w:pPr>
        <w:spacing w:line="360" w:lineRule="auto"/>
        <w:jc w:val="center"/>
        <w:rPr>
          <w:rFonts w:cs="Times New Roman"/>
          <w:szCs w:val="26"/>
        </w:rPr>
      </w:pPr>
      <w:r w:rsidRPr="002915D4">
        <w:rPr>
          <w:rFonts w:cs="Times New Roman"/>
          <w:position w:val="-24"/>
          <w:szCs w:val="26"/>
        </w:rPr>
        <w:object w:dxaOrig="3980" w:dyaOrig="620">
          <v:shape id="_x0000_i1040" type="#_x0000_t75" style="width:199.5pt;height:30.75pt" o:ole="">
            <v:imagedata r:id="rId11" o:title=""/>
          </v:shape>
          <o:OLEObject Type="Embed" ProgID="Equation.DSMT4" ShapeID="_x0000_i1040" DrawAspect="Content" ObjectID="_1511538658" r:id="rId12"/>
        </w:object>
      </w:r>
      <w:r w:rsidR="0062593C" w:rsidRPr="002915D4">
        <w:rPr>
          <w:rFonts w:cs="Times New Roman"/>
          <w:szCs w:val="26"/>
        </w:rPr>
        <w:t>.</w:t>
      </w:r>
    </w:p>
    <w:p w:rsidR="0062593C" w:rsidRPr="002915D4" w:rsidRDefault="0062593C" w:rsidP="0062593C">
      <w:pPr>
        <w:jc w:val="both"/>
        <w:rPr>
          <w:rFonts w:eastAsiaTheme="minorEastAsia" w:cs="Times New Roman"/>
          <w:szCs w:val="26"/>
        </w:rPr>
      </w:pPr>
      <w:r w:rsidRPr="002915D4">
        <w:rPr>
          <w:rFonts w:cs="Times New Roman"/>
          <w:bCs/>
          <w:szCs w:val="26"/>
        </w:rPr>
        <w:t xml:space="preserve">Анализируя гистограмму, делаем предположение о том, что случайная величина имеет нормальное </w:t>
      </w:r>
      <w:proofErr w:type="gramStart"/>
      <w:r w:rsidRPr="002915D4">
        <w:rPr>
          <w:rFonts w:cs="Times New Roman"/>
          <w:bCs/>
          <w:szCs w:val="26"/>
        </w:rPr>
        <w:t xml:space="preserve">распределение </w:t>
      </w:r>
      <m:oMath>
        <m:r>
          <w:rPr>
            <w:rFonts w:ascii="Cambria Math" w:hAnsi="Cambria Math" w:cs="Times New Roman"/>
            <w:szCs w:val="26"/>
            <w:lang w:val="en-US"/>
          </w:rPr>
          <m:t>N</m:t>
        </m:r>
        <m:r>
          <w:rPr>
            <w:rFonts w:ascii="Cambria Math" w:hAnsi="Cambria Math" w:cs="Times New Roman"/>
            <w:szCs w:val="26"/>
          </w:rPr>
          <m:t>(a,</m:t>
        </m:r>
        <m:sSup>
          <m:sSupPr>
            <m:ctrlPr>
              <w:rPr>
                <w:rFonts w:ascii="Cambria Math" w:hAnsi="Cambria Math" w:cs="Times New Roman"/>
                <w:i/>
                <w:szCs w:val="26"/>
              </w:rPr>
            </m:ctrlPr>
          </m:sSupPr>
          <m:e>
            <m:r>
              <w:rPr>
                <w:rFonts w:ascii="Cambria Math" w:hAnsi="Cambria Math" w:cs="Times New Roman"/>
                <w:szCs w:val="26"/>
              </w:rPr>
              <m:t xml:space="preserve"> σ</m:t>
            </m:r>
          </m:e>
          <m:sup>
            <m:r>
              <w:rPr>
                <w:rFonts w:ascii="Cambria Math" w:hAnsi="Cambria Math" w:cs="Times New Roman"/>
                <w:szCs w:val="26"/>
              </w:rPr>
              <m:t>2</m:t>
            </m:r>
          </m:sup>
        </m:sSup>
        <m:r>
          <w:rPr>
            <w:rFonts w:ascii="Cambria Math" w:hAnsi="Cambria Math" w:cs="Times New Roman"/>
            <w:szCs w:val="26"/>
          </w:rPr>
          <m:t>)</m:t>
        </m:r>
      </m:oMath>
      <w:r w:rsidRPr="002915D4">
        <w:rPr>
          <w:rFonts w:eastAsiaTheme="minorEastAsia" w:cs="Times New Roman"/>
          <w:szCs w:val="26"/>
        </w:rPr>
        <w:t>.</w:t>
      </w:r>
      <w:proofErr w:type="gramEnd"/>
      <w:r w:rsidRPr="002915D4">
        <w:rPr>
          <w:rFonts w:eastAsiaTheme="minorEastAsia" w:cs="Times New Roman"/>
          <w:szCs w:val="26"/>
        </w:rPr>
        <w:t xml:space="preserve"> Оценками </w:t>
      </w:r>
      <w:proofErr w:type="gramStart"/>
      <w:r w:rsidRPr="002915D4">
        <w:rPr>
          <w:rFonts w:eastAsiaTheme="minorEastAsia" w:cs="Times New Roman"/>
          <w:szCs w:val="26"/>
        </w:rPr>
        <w:t xml:space="preserve">параметров </w:t>
      </w:r>
      <m:oMath>
        <m:r>
          <w:rPr>
            <w:rFonts w:ascii="Cambria Math" w:hAnsi="Cambria Math" w:cs="Times New Roman"/>
            <w:szCs w:val="26"/>
          </w:rPr>
          <m:t>a</m:t>
        </m:r>
      </m:oMath>
      <w:r w:rsidRPr="002915D4">
        <w:rPr>
          <w:rFonts w:eastAsiaTheme="minorEastAsia" w:cs="Times New Roman"/>
          <w:szCs w:val="26"/>
        </w:rPr>
        <w:t xml:space="preserve"> и</w:t>
      </w:r>
      <w:proofErr w:type="gramEnd"/>
      <w:r w:rsidRPr="002915D4">
        <w:rPr>
          <w:rFonts w:eastAsiaTheme="minorEastAsia" w:cs="Times New Roman"/>
          <w:szCs w:val="26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i/>
                <w:szCs w:val="26"/>
              </w:rPr>
            </m:ctrlPr>
          </m:sSupPr>
          <m:e>
            <m:r>
              <w:rPr>
                <w:rFonts w:ascii="Cambria Math" w:hAnsi="Cambria Math" w:cs="Times New Roman"/>
                <w:szCs w:val="26"/>
              </w:rPr>
              <m:t xml:space="preserve"> σ</m:t>
            </m:r>
          </m:e>
          <m:sup>
            <m:r>
              <w:rPr>
                <w:rFonts w:ascii="Cambria Math" w:hAnsi="Cambria Math" w:cs="Times New Roman"/>
                <w:szCs w:val="26"/>
              </w:rPr>
              <m:t>2</m:t>
            </m:r>
          </m:sup>
        </m:sSup>
      </m:oMath>
      <w:r w:rsidRPr="002915D4">
        <w:rPr>
          <w:rFonts w:eastAsiaTheme="minorEastAsia" w:cs="Times New Roman"/>
          <w:szCs w:val="26"/>
        </w:rPr>
        <w:t xml:space="preserve"> будут соответственно </w:t>
      </w:r>
      <m:oMath>
        <m:bar>
          <m:barPr>
            <m:pos m:val="top"/>
            <m:ctrlPr>
              <w:rPr>
                <w:rFonts w:ascii="Cambria Math" w:hAnsi="Cambria Math"/>
                <w:i/>
                <w:szCs w:val="26"/>
              </w:rPr>
            </m:ctrlPr>
          </m:barPr>
          <m:e>
            <m:r>
              <w:rPr>
                <w:rFonts w:ascii="Cambria Math" w:hAnsi="Cambria Math"/>
                <w:szCs w:val="26"/>
              </w:rPr>
              <m:t>x</m:t>
            </m:r>
          </m:e>
        </m:bar>
      </m:oMath>
      <w:r w:rsidRPr="002915D4">
        <w:rPr>
          <w:rFonts w:eastAsiaTheme="minorEastAsia" w:cs="Times New Roman"/>
          <w:szCs w:val="26"/>
        </w:rPr>
        <w:t xml:space="preserve"> и </w:t>
      </w:r>
      <m:oMath>
        <m:r>
          <w:rPr>
            <w:rFonts w:ascii="Cambria Math" w:eastAsiaTheme="minorEastAsia" w:hAnsi="Cambria Math" w:cs="Times New Roman"/>
            <w:szCs w:val="26"/>
          </w:rPr>
          <m:t>s</m:t>
        </m:r>
      </m:oMath>
      <w:r w:rsidRPr="002915D4">
        <w:rPr>
          <w:rFonts w:eastAsiaTheme="minorEastAsia" w:cs="Times New Roman"/>
          <w:szCs w:val="26"/>
        </w:rPr>
        <w:t>.</w:t>
      </w:r>
    </w:p>
    <w:p w:rsidR="0062593C" w:rsidRPr="002915D4" w:rsidRDefault="0062593C" w:rsidP="0062593C">
      <w:pPr>
        <w:jc w:val="both"/>
        <w:rPr>
          <w:rFonts w:cs="Times New Roman"/>
          <w:bCs/>
          <w:szCs w:val="26"/>
        </w:rPr>
      </w:pPr>
      <m:oMathPara>
        <m:oMath>
          <m:r>
            <w:rPr>
              <w:rFonts w:ascii="Cambria Math" w:hAnsi="Cambria Math" w:cs="Times New Roman"/>
              <w:szCs w:val="26"/>
              <w:lang w:val="en-US"/>
            </w:rPr>
            <m:t>X~N</m:t>
          </m:r>
          <m:r>
            <w:rPr>
              <w:rFonts w:ascii="Cambria Math" w:hAnsi="Cambria Math" w:cs="Times New Roman"/>
              <w:szCs w:val="26"/>
            </w:rPr>
            <m:t>(</m:t>
          </m:r>
          <m:r>
            <w:rPr>
              <w:rFonts w:ascii="Cambria Math" w:hAnsi="Cambria Math" w:cs="Times New Roman"/>
              <w:szCs w:val="26"/>
            </w:rPr>
            <m:t>2</m:t>
          </m:r>
          <m:r>
            <w:rPr>
              <w:rFonts w:ascii="Cambria Math" w:hAnsi="Cambria Math" w:cs="Times New Roman"/>
              <w:szCs w:val="26"/>
            </w:rPr>
            <m:t>.</m:t>
          </m:r>
          <m:r>
            <w:rPr>
              <w:rFonts w:ascii="Cambria Math" w:hAnsi="Cambria Math" w:cs="Times New Roman"/>
              <w:szCs w:val="26"/>
            </w:rPr>
            <m:t>5</m:t>
          </m:r>
          <m:r>
            <w:rPr>
              <w:rFonts w:ascii="Cambria Math" w:hAnsi="Cambria Math" w:cs="Times New Roman"/>
              <w:szCs w:val="26"/>
            </w:rPr>
            <m:t xml:space="preserve">6, </m:t>
          </m:r>
          <m:r>
            <w:rPr>
              <w:rFonts w:ascii="Cambria Math" w:hAnsi="Cambria Math" w:cs="Times New Roman"/>
              <w:szCs w:val="26"/>
            </w:rPr>
            <m:t>1</m:t>
          </m:r>
          <m:r>
            <w:rPr>
              <w:rFonts w:ascii="Cambria Math" w:hAnsi="Cambria Math" w:cs="Times New Roman"/>
              <w:szCs w:val="26"/>
            </w:rPr>
            <m:t>.</m:t>
          </m:r>
          <m:r>
            <w:rPr>
              <w:rFonts w:ascii="Cambria Math" w:hAnsi="Cambria Math" w:cs="Times New Roman"/>
              <w:szCs w:val="26"/>
            </w:rPr>
            <m:t>1141</m:t>
          </m:r>
          <m:r>
            <w:rPr>
              <w:rFonts w:ascii="Cambria Math" w:hAnsi="Cambria Math" w:cs="Times New Roman"/>
              <w:szCs w:val="26"/>
            </w:rPr>
            <m:t>)</m:t>
          </m:r>
        </m:oMath>
      </m:oMathPara>
    </w:p>
    <w:p w:rsidR="0062593C" w:rsidRPr="002915D4" w:rsidRDefault="0062593C" w:rsidP="0062593C">
      <w:pPr>
        <w:shd w:val="clear" w:color="auto" w:fill="FFFFFF"/>
        <w:ind w:right="46"/>
        <w:jc w:val="both"/>
        <w:rPr>
          <w:rFonts w:cs="Times New Roman"/>
          <w:szCs w:val="26"/>
        </w:rPr>
      </w:pPr>
      <w:r w:rsidRPr="002915D4">
        <w:rPr>
          <w:rFonts w:cs="Times New Roman"/>
          <w:szCs w:val="26"/>
        </w:rPr>
        <w:t>Вычислим статистику критерия Пирсона (критерий «хи-квадрат»):</w:t>
      </w:r>
    </w:p>
    <w:p w:rsidR="0062593C" w:rsidRPr="002915D4" w:rsidRDefault="0062593C" w:rsidP="0062593C">
      <w:pPr>
        <w:shd w:val="clear" w:color="auto" w:fill="FFFFFF"/>
        <w:ind w:right="46"/>
        <w:jc w:val="center"/>
        <w:rPr>
          <w:rFonts w:cs="Times New Roman"/>
          <w:szCs w:val="26"/>
        </w:rPr>
      </w:pPr>
      <w:r w:rsidRPr="002915D4">
        <w:rPr>
          <w:rFonts w:cs="Times New Roman"/>
          <w:position w:val="-30"/>
          <w:szCs w:val="26"/>
          <w:lang w:val="en-US"/>
        </w:rPr>
        <w:object w:dxaOrig="2060" w:dyaOrig="780">
          <v:shape id="_x0000_i1027" type="#_x0000_t75" style="width:102.75pt;height:39pt" o:ole="">
            <v:imagedata r:id="rId13" o:title=""/>
          </v:shape>
          <o:OLEObject Type="Embed" ProgID="Equation.DSMT4" ShapeID="_x0000_i1027" DrawAspect="Content" ObjectID="_1511538659" r:id="rId14"/>
        </w:object>
      </w:r>
      <w:r w:rsidRPr="002915D4">
        <w:rPr>
          <w:rFonts w:cs="Times New Roman"/>
          <w:szCs w:val="26"/>
        </w:rPr>
        <w:t>,</w:t>
      </w:r>
    </w:p>
    <w:p w:rsidR="0062593C" w:rsidRPr="002915D4" w:rsidRDefault="0062593C" w:rsidP="0062593C">
      <w:pPr>
        <w:shd w:val="clear" w:color="auto" w:fill="FFFFFF"/>
        <w:ind w:right="46"/>
        <w:rPr>
          <w:rFonts w:cs="Times New Roman"/>
          <w:szCs w:val="26"/>
        </w:rPr>
      </w:pPr>
      <w:proofErr w:type="gramStart"/>
      <w:r w:rsidRPr="002915D4">
        <w:rPr>
          <w:rFonts w:cs="Times New Roman"/>
          <w:szCs w:val="26"/>
        </w:rPr>
        <w:t>где</w:t>
      </w:r>
      <w:proofErr w:type="gramEnd"/>
      <w:r w:rsidRPr="002915D4">
        <w:rPr>
          <w:rFonts w:cs="Times New Roman"/>
          <w:szCs w:val="26"/>
        </w:rPr>
        <w:t xml:space="preserve">, </w:t>
      </w:r>
      <w:r w:rsidRPr="002915D4">
        <w:rPr>
          <w:rFonts w:cs="Times New Roman"/>
          <w:i/>
          <w:szCs w:val="26"/>
          <w:lang w:val="en-US"/>
        </w:rPr>
        <w:t>n</w:t>
      </w:r>
      <w:r w:rsidRPr="002915D4">
        <w:rPr>
          <w:rFonts w:cs="Times New Roman"/>
          <w:szCs w:val="26"/>
        </w:rPr>
        <w:t xml:space="preserve">=100 – размер выборки. Теоретические относительные </w:t>
      </w:r>
      <w:proofErr w:type="gramStart"/>
      <w:r w:rsidRPr="002915D4">
        <w:rPr>
          <w:rFonts w:cs="Times New Roman"/>
          <w:szCs w:val="26"/>
        </w:rPr>
        <w:t xml:space="preserve">частоты </w:t>
      </w:r>
      <w:r w:rsidRPr="002915D4">
        <w:rPr>
          <w:rFonts w:cs="Times New Roman"/>
          <w:position w:val="-12"/>
          <w:szCs w:val="26"/>
        </w:rPr>
        <w:object w:dxaOrig="240" w:dyaOrig="360">
          <v:shape id="_x0000_i1028" type="#_x0000_t75" style="width:12pt;height:18pt" o:ole="">
            <v:imagedata r:id="rId15" o:title=""/>
          </v:shape>
          <o:OLEObject Type="Embed" ProgID="Equation.DSMT4" ShapeID="_x0000_i1028" DrawAspect="Content" ObjectID="_1511538660" r:id="rId16"/>
        </w:object>
      </w:r>
      <w:r w:rsidRPr="002915D4">
        <w:rPr>
          <w:rFonts w:cs="Times New Roman"/>
          <w:szCs w:val="26"/>
        </w:rPr>
        <w:t xml:space="preserve"> определяем</w:t>
      </w:r>
      <w:proofErr w:type="gramEnd"/>
      <w:r w:rsidRPr="002915D4">
        <w:rPr>
          <w:rFonts w:cs="Times New Roman"/>
          <w:szCs w:val="26"/>
        </w:rPr>
        <w:t xml:space="preserve"> с помощью интегральной функции Лапласа </w:t>
      </w:r>
      <w:r w:rsidRPr="002915D4">
        <w:rPr>
          <w:rFonts w:cs="Times New Roman"/>
          <w:position w:val="-32"/>
          <w:szCs w:val="26"/>
        </w:rPr>
        <w:object w:dxaOrig="2220" w:dyaOrig="760">
          <v:shape id="_x0000_i1029" type="#_x0000_t75" style="width:111pt;height:38.25pt" o:ole="">
            <v:imagedata r:id="rId17" o:title=""/>
          </v:shape>
          <o:OLEObject Type="Embed" ProgID="Equation.3" ShapeID="_x0000_i1029" DrawAspect="Content" ObjectID="_1511538661" r:id="rId18"/>
        </w:object>
      </w:r>
      <w:r w:rsidRPr="002915D4">
        <w:rPr>
          <w:rFonts w:cs="Times New Roman"/>
          <w:szCs w:val="26"/>
        </w:rPr>
        <w:t xml:space="preserve">, </w:t>
      </w:r>
      <w:r w:rsidRPr="002915D4">
        <w:rPr>
          <w:szCs w:val="26"/>
        </w:rPr>
        <w:t>(</w:t>
      </w:r>
      <w:r w:rsidRPr="002915D4">
        <w:rPr>
          <w:position w:val="-10"/>
          <w:szCs w:val="26"/>
        </w:rPr>
        <w:object w:dxaOrig="1560" w:dyaOrig="340">
          <v:shape id="_x0000_i1030" type="#_x0000_t75" style="width:78pt;height:17.25pt" o:ole="">
            <v:imagedata r:id="rId19" o:title=""/>
          </v:shape>
          <o:OLEObject Type="Embed" ProgID="Equation.3" ShapeID="_x0000_i1030" DrawAspect="Content" ObjectID="_1511538662" r:id="rId20"/>
        </w:object>
      </w:r>
      <w:r w:rsidRPr="002915D4">
        <w:rPr>
          <w:szCs w:val="26"/>
        </w:rPr>
        <w:t>)</w:t>
      </w:r>
      <w:r w:rsidRPr="002915D4">
        <w:rPr>
          <w:rFonts w:cs="Times New Roman"/>
          <w:szCs w:val="26"/>
        </w:rPr>
        <w:t>:</w:t>
      </w:r>
    </w:p>
    <w:p w:rsidR="0062593C" w:rsidRPr="002915D4" w:rsidRDefault="0062593C" w:rsidP="0062593C">
      <w:pPr>
        <w:shd w:val="clear" w:color="auto" w:fill="FFFFFF"/>
        <w:ind w:right="46"/>
        <w:jc w:val="center"/>
        <w:rPr>
          <w:rFonts w:cs="Times New Roman"/>
          <w:szCs w:val="26"/>
        </w:rPr>
      </w:pPr>
      <w:r w:rsidRPr="002915D4">
        <w:rPr>
          <w:position w:val="-28"/>
          <w:szCs w:val="26"/>
          <w:lang w:val="en-US"/>
        </w:rPr>
        <w:object w:dxaOrig="2860" w:dyaOrig="680">
          <v:shape id="_x0000_i1031" type="#_x0000_t75" style="width:143.25pt;height:33.75pt" o:ole="">
            <v:imagedata r:id="rId21" o:title=""/>
          </v:shape>
          <o:OLEObject Type="Embed" ProgID="Equation.DSMT4" ShapeID="_x0000_i1031" DrawAspect="Content" ObjectID="_1511538663" r:id="rId22"/>
        </w:object>
      </w:r>
    </w:p>
    <w:p w:rsidR="0062593C" w:rsidRPr="002915D4" w:rsidRDefault="0062593C" w:rsidP="0062593C">
      <w:pPr>
        <w:shd w:val="clear" w:color="auto" w:fill="FFFFFF"/>
        <w:ind w:right="46"/>
        <w:jc w:val="both"/>
        <w:rPr>
          <w:rFonts w:cs="Times New Roman"/>
          <w:szCs w:val="26"/>
        </w:rPr>
      </w:pPr>
      <w:r w:rsidRPr="002915D4">
        <w:rPr>
          <w:rFonts w:cs="Times New Roman"/>
          <w:szCs w:val="26"/>
        </w:rPr>
        <w:t>Вычисления оформим в таблицу:</w:t>
      </w:r>
    </w:p>
    <w:tbl>
      <w:tblPr>
        <w:tblW w:w="7273" w:type="dxa"/>
        <w:tblLook w:val="04A0" w:firstRow="1" w:lastRow="0" w:firstColumn="1" w:lastColumn="0" w:noHBand="0" w:noVBand="1"/>
      </w:tblPr>
      <w:tblGrid>
        <w:gridCol w:w="1285"/>
        <w:gridCol w:w="993"/>
        <w:gridCol w:w="991"/>
        <w:gridCol w:w="992"/>
        <w:gridCol w:w="939"/>
        <w:gridCol w:w="1106"/>
        <w:gridCol w:w="967"/>
      </w:tblGrid>
      <w:tr w:rsidR="0062593C" w:rsidRPr="00CF0449" w:rsidTr="00A67BE4">
        <w:trPr>
          <w:trHeight w:val="255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93C" w:rsidRPr="007149E4" w:rsidRDefault="0062593C" w:rsidP="00A67BE4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proofErr w:type="gramStart"/>
            <w:r w:rsidRPr="007149E4">
              <w:rPr>
                <w:rFonts w:cs="Times New Roman"/>
                <w:sz w:val="24"/>
                <w:szCs w:val="24"/>
              </w:rPr>
              <w:t>интервал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93C" w:rsidRPr="007149E4" w:rsidRDefault="0062593C" w:rsidP="00A67BE4">
            <w:pPr>
              <w:spacing w:after="0"/>
              <w:ind w:left="5"/>
              <w:jc w:val="center"/>
              <w:rPr>
                <w:rFonts w:cs="Times New Roman"/>
                <w:sz w:val="24"/>
                <w:szCs w:val="24"/>
              </w:rPr>
            </w:pPr>
            <w:r w:rsidRPr="007149E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93C" w:rsidRPr="007149E4" w:rsidRDefault="0062593C" w:rsidP="00A67BE4">
            <w:pPr>
              <w:spacing w:after="0"/>
              <w:ind w:left="5"/>
              <w:jc w:val="center"/>
              <w:rPr>
                <w:rFonts w:cs="Times New Roman"/>
                <w:sz w:val="24"/>
                <w:szCs w:val="24"/>
              </w:rPr>
            </w:pPr>
            <w:r w:rsidRPr="007149E4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93C" w:rsidRPr="007149E4" w:rsidRDefault="0062593C" w:rsidP="00A67BE4">
            <w:pPr>
              <w:spacing w:after="0"/>
              <w:ind w:left="5"/>
              <w:jc w:val="center"/>
              <w:rPr>
                <w:rFonts w:cs="Times New Roman"/>
                <w:sz w:val="24"/>
                <w:szCs w:val="24"/>
              </w:rPr>
            </w:pPr>
            <w:r w:rsidRPr="007149E4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93C" w:rsidRPr="007149E4" w:rsidRDefault="0062593C" w:rsidP="00A67BE4">
            <w:pPr>
              <w:spacing w:after="0"/>
              <w:ind w:left="5"/>
              <w:jc w:val="center"/>
              <w:rPr>
                <w:rFonts w:cs="Times New Roman"/>
                <w:sz w:val="24"/>
                <w:szCs w:val="24"/>
              </w:rPr>
            </w:pPr>
            <w:r w:rsidRPr="007149E4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93C" w:rsidRPr="007149E4" w:rsidRDefault="0062593C" w:rsidP="00A67BE4">
            <w:pPr>
              <w:spacing w:after="0"/>
              <w:ind w:left="5"/>
              <w:jc w:val="center"/>
              <w:rPr>
                <w:rFonts w:cs="Times New Roman"/>
                <w:sz w:val="24"/>
                <w:szCs w:val="24"/>
              </w:rPr>
            </w:pPr>
            <w:r w:rsidRPr="007149E4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593C" w:rsidRPr="00E4204E" w:rsidRDefault="0062593C" w:rsidP="00A67BE4">
            <w:pPr>
              <w:spacing w:after="0"/>
              <w:ind w:left="5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Суммы</w:t>
            </w:r>
          </w:p>
        </w:tc>
      </w:tr>
      <w:tr w:rsidR="00A67BE4" w:rsidRPr="00CF0449" w:rsidTr="00A67BE4">
        <w:trPr>
          <w:trHeight w:val="300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BE4" w:rsidRPr="007149E4" w:rsidRDefault="00A67BE4" w:rsidP="00A67BE4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7149E4">
              <w:rPr>
                <w:rFonts w:cs="Times New Roman"/>
                <w:position w:val="-12"/>
                <w:sz w:val="24"/>
                <w:szCs w:val="24"/>
              </w:rPr>
              <w:object w:dxaOrig="240" w:dyaOrig="360">
                <v:shape id="_x0000_i1042" type="#_x0000_t75" style="width:12.75pt;height:18pt" o:ole="">
                  <v:imagedata r:id="rId23" o:title=""/>
                </v:shape>
                <o:OLEObject Type="Embed" ProgID="Equation.3" ShapeID="_x0000_i1042" DrawAspect="Content" ObjectID="_1511538664" r:id="rId24"/>
              </w:objec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BE4" w:rsidRDefault="00A67BE4" w:rsidP="00A67BE4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0,06994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BE4" w:rsidRDefault="00A67BE4" w:rsidP="00A67BE4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0,22688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BE4" w:rsidRDefault="00A67BE4" w:rsidP="00A67BE4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0,34595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BE4" w:rsidRDefault="00A67BE4" w:rsidP="00A67BE4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0,24836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BE4" w:rsidRDefault="00A67BE4" w:rsidP="00A67BE4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0,08383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BE4" w:rsidRPr="0049526C" w:rsidRDefault="00A67BE4" w:rsidP="00A67BE4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67BE4" w:rsidRPr="00CF0449" w:rsidTr="00A67BE4">
        <w:trPr>
          <w:trHeight w:val="300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BE4" w:rsidRPr="007149E4" w:rsidRDefault="00A67BE4" w:rsidP="00A67BE4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7149E4">
              <w:rPr>
                <w:rFonts w:cs="Times New Roman"/>
                <w:position w:val="-12"/>
                <w:sz w:val="24"/>
                <w:szCs w:val="24"/>
              </w:rPr>
              <w:object w:dxaOrig="240" w:dyaOrig="360">
                <v:shape id="_x0000_i1043" type="#_x0000_t75" style="width:12.75pt;height:18pt" o:ole="">
                  <v:imagedata r:id="rId25" o:title=""/>
                </v:shape>
                <o:OLEObject Type="Embed" ProgID="Equation.3" ShapeID="_x0000_i1043" DrawAspect="Content" ObjectID="_1511538665" r:id="rId26"/>
              </w:objec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BE4" w:rsidRDefault="00A67BE4" w:rsidP="00A67BE4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BE4" w:rsidRDefault="00A67BE4" w:rsidP="00A67BE4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BE4" w:rsidRDefault="00A67BE4" w:rsidP="00A67BE4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BE4" w:rsidRDefault="00A67BE4" w:rsidP="00A67BE4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BE4" w:rsidRDefault="00A67BE4" w:rsidP="00A67BE4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BE4" w:rsidRPr="0049526C" w:rsidRDefault="00A67BE4" w:rsidP="00A67BE4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5</w:t>
            </w:r>
            <w:r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A67BE4" w:rsidRPr="00CF0449" w:rsidTr="00A67BE4">
        <w:trPr>
          <w:trHeight w:val="390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BE4" w:rsidRPr="007149E4" w:rsidRDefault="00A67BE4" w:rsidP="00A67BE4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7149E4">
              <w:rPr>
                <w:rFonts w:cs="Times New Roman"/>
                <w:position w:val="-12"/>
                <w:sz w:val="24"/>
                <w:szCs w:val="24"/>
              </w:rPr>
              <w:object w:dxaOrig="360" w:dyaOrig="360">
                <v:shape id="_x0000_i1044" type="#_x0000_t75" style="width:18pt;height:18pt" o:ole="">
                  <v:imagedata r:id="rId27" o:title=""/>
                </v:shape>
                <o:OLEObject Type="Embed" ProgID="Equation.3" ShapeID="_x0000_i1044" DrawAspect="Content" ObjectID="_1511538666" r:id="rId28"/>
              </w:objec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BE4" w:rsidRDefault="00A67BE4" w:rsidP="00A67BE4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3,497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BE4" w:rsidRDefault="00A67BE4" w:rsidP="00A67BE4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11,344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BE4" w:rsidRDefault="00A67BE4" w:rsidP="00A67BE4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17,297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BE4" w:rsidRDefault="00A67BE4" w:rsidP="00A67BE4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12,418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BE4" w:rsidRDefault="00A67BE4" w:rsidP="00A67BE4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4,192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BE4" w:rsidRPr="0049526C" w:rsidRDefault="00A67BE4" w:rsidP="00A67BE4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5</w:t>
            </w:r>
            <w:r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A67BE4" w:rsidRPr="00CF0449" w:rsidTr="00A67BE4">
        <w:trPr>
          <w:trHeight w:val="255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BE4" w:rsidRPr="007149E4" w:rsidRDefault="00A67BE4" w:rsidP="00A67BE4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7149E4">
              <w:rPr>
                <w:rFonts w:cs="Times New Roman"/>
                <w:position w:val="-30"/>
                <w:sz w:val="24"/>
                <w:szCs w:val="24"/>
              </w:rPr>
              <w:object w:dxaOrig="1060" w:dyaOrig="740">
                <v:shape id="_x0000_i1045" type="#_x0000_t75" style="width:53.25pt;height:37.5pt" o:ole="">
                  <v:imagedata r:id="rId29" o:title=""/>
                </v:shape>
                <o:OLEObject Type="Embed" ProgID="Equation.3" ShapeID="_x0000_i1045" DrawAspect="Content" ObjectID="_1511538667" r:id="rId30"/>
              </w:objec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BE4" w:rsidRDefault="00A67BE4" w:rsidP="00A67BE4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0,646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BE4" w:rsidRDefault="00A67BE4" w:rsidP="00A67BE4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BE4" w:rsidRDefault="00A67BE4" w:rsidP="00A67BE4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0,097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BE4" w:rsidRDefault="00A67BE4" w:rsidP="00A67BE4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0,537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BE4" w:rsidRDefault="00A67BE4" w:rsidP="00A67BE4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0,009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BE4" w:rsidRPr="00831774" w:rsidRDefault="00A67BE4" w:rsidP="00A67BE4">
            <w:pPr>
              <w:spacing w:after="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1,45</w:t>
            </w:r>
          </w:p>
        </w:tc>
      </w:tr>
    </w:tbl>
    <w:p w:rsidR="0062593C" w:rsidRPr="00A67BE4" w:rsidRDefault="0062593C" w:rsidP="0062593C">
      <w:pPr>
        <w:shd w:val="clear" w:color="auto" w:fill="FFFFFF"/>
        <w:spacing w:before="240"/>
        <w:ind w:right="46" w:firstLine="567"/>
        <w:jc w:val="both"/>
        <w:rPr>
          <w:rFonts w:cs="Times New Roman"/>
          <w:szCs w:val="26"/>
        </w:rPr>
      </w:pPr>
      <w:r w:rsidRPr="00A67BE4">
        <w:rPr>
          <w:rFonts w:cs="Times New Roman"/>
          <w:szCs w:val="26"/>
        </w:rPr>
        <w:t xml:space="preserve">В нашем </w:t>
      </w:r>
      <w:proofErr w:type="gramStart"/>
      <w:r w:rsidRPr="00A67BE4">
        <w:rPr>
          <w:rFonts w:cs="Times New Roman"/>
          <w:szCs w:val="26"/>
        </w:rPr>
        <w:t xml:space="preserve">случае </w:t>
      </w:r>
      <w:r w:rsidR="00A67BE4" w:rsidRPr="00A67BE4">
        <w:rPr>
          <w:rFonts w:cs="Times New Roman"/>
          <w:position w:val="-12"/>
          <w:szCs w:val="26"/>
        </w:rPr>
        <w:object w:dxaOrig="1160" w:dyaOrig="380">
          <v:shape id="_x0000_i1046" type="#_x0000_t75" style="width:58.5pt;height:19.5pt" o:ole="">
            <v:imagedata r:id="rId31" o:title=""/>
          </v:shape>
          <o:OLEObject Type="Embed" ProgID="Equation.DSMT4" ShapeID="_x0000_i1046" DrawAspect="Content" ObjectID="_1511538668" r:id="rId32"/>
        </w:object>
      </w:r>
      <w:r w:rsidRPr="00A67BE4">
        <w:rPr>
          <w:rFonts w:cs="Times New Roman"/>
          <w:szCs w:val="26"/>
        </w:rPr>
        <w:t>.</w:t>
      </w:r>
      <w:proofErr w:type="gramEnd"/>
      <w:r w:rsidRPr="00A67BE4">
        <w:rPr>
          <w:rFonts w:cs="Times New Roman"/>
          <w:szCs w:val="26"/>
        </w:rPr>
        <w:t xml:space="preserve"> Область принятия нулевой гипотезы описывается следующим неравенством:</w:t>
      </w:r>
    </w:p>
    <w:p w:rsidR="0062593C" w:rsidRPr="00A67BE4" w:rsidRDefault="0062593C" w:rsidP="0062593C">
      <w:pPr>
        <w:shd w:val="clear" w:color="auto" w:fill="FFFFFF"/>
        <w:ind w:right="46" w:firstLine="567"/>
        <w:jc w:val="center"/>
        <w:rPr>
          <w:rFonts w:cs="Times New Roman"/>
          <w:szCs w:val="26"/>
        </w:rPr>
      </w:pPr>
      <w:r w:rsidRPr="00A67BE4">
        <w:rPr>
          <w:rFonts w:cs="Times New Roman"/>
          <w:position w:val="-14"/>
          <w:szCs w:val="26"/>
        </w:rPr>
        <w:object w:dxaOrig="1380" w:dyaOrig="400">
          <v:shape id="_x0000_i1032" type="#_x0000_t75" style="width:69pt;height:20.25pt" o:ole="">
            <v:imagedata r:id="rId33" o:title=""/>
          </v:shape>
          <o:OLEObject Type="Embed" ProgID="Equation.3" ShapeID="_x0000_i1032" DrawAspect="Content" ObjectID="_1511538669" r:id="rId34"/>
        </w:object>
      </w:r>
      <w:r w:rsidRPr="00A67BE4">
        <w:rPr>
          <w:rFonts w:cs="Times New Roman"/>
          <w:szCs w:val="26"/>
        </w:rPr>
        <w:t>,</w:t>
      </w:r>
    </w:p>
    <w:p w:rsidR="0062593C" w:rsidRPr="00A67BE4" w:rsidRDefault="0062593C" w:rsidP="0062593C">
      <w:pPr>
        <w:shd w:val="clear" w:color="auto" w:fill="FFFFFF"/>
        <w:ind w:right="46" w:firstLine="567"/>
        <w:jc w:val="both"/>
        <w:rPr>
          <w:rFonts w:cs="Times New Roman"/>
          <w:szCs w:val="26"/>
        </w:rPr>
      </w:pPr>
      <w:r w:rsidRPr="00A67BE4">
        <w:rPr>
          <w:rFonts w:cs="Times New Roman"/>
          <w:szCs w:val="26"/>
        </w:rPr>
        <w:t xml:space="preserve"> </w:t>
      </w:r>
      <w:proofErr w:type="gramStart"/>
      <w:r w:rsidRPr="00A67BE4">
        <w:rPr>
          <w:rFonts w:cs="Times New Roman"/>
          <w:szCs w:val="26"/>
        </w:rPr>
        <w:t xml:space="preserve">где </w:t>
      </w:r>
      <w:r w:rsidRPr="00A67BE4">
        <w:rPr>
          <w:rFonts w:cs="Times New Roman"/>
          <w:position w:val="-14"/>
          <w:szCs w:val="26"/>
        </w:rPr>
        <w:object w:dxaOrig="660" w:dyaOrig="400">
          <v:shape id="_x0000_i1033" type="#_x0000_t75" style="width:33pt;height:20.25pt" o:ole="">
            <v:imagedata r:id="rId35" o:title=""/>
          </v:shape>
          <o:OLEObject Type="Embed" ProgID="Equation.3" ShapeID="_x0000_i1033" DrawAspect="Content" ObjectID="_1511538670" r:id="rId36"/>
        </w:object>
      </w:r>
      <w:r w:rsidRPr="00A67BE4">
        <w:rPr>
          <w:rFonts w:cs="Times New Roman"/>
          <w:szCs w:val="26"/>
        </w:rPr>
        <w:t xml:space="preserve"> -</w:t>
      </w:r>
      <w:proofErr w:type="gramEnd"/>
      <w:r w:rsidRPr="00A67BE4">
        <w:rPr>
          <w:rFonts w:cs="Times New Roman"/>
          <w:szCs w:val="26"/>
        </w:rPr>
        <w:t xml:space="preserve"> квантиль </w:t>
      </w:r>
      <w:r w:rsidRPr="00A67BE4">
        <w:rPr>
          <w:rFonts w:cs="Times New Roman"/>
          <w:position w:val="-10"/>
          <w:szCs w:val="26"/>
        </w:rPr>
        <w:object w:dxaOrig="340" w:dyaOrig="360">
          <v:shape id="_x0000_i1034" type="#_x0000_t75" style="width:17.25pt;height:18pt" o:ole="">
            <v:imagedata r:id="rId37" o:title=""/>
          </v:shape>
          <o:OLEObject Type="Embed" ProgID="Equation.3" ShapeID="_x0000_i1034" DrawAspect="Content" ObjectID="_1511538671" r:id="rId38"/>
        </w:object>
      </w:r>
      <w:r w:rsidRPr="00A67BE4">
        <w:rPr>
          <w:rFonts w:cs="Times New Roman"/>
          <w:szCs w:val="26"/>
        </w:rPr>
        <w:t xml:space="preserve">-распределения, определяемая из таблицы по заданной доверительной вероятности </w:t>
      </w:r>
      <w:r w:rsidRPr="00A67BE4">
        <w:rPr>
          <w:rFonts w:cs="Times New Roman"/>
          <w:position w:val="-6"/>
          <w:szCs w:val="26"/>
        </w:rPr>
        <w:object w:dxaOrig="920" w:dyaOrig="279">
          <v:shape id="_x0000_i1035" type="#_x0000_t75" style="width:46.5pt;height:15pt" o:ole="">
            <v:imagedata r:id="rId39" o:title=""/>
          </v:shape>
          <o:OLEObject Type="Embed" ProgID="Equation.DSMT4" ShapeID="_x0000_i1035" DrawAspect="Content" ObjectID="_1511538672" r:id="rId40"/>
        </w:object>
      </w:r>
      <w:r w:rsidRPr="00A67BE4">
        <w:rPr>
          <w:rFonts w:cs="Times New Roman"/>
          <w:szCs w:val="26"/>
        </w:rPr>
        <w:t xml:space="preserve"> (</w:t>
      </w:r>
      <w:r w:rsidRPr="00A67BE4">
        <w:rPr>
          <w:rFonts w:cs="Times New Roman"/>
          <w:position w:val="-6"/>
          <w:szCs w:val="26"/>
        </w:rPr>
        <w:object w:dxaOrig="240" w:dyaOrig="220">
          <v:shape id="_x0000_i1036" type="#_x0000_t75" style="width:12.75pt;height:10.5pt" o:ole="">
            <v:imagedata r:id="rId41" o:title=""/>
          </v:shape>
          <o:OLEObject Type="Embed" ProgID="Equation.3" ShapeID="_x0000_i1036" DrawAspect="Content" ObjectID="_1511538673" r:id="rId42"/>
        </w:object>
      </w:r>
      <w:r w:rsidRPr="00A67BE4">
        <w:rPr>
          <w:rFonts w:cs="Times New Roman"/>
          <w:szCs w:val="26"/>
        </w:rPr>
        <w:t xml:space="preserve"> – уровень значимости) и числу степеней свободы </w:t>
      </w:r>
      <w:r w:rsidRPr="00A67BE4">
        <w:rPr>
          <w:rFonts w:cs="Times New Roman"/>
          <w:position w:val="-6"/>
          <w:szCs w:val="26"/>
        </w:rPr>
        <w:object w:dxaOrig="1380" w:dyaOrig="279">
          <v:shape id="_x0000_i1037" type="#_x0000_t75" style="width:69pt;height:15pt" o:ole="">
            <v:imagedata r:id="rId43" o:title=""/>
          </v:shape>
          <o:OLEObject Type="Embed" ProgID="Equation.3" ShapeID="_x0000_i1037" DrawAspect="Content" ObjectID="_1511538674" r:id="rId44"/>
        </w:object>
      </w:r>
      <w:r w:rsidRPr="00A67BE4">
        <w:rPr>
          <w:rFonts w:cs="Times New Roman"/>
          <w:szCs w:val="26"/>
        </w:rPr>
        <w:t xml:space="preserve"> (</w:t>
      </w:r>
      <w:r w:rsidRPr="00A67BE4">
        <w:rPr>
          <w:rFonts w:cs="Times New Roman"/>
          <w:i/>
          <w:szCs w:val="26"/>
          <w:lang w:val="en-US"/>
        </w:rPr>
        <w:t>m</w:t>
      </w:r>
      <w:r w:rsidRPr="00A67BE4">
        <w:rPr>
          <w:rFonts w:cs="Times New Roman"/>
          <w:szCs w:val="26"/>
        </w:rPr>
        <w:t xml:space="preserve"> – количество интервалов разбиения, </w:t>
      </w:r>
      <w:r w:rsidRPr="00A67BE4">
        <w:rPr>
          <w:rFonts w:cs="Times New Roman"/>
          <w:szCs w:val="26"/>
          <w:lang w:val="en-US"/>
        </w:rPr>
        <w:t>r</w:t>
      </w:r>
      <w:r w:rsidRPr="00A67BE4">
        <w:rPr>
          <w:rFonts w:cs="Times New Roman"/>
          <w:szCs w:val="26"/>
        </w:rPr>
        <w:t xml:space="preserve"> – число вычисляемых по выборке параметров распределения, т.е. в данном случае два параметра: математическое ожидание и СКО). Примем уровень значимости </w:t>
      </w:r>
      <w:r w:rsidRPr="00A67BE4">
        <w:rPr>
          <w:rFonts w:cs="Times New Roman"/>
          <w:position w:val="-6"/>
          <w:szCs w:val="26"/>
        </w:rPr>
        <w:object w:dxaOrig="240" w:dyaOrig="220">
          <v:shape id="_x0000_i1038" type="#_x0000_t75" style="width:12.75pt;height:10.5pt" o:ole="">
            <v:imagedata r:id="rId41" o:title=""/>
          </v:shape>
          <o:OLEObject Type="Embed" ProgID="Equation.3" ShapeID="_x0000_i1038" DrawAspect="Content" ObjectID="_1511538675" r:id="rId45"/>
        </w:object>
      </w:r>
      <w:r w:rsidRPr="00A67BE4">
        <w:rPr>
          <w:rFonts w:cs="Times New Roman"/>
          <w:szCs w:val="26"/>
        </w:rPr>
        <w:t xml:space="preserve">=0,05, </w:t>
      </w:r>
      <w:proofErr w:type="gramStart"/>
      <w:r w:rsidRPr="00A67BE4">
        <w:rPr>
          <w:rFonts w:cs="Times New Roman"/>
          <w:szCs w:val="26"/>
        </w:rPr>
        <w:t xml:space="preserve">тогда </w:t>
      </w:r>
      <w:r w:rsidR="002915D4" w:rsidRPr="00A67BE4">
        <w:rPr>
          <w:rFonts w:cs="Times New Roman"/>
          <w:position w:val="-14"/>
          <w:szCs w:val="26"/>
        </w:rPr>
        <w:object w:dxaOrig="1140" w:dyaOrig="400">
          <v:shape id="_x0000_i1047" type="#_x0000_t75" style="width:57pt;height:20.25pt" o:ole="">
            <v:imagedata r:id="rId46" o:title=""/>
          </v:shape>
          <o:OLEObject Type="Embed" ProgID="Equation.DSMT4" ShapeID="_x0000_i1047" DrawAspect="Content" ObjectID="_1511538676" r:id="rId47"/>
        </w:object>
      </w:r>
      <w:r w:rsidRPr="00A67BE4">
        <w:rPr>
          <w:rFonts w:cs="Times New Roman"/>
          <w:szCs w:val="26"/>
        </w:rPr>
        <w:t>.</w:t>
      </w:r>
      <w:proofErr w:type="gramEnd"/>
    </w:p>
    <w:p w:rsidR="0062593C" w:rsidRPr="00A67BE4" w:rsidRDefault="0062593C" w:rsidP="0062593C">
      <w:pPr>
        <w:shd w:val="clear" w:color="auto" w:fill="FFFFFF"/>
        <w:ind w:right="46" w:firstLine="567"/>
        <w:jc w:val="both"/>
        <w:rPr>
          <w:rFonts w:cs="Times New Roman"/>
          <w:b/>
          <w:szCs w:val="26"/>
        </w:rPr>
      </w:pPr>
      <w:r w:rsidRPr="00A67BE4">
        <w:rPr>
          <w:rFonts w:cs="Times New Roman"/>
          <w:szCs w:val="26"/>
        </w:rPr>
        <w:t xml:space="preserve">Поскольку неравенство </w:t>
      </w:r>
      <w:r w:rsidRPr="00A67BE4">
        <w:rPr>
          <w:rFonts w:cs="Times New Roman"/>
          <w:position w:val="-14"/>
          <w:szCs w:val="26"/>
        </w:rPr>
        <w:object w:dxaOrig="1380" w:dyaOrig="400">
          <v:shape id="_x0000_i1039" type="#_x0000_t75" style="width:69pt;height:20.25pt" o:ole="">
            <v:imagedata r:id="rId48" o:title=""/>
          </v:shape>
          <o:OLEObject Type="Embed" ProgID="Equation.3" ShapeID="_x0000_i1039" DrawAspect="Content" ObjectID="_1511538677" r:id="rId49"/>
        </w:object>
      </w:r>
      <w:r w:rsidRPr="00A67BE4">
        <w:rPr>
          <w:rFonts w:cs="Times New Roman"/>
          <w:szCs w:val="26"/>
        </w:rPr>
        <w:t xml:space="preserve">  является верным (</w:t>
      </w:r>
      <w:r w:rsidR="002915D4" w:rsidRPr="002915D4">
        <w:rPr>
          <w:rFonts w:cs="Times New Roman"/>
          <w:szCs w:val="26"/>
        </w:rPr>
        <w:t>1</w:t>
      </w:r>
      <w:r w:rsidRPr="00A67BE4">
        <w:rPr>
          <w:rFonts w:cs="Times New Roman"/>
          <w:szCs w:val="26"/>
        </w:rPr>
        <w:t>.</w:t>
      </w:r>
      <w:r w:rsidR="002915D4" w:rsidRPr="002915D4">
        <w:rPr>
          <w:rFonts w:cs="Times New Roman"/>
          <w:szCs w:val="26"/>
        </w:rPr>
        <w:t>45</w:t>
      </w:r>
      <w:r w:rsidRPr="00A67BE4">
        <w:rPr>
          <w:rFonts w:cs="Times New Roman"/>
          <w:szCs w:val="26"/>
        </w:rPr>
        <w:t xml:space="preserve"> </w:t>
      </w:r>
      <w:proofErr w:type="gramStart"/>
      <w:r w:rsidRPr="00A67BE4">
        <w:rPr>
          <w:rFonts w:cs="Times New Roman"/>
          <w:szCs w:val="26"/>
        </w:rPr>
        <w:t xml:space="preserve">&lt; </w:t>
      </w:r>
      <w:r w:rsidR="002915D4" w:rsidRPr="002915D4">
        <w:rPr>
          <w:rFonts w:cs="Times New Roman"/>
          <w:szCs w:val="26"/>
        </w:rPr>
        <w:t>6</w:t>
      </w:r>
      <w:r w:rsidRPr="00A67BE4">
        <w:rPr>
          <w:rFonts w:cs="Times New Roman"/>
          <w:szCs w:val="26"/>
        </w:rPr>
        <w:t>.</w:t>
      </w:r>
      <w:r w:rsidR="002915D4" w:rsidRPr="002915D4">
        <w:rPr>
          <w:rFonts w:cs="Times New Roman"/>
          <w:szCs w:val="26"/>
        </w:rPr>
        <w:t>0</w:t>
      </w:r>
      <w:proofErr w:type="gramEnd"/>
      <w:r w:rsidRPr="00A67BE4">
        <w:rPr>
          <w:rFonts w:cs="Times New Roman"/>
          <w:szCs w:val="26"/>
        </w:rPr>
        <w:t xml:space="preserve">), то нулевая </w:t>
      </w:r>
      <w:r w:rsidRPr="00A67BE4">
        <w:rPr>
          <w:rFonts w:cs="Times New Roman"/>
          <w:b/>
          <w:szCs w:val="26"/>
        </w:rPr>
        <w:t xml:space="preserve">гипотеза о нормальном распределении принимается </w:t>
      </w:r>
      <w:r w:rsidRPr="00A67BE4">
        <w:rPr>
          <w:rFonts w:cs="Times New Roman"/>
          <w:szCs w:val="26"/>
        </w:rPr>
        <w:t>на уровне значимости 0.05.</w:t>
      </w:r>
    </w:p>
    <w:p w:rsidR="004018B7" w:rsidRPr="00A46DBF" w:rsidRDefault="004018B7" w:rsidP="00A46DBF">
      <w:pPr>
        <w:jc w:val="both"/>
      </w:pPr>
    </w:p>
    <w:sectPr w:rsidR="004018B7" w:rsidRPr="00A46D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4B"/>
    <w:rsid w:val="002915D4"/>
    <w:rsid w:val="003D6D66"/>
    <w:rsid w:val="004018B7"/>
    <w:rsid w:val="00590B72"/>
    <w:rsid w:val="00590E7E"/>
    <w:rsid w:val="0062593C"/>
    <w:rsid w:val="007B1D66"/>
    <w:rsid w:val="008F599D"/>
    <w:rsid w:val="00A46DBF"/>
    <w:rsid w:val="00A67BE4"/>
    <w:rsid w:val="00B33A0D"/>
    <w:rsid w:val="00F3704B"/>
    <w:rsid w:val="00FD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E73074-2673-4CFA-BDD9-B6C3772A7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B72"/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599D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A46DBF"/>
    <w:rPr>
      <w:color w:val="808080"/>
    </w:rPr>
  </w:style>
  <w:style w:type="table" w:styleId="a5">
    <w:name w:val="Table Grid"/>
    <w:basedOn w:val="a1"/>
    <w:uiPriority w:val="39"/>
    <w:rsid w:val="00FD70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4018B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3"/>
    <w:rsid w:val="004018B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7"/>
    <w:rsid w:val="004018B7"/>
    <w:pPr>
      <w:widowControl w:val="0"/>
      <w:shd w:val="clear" w:color="auto" w:fill="FFFFFF"/>
      <w:spacing w:after="0" w:line="322" w:lineRule="exact"/>
      <w:jc w:val="both"/>
    </w:pPr>
    <w:rPr>
      <w:rFonts w:eastAsia="Times New Roman" w:cs="Times New Roman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2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3" Type="http://schemas.openxmlformats.org/officeDocument/2006/relationships/webSettings" Target="web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oleObject" Target="embeddings/oleObject22.bin"/><Relationship Id="rId50" Type="http://schemas.openxmlformats.org/officeDocument/2006/relationships/fontTable" Target="fontTable.xml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image" Target="media/image21.wmf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oleObject" Target="embeddings/oleObject21.bin"/><Relationship Id="rId5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oleObject" Target="embeddings/oleObject23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4" Type="http://schemas.openxmlformats.org/officeDocument/2006/relationships/image" Target="media/image1.wmf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image" Target="media/image22.wmf"/><Relationship Id="rId8" Type="http://schemas.openxmlformats.org/officeDocument/2006/relationships/chart" Target="charts/chart1.xml"/><Relationship Id="rId51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&#1064;&#1072;&#1073;&#1083;&#1086;&#1085;&#1099;%20&#1079;&#1072;&#1082;&#1072;&#1079;&#1086;&#1074;\&#1052;&#1072;&#1090;&#1077;&#1084;&#1072;&#1090;&#1080;&#1095;&#1077;&#1089;&#1082;&#1072;&#1103;%20&#1089;&#1090;&#1072;&#1090;&#1080;&#1089;&#1090;&#1080;&#1082;&#1072;\&#1075;&#1080;&#1087;&#1086;&#1090;&#1077;&#1079;&#1072;%20&#1086;%20&#1079;&#1072;&#1082;&#1086;&#1085;&#1077;%20&#1088;&#1072;&#1089;&#1087;&#1088;\&#1075;&#1080;&#1087;&#1086;&#1090;&#1077;&#1079;&#1072;%20&#1086;%20&#1079;&#1072;&#1082;&#1086;&#1085;&#1077;%20&#1088;&#1072;&#1089;&#1087;&#1088;&#1077;&#1076;&#1077;&#1083;&#1077;&#1085;&#1080;&#1103;_n=100,%20k=8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'Вар 50'!$A$64:$E$64</c:f>
              <c:strCache>
                <c:ptCount val="5"/>
                <c:pt idx="0">
                  <c:v>[0;1]</c:v>
                </c:pt>
                <c:pt idx="1">
                  <c:v>(1; 2]</c:v>
                </c:pt>
                <c:pt idx="2">
                  <c:v>(2;3]</c:v>
                </c:pt>
                <c:pt idx="3">
                  <c:v>(3; 4]</c:v>
                </c:pt>
                <c:pt idx="4">
                  <c:v>(4; 5]</c:v>
                </c:pt>
              </c:strCache>
            </c:strRef>
          </c:cat>
          <c:val>
            <c:numRef>
              <c:f>'Вар 50'!$A$66:$E$66</c:f>
              <c:numCache>
                <c:formatCode>General</c:formatCode>
                <c:ptCount val="5"/>
                <c:pt idx="0">
                  <c:v>5</c:v>
                </c:pt>
                <c:pt idx="1">
                  <c:v>10</c:v>
                </c:pt>
                <c:pt idx="2">
                  <c:v>16</c:v>
                </c:pt>
                <c:pt idx="3">
                  <c:v>15</c:v>
                </c:pt>
                <c:pt idx="4">
                  <c:v>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"/>
        <c:overlap val="-27"/>
        <c:axId val="332036480"/>
        <c:axId val="332035696"/>
      </c:barChart>
      <c:catAx>
        <c:axId val="3320364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32035696"/>
        <c:crosses val="autoZero"/>
        <c:auto val="1"/>
        <c:lblAlgn val="ctr"/>
        <c:lblOffset val="100"/>
        <c:noMultiLvlLbl val="0"/>
      </c:catAx>
      <c:valAx>
        <c:axId val="3320356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320364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6</Pages>
  <Words>913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5</cp:revision>
  <dcterms:created xsi:type="dcterms:W3CDTF">2015-12-13T14:32:00Z</dcterms:created>
  <dcterms:modified xsi:type="dcterms:W3CDTF">2015-12-13T15:54:00Z</dcterms:modified>
</cp:coreProperties>
</file>