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A1B" w:rsidRDefault="00AD1914" w:rsidP="00AD1914">
      <w:pPr>
        <w:jc w:val="center"/>
        <w:rPr>
          <w:lang w:val="ru-RU"/>
        </w:rPr>
      </w:pPr>
      <w:r w:rsidRPr="00AD1914">
        <w:rPr>
          <w:lang w:val="ru-RU"/>
        </w:rPr>
        <w:t xml:space="preserve">МИНОБРНАУКИ РОССИИ </w:t>
      </w:r>
    </w:p>
    <w:p w:rsidR="00AE3A1B" w:rsidRDefault="00AD1914" w:rsidP="00AD1914">
      <w:pPr>
        <w:jc w:val="center"/>
        <w:rPr>
          <w:lang w:val="ru-RU"/>
        </w:rPr>
      </w:pPr>
      <w:r w:rsidRPr="00AD1914">
        <w:rPr>
          <w:lang w:val="ru-RU"/>
        </w:rPr>
        <w:t xml:space="preserve">Федеральное государственное бюджетное образовательное учреждение </w:t>
      </w:r>
      <w:proofErr w:type="gramStart"/>
      <w:r w:rsidRPr="00AD1914">
        <w:rPr>
          <w:lang w:val="ru-RU"/>
        </w:rPr>
        <w:t>высшего</w:t>
      </w:r>
      <w:proofErr w:type="gramEnd"/>
    </w:p>
    <w:p w:rsidR="00AE3A1B" w:rsidRDefault="00AD1914" w:rsidP="00AD1914">
      <w:pPr>
        <w:jc w:val="center"/>
        <w:rPr>
          <w:lang w:val="ru-RU"/>
        </w:rPr>
      </w:pPr>
      <w:r w:rsidRPr="00AD1914">
        <w:rPr>
          <w:lang w:val="ru-RU"/>
        </w:rPr>
        <w:t xml:space="preserve"> профессионального образования «</w:t>
      </w:r>
      <w:proofErr w:type="gramStart"/>
      <w:r w:rsidRPr="00AD1914">
        <w:rPr>
          <w:lang w:val="ru-RU"/>
        </w:rPr>
        <w:t>Санкт-Петербургский</w:t>
      </w:r>
      <w:proofErr w:type="gramEnd"/>
      <w:r w:rsidRPr="00AD1914">
        <w:rPr>
          <w:lang w:val="ru-RU"/>
        </w:rPr>
        <w:t xml:space="preserve"> государственный морской </w:t>
      </w:r>
    </w:p>
    <w:p w:rsidR="00AE3A1B" w:rsidRDefault="00AD1914" w:rsidP="00AD1914">
      <w:pPr>
        <w:jc w:val="center"/>
        <w:rPr>
          <w:lang w:val="ru-RU"/>
        </w:rPr>
      </w:pPr>
      <w:r w:rsidRPr="00AD1914">
        <w:rPr>
          <w:lang w:val="ru-RU"/>
        </w:rPr>
        <w:t>технический университет» (</w:t>
      </w:r>
      <w:proofErr w:type="spellStart"/>
      <w:r w:rsidRPr="00AD1914">
        <w:rPr>
          <w:lang w:val="ru-RU"/>
        </w:rPr>
        <w:t>СПбГМТУ</w:t>
      </w:r>
      <w:proofErr w:type="spellEnd"/>
      <w:r w:rsidRPr="00AD1914">
        <w:rPr>
          <w:lang w:val="ru-RU"/>
        </w:rPr>
        <w:t>)</w:t>
      </w:r>
    </w:p>
    <w:p w:rsidR="00AE3A1B" w:rsidRDefault="00AD1914" w:rsidP="00AD1914">
      <w:pPr>
        <w:jc w:val="center"/>
        <w:rPr>
          <w:lang w:val="ru-RU"/>
        </w:rPr>
      </w:pPr>
      <w:r w:rsidRPr="00AD1914">
        <w:rPr>
          <w:lang w:val="ru-RU"/>
        </w:rPr>
        <w:t xml:space="preserve"> Кафедра Судовой Автоматики и Измерений </w:t>
      </w:r>
    </w:p>
    <w:p w:rsidR="00AE3A1B" w:rsidRDefault="00AE3A1B" w:rsidP="00AD1914">
      <w:pPr>
        <w:jc w:val="center"/>
        <w:rPr>
          <w:lang w:val="ru-RU"/>
        </w:rPr>
      </w:pPr>
    </w:p>
    <w:p w:rsidR="00AE3A1B" w:rsidRDefault="00AE3A1B" w:rsidP="00AD1914">
      <w:pPr>
        <w:jc w:val="center"/>
        <w:rPr>
          <w:lang w:val="ru-RU"/>
        </w:rPr>
      </w:pPr>
    </w:p>
    <w:p w:rsidR="00AE3A1B" w:rsidRDefault="00AE3A1B" w:rsidP="00AD1914">
      <w:pPr>
        <w:jc w:val="center"/>
        <w:rPr>
          <w:lang w:val="ru-RU"/>
        </w:rPr>
      </w:pPr>
    </w:p>
    <w:p w:rsidR="00AE3A1B" w:rsidRDefault="00AE3A1B" w:rsidP="00AD1914">
      <w:pPr>
        <w:jc w:val="center"/>
        <w:rPr>
          <w:lang w:val="ru-RU"/>
        </w:rPr>
      </w:pPr>
    </w:p>
    <w:p w:rsidR="00AE3A1B" w:rsidRDefault="00AE3A1B" w:rsidP="00AD1914">
      <w:pPr>
        <w:jc w:val="center"/>
        <w:rPr>
          <w:lang w:val="ru-RU"/>
        </w:rPr>
      </w:pPr>
    </w:p>
    <w:p w:rsidR="00AE3A1B" w:rsidRDefault="00AD1914" w:rsidP="00AD1914">
      <w:pPr>
        <w:jc w:val="center"/>
        <w:rPr>
          <w:b/>
          <w:sz w:val="32"/>
          <w:szCs w:val="32"/>
          <w:lang w:val="ru-RU"/>
        </w:rPr>
      </w:pPr>
      <w:r w:rsidRPr="00AE3A1B">
        <w:rPr>
          <w:b/>
          <w:sz w:val="32"/>
          <w:szCs w:val="32"/>
          <w:lang w:val="ru-RU"/>
        </w:rPr>
        <w:t>СИСТЕМЫ ЛОГИЧЕСКОГО УПРАВЛЕНИЯ</w:t>
      </w:r>
    </w:p>
    <w:p w:rsidR="00AE3A1B" w:rsidRDefault="00AE3A1B" w:rsidP="00AD1914">
      <w:pPr>
        <w:jc w:val="center"/>
        <w:rPr>
          <w:b/>
          <w:sz w:val="32"/>
          <w:szCs w:val="32"/>
          <w:lang w:val="ru-RU"/>
        </w:rPr>
      </w:pPr>
    </w:p>
    <w:p w:rsidR="00AE3A1B" w:rsidRDefault="00AD1914" w:rsidP="00AD1914">
      <w:pPr>
        <w:jc w:val="center"/>
        <w:rPr>
          <w:lang w:val="ru-RU"/>
        </w:rPr>
      </w:pPr>
      <w:r w:rsidRPr="00AD1914">
        <w:rPr>
          <w:lang w:val="ru-RU"/>
        </w:rPr>
        <w:t xml:space="preserve"> ПОЯСНИТЕЛЬНАЯ ЗАПИСКА </w:t>
      </w:r>
    </w:p>
    <w:p w:rsidR="00AE3A1B" w:rsidRDefault="00AD1914" w:rsidP="00AD1914">
      <w:pPr>
        <w:jc w:val="center"/>
        <w:rPr>
          <w:lang w:val="ru-RU"/>
        </w:rPr>
      </w:pPr>
      <w:r w:rsidRPr="00AD1914">
        <w:rPr>
          <w:lang w:val="ru-RU"/>
        </w:rPr>
        <w:t>К КУРСОВОМУ ПРОЕКТУ</w:t>
      </w:r>
    </w:p>
    <w:p w:rsidR="00AE3A1B" w:rsidRDefault="00AD1914" w:rsidP="00AD1914">
      <w:pPr>
        <w:jc w:val="center"/>
        <w:rPr>
          <w:lang w:val="ru-RU"/>
        </w:rPr>
      </w:pPr>
      <w:r w:rsidRPr="00AD1914">
        <w:rPr>
          <w:lang w:val="ru-RU"/>
        </w:rPr>
        <w:t xml:space="preserve"> по дисциплине «Синтез логических систем» </w:t>
      </w:r>
    </w:p>
    <w:p w:rsidR="00AE3A1B" w:rsidRDefault="00AE3A1B" w:rsidP="00AD1914">
      <w:pPr>
        <w:jc w:val="center"/>
        <w:rPr>
          <w:lang w:val="ru-RU"/>
        </w:rPr>
      </w:pPr>
    </w:p>
    <w:p w:rsidR="00AE3A1B" w:rsidRDefault="00AE3A1B" w:rsidP="00AD1914">
      <w:pPr>
        <w:jc w:val="center"/>
        <w:rPr>
          <w:lang w:val="ru-RU"/>
        </w:rPr>
      </w:pPr>
    </w:p>
    <w:p w:rsidR="00AE3A1B" w:rsidRDefault="00AE3A1B" w:rsidP="00AD1914">
      <w:pPr>
        <w:jc w:val="center"/>
        <w:rPr>
          <w:lang w:val="ru-RU"/>
        </w:rPr>
      </w:pPr>
    </w:p>
    <w:p w:rsidR="00AE3A1B" w:rsidRDefault="00AD1914" w:rsidP="00AD1914">
      <w:pPr>
        <w:jc w:val="center"/>
        <w:rPr>
          <w:lang w:val="ru-RU"/>
        </w:rPr>
      </w:pPr>
      <w:r w:rsidRPr="00AD1914">
        <w:rPr>
          <w:lang w:val="ru-RU"/>
        </w:rPr>
        <w:t xml:space="preserve">Задание вариант № </w:t>
      </w:r>
      <w:r w:rsidR="00C90488">
        <w:rPr>
          <w:lang w:val="ru-RU"/>
        </w:rPr>
        <w:t>45</w:t>
      </w:r>
    </w:p>
    <w:p w:rsidR="00AE3A1B" w:rsidRDefault="00AE3A1B" w:rsidP="00AD1914">
      <w:pPr>
        <w:jc w:val="center"/>
        <w:rPr>
          <w:lang w:val="ru-RU"/>
        </w:rPr>
      </w:pPr>
    </w:p>
    <w:p w:rsidR="00AE3A1B" w:rsidRDefault="00AE3A1B" w:rsidP="00AD1914">
      <w:pPr>
        <w:jc w:val="center"/>
        <w:rPr>
          <w:lang w:val="ru-RU"/>
        </w:rPr>
      </w:pPr>
    </w:p>
    <w:p w:rsidR="00AE3A1B" w:rsidRDefault="00AE3A1B" w:rsidP="00AD1914">
      <w:pPr>
        <w:jc w:val="center"/>
        <w:rPr>
          <w:lang w:val="ru-RU"/>
        </w:rPr>
      </w:pPr>
    </w:p>
    <w:p w:rsidR="00AE3A1B" w:rsidRDefault="00AE3A1B" w:rsidP="00AD1914">
      <w:pPr>
        <w:jc w:val="center"/>
        <w:rPr>
          <w:lang w:val="ru-RU"/>
        </w:rPr>
      </w:pPr>
    </w:p>
    <w:p w:rsidR="00AE3A1B" w:rsidRDefault="00AD1914" w:rsidP="00AE3A1B">
      <w:pPr>
        <w:jc w:val="both"/>
        <w:rPr>
          <w:lang w:val="ru-RU"/>
        </w:rPr>
      </w:pPr>
      <w:r w:rsidRPr="00AD1914">
        <w:rPr>
          <w:lang w:val="ru-RU"/>
        </w:rPr>
        <w:t xml:space="preserve"> Выполнил студент гр.</w:t>
      </w:r>
      <w:r w:rsidR="00AE3A1B">
        <w:rPr>
          <w:lang w:val="ru-RU"/>
        </w:rPr>
        <w:t xml:space="preserve">   </w:t>
      </w:r>
      <w:r w:rsidRPr="00AD1914">
        <w:rPr>
          <w:lang w:val="ru-RU"/>
        </w:rPr>
        <w:t>_</w:t>
      </w:r>
      <w:r w:rsidR="00E57415" w:rsidRPr="00E57415">
        <w:rPr>
          <w:u w:val="single"/>
          <w:lang w:val="ru-RU"/>
        </w:rPr>
        <w:t>6370</w:t>
      </w:r>
      <w:r w:rsidRPr="00AD1914">
        <w:rPr>
          <w:lang w:val="ru-RU"/>
        </w:rPr>
        <w:t xml:space="preserve">_ </w:t>
      </w:r>
      <w:r w:rsidR="00AE3A1B">
        <w:rPr>
          <w:lang w:val="ru-RU"/>
        </w:rPr>
        <w:t xml:space="preserve">   </w:t>
      </w:r>
      <w:r w:rsidR="00E57415">
        <w:rPr>
          <w:lang w:val="ru-RU"/>
        </w:rPr>
        <w:t xml:space="preserve"> _____________________                    </w:t>
      </w:r>
      <w:r w:rsidR="00AE3A1B">
        <w:rPr>
          <w:lang w:val="ru-RU"/>
        </w:rPr>
        <w:t xml:space="preserve"> </w:t>
      </w:r>
      <w:r w:rsidR="00E57415">
        <w:rPr>
          <w:lang w:val="ru-RU"/>
        </w:rPr>
        <w:t xml:space="preserve">    </w:t>
      </w:r>
      <w:r w:rsidR="00E57415" w:rsidRPr="00E57415">
        <w:rPr>
          <w:lang w:val="ru-RU"/>
        </w:rPr>
        <w:t xml:space="preserve">Д. С. </w:t>
      </w:r>
      <w:proofErr w:type="spellStart"/>
      <w:r w:rsidR="00E57415" w:rsidRPr="00E57415">
        <w:rPr>
          <w:lang w:val="ru-RU"/>
        </w:rPr>
        <w:t>Кочугин</w:t>
      </w:r>
      <w:proofErr w:type="spellEnd"/>
      <w:r w:rsidR="00AE3A1B">
        <w:rPr>
          <w:lang w:val="ru-RU"/>
        </w:rPr>
        <w:t xml:space="preserve">                  </w:t>
      </w:r>
    </w:p>
    <w:p w:rsidR="00AE3A1B" w:rsidRPr="00AE3A1B" w:rsidRDefault="00AD1914" w:rsidP="00AD1914">
      <w:pPr>
        <w:jc w:val="center"/>
        <w:rPr>
          <w:sz w:val="16"/>
          <w:szCs w:val="16"/>
          <w:lang w:val="ru-RU"/>
        </w:rPr>
      </w:pPr>
      <w:r w:rsidRPr="00AE3A1B">
        <w:rPr>
          <w:sz w:val="16"/>
          <w:szCs w:val="16"/>
          <w:lang w:val="ru-RU"/>
        </w:rPr>
        <w:t xml:space="preserve">подпись, дата </w:t>
      </w:r>
    </w:p>
    <w:p w:rsidR="00AE3A1B" w:rsidRDefault="00AD1914" w:rsidP="00AD1914">
      <w:pPr>
        <w:jc w:val="center"/>
        <w:rPr>
          <w:lang w:val="ru-RU"/>
        </w:rPr>
      </w:pPr>
      <w:r w:rsidRPr="00AD1914">
        <w:rPr>
          <w:lang w:val="ru-RU"/>
        </w:rPr>
        <w:t xml:space="preserve">Проверил </w:t>
      </w:r>
      <w:r w:rsidR="00AE3A1B">
        <w:rPr>
          <w:lang w:val="ru-RU"/>
        </w:rPr>
        <w:t xml:space="preserve">                                      </w:t>
      </w:r>
      <w:r w:rsidRPr="00AD1914">
        <w:rPr>
          <w:lang w:val="ru-RU"/>
        </w:rPr>
        <w:t>_______________________</w:t>
      </w:r>
      <w:r w:rsidR="00AE3A1B">
        <w:rPr>
          <w:lang w:val="ru-RU"/>
        </w:rPr>
        <w:t xml:space="preserve">            </w:t>
      </w:r>
      <w:r w:rsidRPr="00AD1914">
        <w:rPr>
          <w:lang w:val="ru-RU"/>
        </w:rPr>
        <w:t xml:space="preserve"> </w:t>
      </w:r>
      <w:r w:rsidR="00AE3A1B">
        <w:rPr>
          <w:lang w:val="ru-RU"/>
        </w:rPr>
        <w:t xml:space="preserve">          </w:t>
      </w:r>
      <w:r w:rsidRPr="00AD1914">
        <w:rPr>
          <w:lang w:val="ru-RU"/>
        </w:rPr>
        <w:t xml:space="preserve">Н. В. </w:t>
      </w:r>
      <w:proofErr w:type="spellStart"/>
      <w:r w:rsidRPr="00AD1914">
        <w:rPr>
          <w:lang w:val="ru-RU"/>
        </w:rPr>
        <w:t>Семидетнов</w:t>
      </w:r>
      <w:proofErr w:type="spellEnd"/>
      <w:r w:rsidRPr="00AD1914">
        <w:rPr>
          <w:lang w:val="ru-RU"/>
        </w:rPr>
        <w:t xml:space="preserve"> </w:t>
      </w:r>
    </w:p>
    <w:p w:rsidR="00AE3A1B" w:rsidRPr="00AE3A1B" w:rsidRDefault="00AD1914" w:rsidP="00AE3A1B">
      <w:pPr>
        <w:jc w:val="center"/>
        <w:rPr>
          <w:sz w:val="16"/>
          <w:szCs w:val="16"/>
          <w:lang w:val="ru-RU"/>
        </w:rPr>
      </w:pPr>
      <w:r w:rsidRPr="00AE3A1B">
        <w:rPr>
          <w:sz w:val="16"/>
          <w:szCs w:val="16"/>
          <w:lang w:val="ru-RU"/>
        </w:rPr>
        <w:t xml:space="preserve">подпись, дата </w:t>
      </w:r>
    </w:p>
    <w:p w:rsidR="00AE3A1B" w:rsidRDefault="00AE3A1B" w:rsidP="00AD1914">
      <w:pPr>
        <w:jc w:val="center"/>
        <w:rPr>
          <w:lang w:val="ru-RU"/>
        </w:rPr>
      </w:pPr>
    </w:p>
    <w:p w:rsidR="00AE3A1B" w:rsidRDefault="00AE3A1B" w:rsidP="00AD1914">
      <w:pPr>
        <w:jc w:val="center"/>
        <w:rPr>
          <w:lang w:val="ru-RU"/>
        </w:rPr>
      </w:pPr>
      <w:bookmarkStart w:id="0" w:name="_GoBack"/>
      <w:bookmarkEnd w:id="0"/>
    </w:p>
    <w:p w:rsidR="00CE45E3" w:rsidRDefault="00AD1914" w:rsidP="00AD1914">
      <w:pPr>
        <w:jc w:val="center"/>
        <w:rPr>
          <w:lang w:val="ru-RU"/>
        </w:rPr>
      </w:pPr>
      <w:r w:rsidRPr="00AD1914">
        <w:rPr>
          <w:lang w:val="ru-RU"/>
        </w:rPr>
        <w:t>Санкт-Петербург 201</w:t>
      </w:r>
      <w:r w:rsidR="00AE3A1B">
        <w:rPr>
          <w:lang w:val="ru-RU"/>
        </w:rPr>
        <w:t>5</w:t>
      </w:r>
    </w:p>
    <w:p w:rsidR="00CE45E3" w:rsidRDefault="00CE45E3">
      <w:pPr>
        <w:spacing w:line="276" w:lineRule="auto"/>
        <w:rPr>
          <w:lang w:val="ru-RU"/>
        </w:rPr>
      </w:pPr>
      <w:r>
        <w:rPr>
          <w:lang w:val="ru-RU"/>
        </w:rPr>
        <w:br w:type="page"/>
      </w:r>
    </w:p>
    <w:p w:rsidR="00AD1914" w:rsidRPr="00AD1914" w:rsidRDefault="00AD1914" w:rsidP="00AD1914">
      <w:pPr>
        <w:jc w:val="center"/>
        <w:rPr>
          <w:lang w:val="ru-RU"/>
        </w:rPr>
      </w:pPr>
    </w:p>
    <w:p w:rsidR="00AD1914" w:rsidRDefault="00AD1914">
      <w:pPr>
        <w:rPr>
          <w:lang w:val="ru-RU"/>
        </w:rPr>
      </w:pPr>
    </w:p>
    <w:p w:rsidR="00C90488" w:rsidRDefault="00C90488" w:rsidP="00C90488">
      <w:pPr>
        <w:jc w:val="center"/>
        <w:rPr>
          <w:lang w:val="ru-RU"/>
        </w:rPr>
      </w:pPr>
      <w:r w:rsidRPr="00C90488">
        <w:rPr>
          <w:b/>
          <w:sz w:val="28"/>
          <w:szCs w:val="28"/>
          <w:lang w:val="ru-RU"/>
        </w:rPr>
        <w:t>РЕФЕРАТ</w:t>
      </w:r>
    </w:p>
    <w:p w:rsidR="00C90488" w:rsidRDefault="00C90488" w:rsidP="00C90488">
      <w:pPr>
        <w:ind w:firstLine="708"/>
        <w:jc w:val="both"/>
        <w:rPr>
          <w:lang w:val="ru-RU"/>
        </w:rPr>
      </w:pPr>
      <w:r w:rsidRPr="00C90488">
        <w:rPr>
          <w:lang w:val="ru-RU"/>
        </w:rPr>
        <w:t xml:space="preserve"> Пояснительная записка к курсовому проекту по дисциплине "Синтез логических систем": __ страниц, __ рисунков, __ таблиц, __ источников. </w:t>
      </w:r>
    </w:p>
    <w:p w:rsidR="00C90488" w:rsidRDefault="00C90488" w:rsidP="00C90488">
      <w:pPr>
        <w:ind w:firstLine="708"/>
        <w:jc w:val="both"/>
        <w:rPr>
          <w:lang w:val="ru-RU"/>
        </w:rPr>
      </w:pPr>
      <w:r w:rsidRPr="00C90488">
        <w:rPr>
          <w:lang w:val="ru-RU"/>
        </w:rPr>
        <w:t xml:space="preserve">Объектом разработки являются логические системы управления объектами автоматизации в соответствии с заданием на проектирование. </w:t>
      </w:r>
    </w:p>
    <w:p w:rsidR="00C90488" w:rsidRDefault="00C90488" w:rsidP="00C90488">
      <w:pPr>
        <w:ind w:firstLine="708"/>
        <w:jc w:val="both"/>
        <w:rPr>
          <w:lang w:val="ru-RU"/>
        </w:rPr>
      </w:pPr>
      <w:r w:rsidRPr="00C90488">
        <w:rPr>
          <w:lang w:val="ru-RU"/>
        </w:rPr>
        <w:t xml:space="preserve">Цель работы – освоить методы анализа и синтеза логических систем управления, практически применить их и продемонстрировать умение разрабатывать функциональные и принципиальные схемы систем. </w:t>
      </w:r>
    </w:p>
    <w:p w:rsidR="00C90488" w:rsidRDefault="00C90488" w:rsidP="00C90488">
      <w:pPr>
        <w:ind w:firstLine="708"/>
        <w:jc w:val="both"/>
        <w:rPr>
          <w:lang w:val="ru-RU"/>
        </w:rPr>
      </w:pPr>
      <w:r w:rsidRPr="00C90488">
        <w:rPr>
          <w:lang w:val="ru-RU"/>
        </w:rPr>
        <w:t>В пояснительной записке отражены этапы и существо работы по проектированию ком</w:t>
      </w:r>
      <w:r>
        <w:rPr>
          <w:lang w:val="ru-RU"/>
        </w:rPr>
        <w:t>бинационных и последовательны</w:t>
      </w:r>
      <w:r w:rsidRPr="00C90488">
        <w:rPr>
          <w:lang w:val="ru-RU"/>
        </w:rPr>
        <w:t xml:space="preserve">х логических блоков и устройств. </w:t>
      </w:r>
    </w:p>
    <w:p w:rsidR="00CE45E3" w:rsidRDefault="00C90488" w:rsidP="00C90488">
      <w:pPr>
        <w:ind w:firstLine="708"/>
        <w:jc w:val="both"/>
        <w:rPr>
          <w:lang w:val="ru-RU"/>
        </w:rPr>
      </w:pPr>
      <w:r w:rsidRPr="00C90488">
        <w:rPr>
          <w:lang w:val="ru-RU"/>
        </w:rPr>
        <w:t>Продемонстрировано умение составлять логические выражения, минимизировать их, приводить к заданному базису и разрабатывать принципиальные схемы. Проект выполнен в соответствии с заданием и в полном объеме</w:t>
      </w:r>
    </w:p>
    <w:p w:rsidR="00CE45E3" w:rsidRDefault="00CE45E3">
      <w:pPr>
        <w:spacing w:line="276" w:lineRule="auto"/>
        <w:rPr>
          <w:lang w:val="ru-RU"/>
        </w:rPr>
      </w:pPr>
      <w:r>
        <w:rPr>
          <w:lang w:val="ru-RU"/>
        </w:rPr>
        <w:br w:type="page"/>
      </w:r>
    </w:p>
    <w:p w:rsidR="00CE45E3" w:rsidRDefault="00CE45E3" w:rsidP="00C90488">
      <w:pPr>
        <w:ind w:firstLine="708"/>
        <w:jc w:val="both"/>
        <w:rPr>
          <w:lang w:val="ru-RU"/>
        </w:rPr>
      </w:pPr>
      <w:r w:rsidRPr="00E57415">
        <w:rPr>
          <w:lang w:val="ru-RU"/>
        </w:rPr>
        <w:lastRenderedPageBreak/>
        <w:t xml:space="preserve">Данные задания </w:t>
      </w:r>
    </w:p>
    <w:p w:rsidR="00CE45E3" w:rsidRDefault="00835748" w:rsidP="00C90488">
      <w:pPr>
        <w:ind w:firstLine="708"/>
        <w:jc w:val="both"/>
        <w:rPr>
          <w:lang w:val="ru-RU"/>
        </w:rPr>
      </w:pPr>
      <w:r>
        <w:rPr>
          <w:lang w:val="ru-RU"/>
        </w:rPr>
        <w:t>1.4</w:t>
      </w:r>
    </w:p>
    <w:tbl>
      <w:tblPr>
        <w:tblW w:w="7812" w:type="dxa"/>
        <w:tblInd w:w="93" w:type="dxa"/>
        <w:tblLook w:val="04A0" w:firstRow="1" w:lastRow="0" w:firstColumn="1" w:lastColumn="0" w:noHBand="0" w:noVBand="1"/>
      </w:tblPr>
      <w:tblGrid>
        <w:gridCol w:w="960"/>
        <w:gridCol w:w="988"/>
        <w:gridCol w:w="988"/>
        <w:gridCol w:w="988"/>
        <w:gridCol w:w="1053"/>
        <w:gridCol w:w="975"/>
        <w:gridCol w:w="1000"/>
        <w:gridCol w:w="860"/>
      </w:tblGrid>
      <w:tr w:rsidR="00835748" w:rsidRPr="00835748" w:rsidTr="00633C3E">
        <w:trPr>
          <w:trHeight w:val="31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#</w:t>
            </w:r>
          </w:p>
        </w:tc>
        <w:tc>
          <w:tcPr>
            <w:tcW w:w="401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ВХОДЫ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 w:bidi="ar-SA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proofErr w:type="spellStart"/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FQh</w:t>
            </w:r>
            <w:proofErr w:type="spellEnd"/>
          </w:p>
        </w:tc>
      </w:tr>
      <w:tr w:rsidR="00835748" w:rsidRPr="00835748" w:rsidTr="00633C3E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748" w:rsidRPr="00835748" w:rsidRDefault="00835748" w:rsidP="0028671C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C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D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748" w:rsidRPr="00835748" w:rsidRDefault="00633C3E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 w:bidi="ar-SA"/>
              </w:rPr>
            </w:pPr>
            <w:r w:rsidRPr="0028671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 w:bidi="ar-SA"/>
              </w:rPr>
              <w:t>F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Q</w:t>
            </w:r>
          </w:p>
        </w:tc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748" w:rsidRPr="00835748" w:rsidRDefault="00835748" w:rsidP="0028671C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</w:p>
        </w:tc>
      </w:tr>
      <w:tr w:rsidR="00835748" w:rsidRPr="00835748" w:rsidTr="00633C3E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2</w:t>
            </w:r>
          </w:p>
        </w:tc>
      </w:tr>
      <w:tr w:rsidR="00835748" w:rsidRPr="00835748" w:rsidTr="00633C3E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2</w:t>
            </w:r>
          </w:p>
        </w:tc>
      </w:tr>
      <w:tr w:rsidR="00835748" w:rsidRPr="00835748" w:rsidTr="00633C3E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2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2</w:t>
            </w:r>
          </w:p>
        </w:tc>
      </w:tr>
      <w:tr w:rsidR="00835748" w:rsidRPr="00835748" w:rsidTr="00633C3E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3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</w:tr>
      <w:tr w:rsidR="00835748" w:rsidRPr="00835748" w:rsidTr="00633C3E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4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</w:tr>
      <w:tr w:rsidR="00835748" w:rsidRPr="00835748" w:rsidTr="00633C3E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5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</w:tr>
      <w:tr w:rsidR="00835748" w:rsidRPr="00835748" w:rsidTr="00633C3E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6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2</w:t>
            </w:r>
          </w:p>
        </w:tc>
      </w:tr>
      <w:tr w:rsidR="00835748" w:rsidRPr="00835748" w:rsidTr="00633C3E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7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</w:tr>
      <w:tr w:rsidR="00835748" w:rsidRPr="00835748" w:rsidTr="00633C3E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8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</w:tr>
      <w:tr w:rsidR="00835748" w:rsidRPr="00835748" w:rsidTr="00633C3E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9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</w:tr>
      <w:tr w:rsidR="00835748" w:rsidRPr="00835748" w:rsidTr="00633C3E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10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2</w:t>
            </w:r>
          </w:p>
        </w:tc>
      </w:tr>
      <w:tr w:rsidR="00835748" w:rsidRPr="00835748" w:rsidTr="00633C3E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11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</w:tr>
      <w:tr w:rsidR="00835748" w:rsidRPr="00835748" w:rsidTr="00633C3E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12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</w:tr>
      <w:tr w:rsidR="00835748" w:rsidRPr="00835748" w:rsidTr="00633C3E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13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</w:tr>
      <w:tr w:rsidR="00835748" w:rsidRPr="00835748" w:rsidTr="00633C3E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14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</w:tr>
      <w:tr w:rsidR="00835748" w:rsidRPr="00835748" w:rsidTr="00633C3E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15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748" w:rsidRPr="00835748" w:rsidRDefault="00835748" w:rsidP="0028671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</w:pPr>
            <w:r w:rsidRPr="008357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</w:tr>
    </w:tbl>
    <w:p w:rsidR="00835748" w:rsidRDefault="00835748" w:rsidP="00C90488">
      <w:pPr>
        <w:ind w:firstLine="708"/>
        <w:jc w:val="both"/>
        <w:rPr>
          <w:lang w:val="ru-RU"/>
        </w:rPr>
      </w:pPr>
    </w:p>
    <w:p w:rsidR="00835748" w:rsidRDefault="00835748" w:rsidP="00C90488">
      <w:pPr>
        <w:ind w:firstLine="708"/>
        <w:jc w:val="both"/>
        <w:rPr>
          <w:lang w:val="ru-RU"/>
        </w:rPr>
      </w:pPr>
      <w:r>
        <w:rPr>
          <w:lang w:val="ru-RU"/>
        </w:rPr>
        <w:t>2.36</w:t>
      </w:r>
    </w:p>
    <w:p w:rsidR="0028671C" w:rsidRDefault="0028671C" w:rsidP="00C90488">
      <w:pPr>
        <w:ind w:firstLine="708"/>
        <w:jc w:val="both"/>
      </w:pPr>
      <w:r>
        <w:t xml:space="preserve">№ </w:t>
      </w:r>
      <w:proofErr w:type="spellStart"/>
      <w:r>
        <w:t>входной_код</w:t>
      </w:r>
      <w:proofErr w:type="spellEnd"/>
      <w:r>
        <w:t xml:space="preserve">/№ </w:t>
      </w:r>
      <w:proofErr w:type="spellStart"/>
      <w:r>
        <w:t>выходной_код</w:t>
      </w:r>
      <w:proofErr w:type="spellEnd"/>
      <w:r>
        <w:t>:  5/3</w:t>
      </w:r>
    </w:p>
    <w:p w:rsidR="0028671C" w:rsidRDefault="0028671C" w:rsidP="00C90488">
      <w:pPr>
        <w:ind w:firstLine="708"/>
        <w:jc w:val="both"/>
      </w:pPr>
    </w:p>
    <w:p w:rsidR="00835748" w:rsidRDefault="00835748" w:rsidP="00C90488">
      <w:pPr>
        <w:ind w:firstLine="708"/>
        <w:jc w:val="both"/>
      </w:pPr>
      <w:r>
        <w:rPr>
          <w:lang w:val="ru-RU"/>
        </w:rPr>
        <w:t>3.14</w:t>
      </w:r>
    </w:p>
    <w:tbl>
      <w:tblPr>
        <w:tblW w:w="0" w:type="auto"/>
        <w:tblInd w:w="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9"/>
        <w:gridCol w:w="965"/>
        <w:gridCol w:w="706"/>
        <w:gridCol w:w="774"/>
        <w:gridCol w:w="930"/>
      </w:tblGrid>
      <w:tr w:rsidR="0028671C" w:rsidTr="0028671C">
        <w:trPr>
          <w:trHeight w:val="225"/>
        </w:trPr>
        <w:tc>
          <w:tcPr>
            <w:tcW w:w="979" w:type="dxa"/>
            <w:vMerge w:val="restart"/>
          </w:tcPr>
          <w:p w:rsidR="0028671C" w:rsidRPr="0028671C" w:rsidRDefault="0028671C" w:rsidP="002867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№</w:t>
            </w:r>
            <w:r>
              <w:rPr>
                <w:sz w:val="20"/>
                <w:szCs w:val="20"/>
              </w:rPr>
              <w:t xml:space="preserve"> </w:t>
            </w:r>
            <w:r w:rsidRPr="0028671C">
              <w:rPr>
                <w:sz w:val="20"/>
                <w:szCs w:val="20"/>
                <w:lang w:val="ru-RU"/>
              </w:rPr>
              <w:t>варианта</w:t>
            </w:r>
          </w:p>
        </w:tc>
        <w:tc>
          <w:tcPr>
            <w:tcW w:w="964" w:type="dxa"/>
            <w:vMerge w:val="restart"/>
          </w:tcPr>
          <w:p w:rsidR="0028671C" w:rsidRDefault="0028671C" w:rsidP="0028671C">
            <w:pPr>
              <w:jc w:val="center"/>
            </w:pPr>
            <w:proofErr w:type="spellStart"/>
            <w:r>
              <w:t>Kmax</w:t>
            </w:r>
            <w:proofErr w:type="spellEnd"/>
          </w:p>
        </w:tc>
        <w:tc>
          <w:tcPr>
            <w:tcW w:w="2410" w:type="dxa"/>
            <w:gridSpan w:val="3"/>
          </w:tcPr>
          <w:p w:rsidR="0028671C" w:rsidRPr="0028671C" w:rsidRDefault="0028671C" w:rsidP="002867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Пропуск</w:t>
            </w:r>
            <w:r>
              <w:rPr>
                <w:sz w:val="20"/>
                <w:szCs w:val="20"/>
              </w:rPr>
              <w:t xml:space="preserve"> </w:t>
            </w:r>
            <w:r w:rsidRPr="0028671C">
              <w:rPr>
                <w:sz w:val="20"/>
                <w:szCs w:val="20"/>
                <w:lang w:val="ru-RU"/>
              </w:rPr>
              <w:t>состояния</w:t>
            </w:r>
          </w:p>
        </w:tc>
      </w:tr>
      <w:tr w:rsidR="0028671C" w:rsidTr="0028671C">
        <w:trPr>
          <w:trHeight w:val="384"/>
        </w:trPr>
        <w:tc>
          <w:tcPr>
            <w:tcW w:w="979" w:type="dxa"/>
            <w:vMerge/>
          </w:tcPr>
          <w:p w:rsidR="0028671C" w:rsidRDefault="0028671C" w:rsidP="0028671C">
            <w:pPr>
              <w:ind w:firstLine="708"/>
              <w:jc w:val="both"/>
            </w:pPr>
          </w:p>
        </w:tc>
        <w:tc>
          <w:tcPr>
            <w:tcW w:w="964" w:type="dxa"/>
            <w:vMerge/>
          </w:tcPr>
          <w:p w:rsidR="0028671C" w:rsidRDefault="0028671C" w:rsidP="0028671C">
            <w:pPr>
              <w:ind w:firstLine="708"/>
              <w:jc w:val="both"/>
            </w:pPr>
          </w:p>
        </w:tc>
        <w:tc>
          <w:tcPr>
            <w:tcW w:w="706" w:type="dxa"/>
          </w:tcPr>
          <w:p w:rsidR="0028671C" w:rsidRPr="0028671C" w:rsidRDefault="0028671C" w:rsidP="0028671C">
            <w:pPr>
              <w:jc w:val="both"/>
            </w:pPr>
            <w:r>
              <w:t>N1</w:t>
            </w:r>
          </w:p>
        </w:tc>
        <w:tc>
          <w:tcPr>
            <w:tcW w:w="774" w:type="dxa"/>
          </w:tcPr>
          <w:p w:rsidR="0028671C" w:rsidRDefault="0028671C" w:rsidP="0028671C">
            <w:pPr>
              <w:jc w:val="both"/>
            </w:pPr>
            <w:r>
              <w:t>N2</w:t>
            </w:r>
          </w:p>
        </w:tc>
        <w:tc>
          <w:tcPr>
            <w:tcW w:w="930" w:type="dxa"/>
          </w:tcPr>
          <w:p w:rsidR="0028671C" w:rsidRDefault="0028671C" w:rsidP="0028671C">
            <w:pPr>
              <w:jc w:val="both"/>
            </w:pPr>
            <w:r>
              <w:t>N3</w:t>
            </w:r>
          </w:p>
        </w:tc>
      </w:tr>
      <w:tr w:rsidR="0028671C" w:rsidTr="0028671C">
        <w:trPr>
          <w:trHeight w:val="461"/>
        </w:trPr>
        <w:tc>
          <w:tcPr>
            <w:tcW w:w="978" w:type="dxa"/>
          </w:tcPr>
          <w:p w:rsidR="0028671C" w:rsidRDefault="0028671C" w:rsidP="0028671C">
            <w:pPr>
              <w:jc w:val="both"/>
            </w:pPr>
            <w:r w:rsidRPr="0028671C">
              <w:rPr>
                <w:lang w:val="ru-RU"/>
              </w:rPr>
              <w:t>3.14</w:t>
            </w:r>
          </w:p>
        </w:tc>
        <w:tc>
          <w:tcPr>
            <w:tcW w:w="965" w:type="dxa"/>
          </w:tcPr>
          <w:p w:rsidR="0028671C" w:rsidRDefault="0028671C" w:rsidP="0028671C">
            <w:pPr>
              <w:jc w:val="both"/>
            </w:pPr>
            <w:r w:rsidRPr="0028671C">
              <w:rPr>
                <w:lang w:val="ru-RU"/>
              </w:rPr>
              <w:t>15</w:t>
            </w:r>
          </w:p>
        </w:tc>
        <w:tc>
          <w:tcPr>
            <w:tcW w:w="706" w:type="dxa"/>
          </w:tcPr>
          <w:p w:rsidR="0028671C" w:rsidRDefault="0028671C" w:rsidP="0028671C">
            <w:pPr>
              <w:jc w:val="both"/>
            </w:pPr>
            <w:r w:rsidRPr="0028671C">
              <w:rPr>
                <w:lang w:val="ru-RU"/>
              </w:rPr>
              <w:t>3</w:t>
            </w:r>
          </w:p>
        </w:tc>
        <w:tc>
          <w:tcPr>
            <w:tcW w:w="774" w:type="dxa"/>
          </w:tcPr>
          <w:p w:rsidR="0028671C" w:rsidRDefault="0028671C" w:rsidP="0028671C">
            <w:pPr>
              <w:jc w:val="both"/>
            </w:pPr>
            <w:r w:rsidRPr="0028671C">
              <w:rPr>
                <w:lang w:val="ru-RU"/>
              </w:rPr>
              <w:t>5</w:t>
            </w:r>
          </w:p>
        </w:tc>
        <w:tc>
          <w:tcPr>
            <w:tcW w:w="930" w:type="dxa"/>
          </w:tcPr>
          <w:p w:rsidR="0028671C" w:rsidRDefault="0028671C" w:rsidP="0028671C">
            <w:pPr>
              <w:jc w:val="both"/>
            </w:pPr>
            <w:r w:rsidRPr="0028671C">
              <w:rPr>
                <w:lang w:val="ru-RU"/>
              </w:rPr>
              <w:t>7</w:t>
            </w:r>
          </w:p>
        </w:tc>
      </w:tr>
    </w:tbl>
    <w:p w:rsidR="0028671C" w:rsidRPr="0028671C" w:rsidRDefault="0028671C" w:rsidP="00C90488">
      <w:pPr>
        <w:ind w:firstLine="708"/>
        <w:jc w:val="both"/>
        <w:rPr>
          <w:lang w:val="ru-RU"/>
        </w:rPr>
      </w:pPr>
    </w:p>
    <w:p w:rsidR="0028671C" w:rsidRPr="0028671C" w:rsidRDefault="0028671C" w:rsidP="00C90488">
      <w:pPr>
        <w:ind w:firstLine="708"/>
        <w:jc w:val="both"/>
        <w:rPr>
          <w:lang w:val="ru-RU"/>
        </w:rPr>
      </w:pPr>
    </w:p>
    <w:p w:rsidR="00CE45E3" w:rsidRDefault="00CE45E3">
      <w:pPr>
        <w:spacing w:line="276" w:lineRule="auto"/>
        <w:rPr>
          <w:lang w:val="ru-RU"/>
        </w:rPr>
      </w:pPr>
      <w:r>
        <w:rPr>
          <w:lang w:val="ru-RU"/>
        </w:rPr>
        <w:br w:type="page"/>
      </w:r>
    </w:p>
    <w:p w:rsidR="00CE45E3" w:rsidRPr="008A08F7" w:rsidRDefault="00CE45E3" w:rsidP="00C90488">
      <w:pPr>
        <w:ind w:firstLine="708"/>
        <w:jc w:val="both"/>
        <w:rPr>
          <w:noProof/>
          <w:lang w:val="ru-RU"/>
        </w:rPr>
      </w:pPr>
      <w:r w:rsidRPr="008A08F7">
        <w:rPr>
          <w:noProof/>
          <w:lang w:val="ru-RU"/>
        </w:rPr>
        <w:lastRenderedPageBreak/>
        <w:t>ВВЕДЕНИЕ</w:t>
      </w:r>
    </w:p>
    <w:p w:rsidR="008A08F7" w:rsidRPr="008A08F7" w:rsidRDefault="0087061E" w:rsidP="008A08F7">
      <w:pPr>
        <w:spacing w:line="276" w:lineRule="auto"/>
        <w:ind w:firstLine="708"/>
        <w:jc w:val="both"/>
        <w:rPr>
          <w:noProof/>
          <w:lang w:val="ru-RU"/>
        </w:rPr>
      </w:pPr>
      <w:r w:rsidRPr="008A08F7">
        <w:rPr>
          <w:noProof/>
          <w:lang w:val="ru-RU"/>
        </w:rPr>
        <w:t xml:space="preserve">В основе всех действий произведенных компьютером лежат логические выводы основанные на Булевской логике. С появлением транзисторов началось второе поколение ПК и далее на этой основе развивались следующие поколения. </w:t>
      </w:r>
    </w:p>
    <w:p w:rsidR="008A08F7" w:rsidRPr="008A08F7" w:rsidRDefault="0087061E" w:rsidP="008A08F7">
      <w:pPr>
        <w:spacing w:line="276" w:lineRule="auto"/>
        <w:ind w:firstLine="708"/>
        <w:jc w:val="both"/>
        <w:rPr>
          <w:noProof/>
          <w:lang w:val="ru-RU"/>
        </w:rPr>
      </w:pPr>
      <w:r w:rsidRPr="008A08F7">
        <w:rPr>
          <w:noProof/>
          <w:lang w:val="ru-RU"/>
        </w:rPr>
        <w:t xml:space="preserve">Сейчас широко используется транзисторная логика для построения Булевской логики в вычислительной технике. В основе всего лежат транзисторы, логические элементы, триггеры и т.д. Любая интегральная схема строгится с использованием триггеров и логических элементов, на основе которых можно построить схему любой сложности. </w:t>
      </w:r>
      <w:r w:rsidR="008A08F7" w:rsidRPr="008A08F7">
        <w:rPr>
          <w:noProof/>
          <w:lang w:val="ru-RU"/>
        </w:rPr>
        <w:t xml:space="preserve">Основой цифровой техники служат три логические операции, лежащие в основе всех выводов компьютера. Иногда эти операции И, ИЛИ, НЕ называют "тремя китами машинной логики". Познакомимся с ними подробнее. При записи тех или иных логических выражений используется специальный язык, который принят в математической логике. Основоположником математической логики является великий немецкий математик Готфрид Вильгельм Лейбниц (1646 - 1716 гг.). Он сделал попытку построить универсальный язык, с помощью которого споры между людьми можно было бы разрешать посредством вычислений. На заложенном Лейбницем фундаменте ирландский математик Джордж Буль построил здание новой науки - математической логики, - которая в отличие от обычной алгебры оперирует не числами, а высказываниями. В честь Д.Буля логические переменные в языке программирования Паскаль впоследствии назвали булевскими.  </w:t>
      </w:r>
    </w:p>
    <w:p w:rsidR="008A08F7" w:rsidRPr="00E57415" w:rsidRDefault="008A08F7" w:rsidP="008A08F7">
      <w:pPr>
        <w:spacing w:line="276" w:lineRule="auto"/>
        <w:ind w:firstLine="708"/>
        <w:jc w:val="both"/>
        <w:rPr>
          <w:noProof/>
          <w:lang w:val="ru-RU"/>
        </w:rPr>
      </w:pPr>
      <w:r w:rsidRPr="008A08F7">
        <w:rPr>
          <w:noProof/>
          <w:lang w:val="ru-RU"/>
        </w:rPr>
        <w:t>Таким образом по своей сути высказывания фактически являются двоичными объектами и поэтому часто истинному значению высказывания ставят в соответствие 1, а ложному - 0. Например, запись А = 1 означает, что высказывание А истинно. Высказывания могут быть простыми и сложными. Простые соответствуют алгебраическим переменным, а сложные являются аналогом алгебраических функций. Функции могут получаться путем объединения переменных с помощью логических действий. Самой простой логической операцией является операция НЕ, по-другому ее часто называют отрицанием, дополнением или инверсией и обозначают NOT_X. Результат отрицания всегда противоположен значению аргумента. Логическая операция НЕ является унарной, т.е. имеет всего один операнд. В отличие от нее, операции И (AND) и ИЛИ (OR) являются бинарными, так как представляют собой результаты действий над двумя логическими величинами.</w:t>
      </w:r>
    </w:p>
    <w:tbl>
      <w:tblPr>
        <w:tblW w:w="0" w:type="auto"/>
        <w:jc w:val="center"/>
        <w:tblCellSpacing w:w="15" w:type="dxa"/>
        <w:tblInd w:w="20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"/>
        <w:gridCol w:w="645"/>
      </w:tblGrid>
      <w:tr w:rsidR="008A08F7" w:rsidRPr="008A08F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8A08F7">
            <w:pPr>
              <w:spacing w:after="0"/>
              <w:rPr>
                <w:rFonts w:eastAsia="Times New Roman" w:cs="Times New Roman"/>
                <w:szCs w:val="24"/>
                <w:lang w:val="uk-UA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uk-UA" w:eastAsia="uk-UA"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8A08F7">
            <w:pPr>
              <w:spacing w:after="0"/>
              <w:rPr>
                <w:rFonts w:eastAsia="Times New Roman" w:cs="Times New Roman"/>
                <w:szCs w:val="24"/>
                <w:lang w:val="uk-UA" w:eastAsia="uk-UA" w:bidi="ar-SA"/>
              </w:rPr>
            </w:pPr>
            <w:proofErr w:type="spellStart"/>
            <w:r w:rsidRPr="008A08F7">
              <w:rPr>
                <w:rFonts w:eastAsia="Times New Roman" w:cs="Times New Roman"/>
                <w:szCs w:val="24"/>
                <w:lang w:val="uk-UA" w:eastAsia="uk-UA" w:bidi="ar-SA"/>
              </w:rPr>
              <w:t>not</w:t>
            </w:r>
            <w:proofErr w:type="spellEnd"/>
            <w:r w:rsidRPr="008A08F7">
              <w:rPr>
                <w:rFonts w:eastAsia="Times New Roman" w:cs="Times New Roman"/>
                <w:szCs w:val="24"/>
                <w:lang w:val="uk-UA" w:eastAsia="uk-UA" w:bidi="ar-SA"/>
              </w:rPr>
              <w:t xml:space="preserve"> X</w:t>
            </w:r>
          </w:p>
        </w:tc>
      </w:tr>
      <w:tr w:rsidR="008A08F7" w:rsidRPr="008A08F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8A08F7">
            <w:pPr>
              <w:spacing w:after="0"/>
              <w:rPr>
                <w:rFonts w:eastAsia="Times New Roman" w:cs="Times New Roman"/>
                <w:szCs w:val="24"/>
                <w:lang w:val="uk-UA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uk-UA" w:eastAsia="uk-UA" w:bidi="ar-SA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8A08F7">
            <w:pPr>
              <w:spacing w:after="0"/>
              <w:rPr>
                <w:rFonts w:eastAsia="Times New Roman" w:cs="Times New Roman"/>
                <w:szCs w:val="24"/>
                <w:lang w:val="uk-UA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uk-UA" w:eastAsia="uk-UA" w:bidi="ar-SA"/>
              </w:rPr>
              <w:t xml:space="preserve">1 </w:t>
            </w:r>
          </w:p>
        </w:tc>
      </w:tr>
      <w:tr w:rsidR="008A08F7" w:rsidRPr="008A08F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8A08F7">
            <w:pPr>
              <w:spacing w:after="0"/>
              <w:rPr>
                <w:rFonts w:eastAsia="Times New Roman" w:cs="Times New Roman"/>
                <w:szCs w:val="24"/>
                <w:lang w:val="uk-UA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uk-UA" w:eastAsia="uk-UA" w:bidi="ar-SA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8A08F7">
            <w:pPr>
              <w:spacing w:after="0"/>
              <w:rPr>
                <w:rFonts w:eastAsia="Times New Roman" w:cs="Times New Roman"/>
                <w:szCs w:val="24"/>
                <w:lang w:val="uk-UA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uk-UA" w:eastAsia="uk-UA" w:bidi="ar-SA"/>
              </w:rPr>
              <w:t>0</w:t>
            </w:r>
          </w:p>
        </w:tc>
      </w:tr>
    </w:tbl>
    <w:p w:rsidR="008A08F7" w:rsidRPr="008A08F7" w:rsidRDefault="008A08F7" w:rsidP="00225CF1">
      <w:pPr>
        <w:spacing w:before="136" w:after="100" w:afterAutospacing="1"/>
        <w:ind w:left="204" w:right="109" w:firstLine="480"/>
        <w:jc w:val="both"/>
        <w:textAlignment w:val="top"/>
        <w:rPr>
          <w:rFonts w:eastAsia="Times New Roman" w:cs="Times New Roman"/>
          <w:szCs w:val="24"/>
          <w:lang w:val="ru-RU" w:eastAsia="uk-UA" w:bidi="ar-SA"/>
        </w:rPr>
      </w:pPr>
      <w:r w:rsidRPr="008A08F7">
        <w:rPr>
          <w:rFonts w:eastAsia="Times New Roman" w:cs="Times New Roman"/>
          <w:szCs w:val="24"/>
          <w:lang w:val="ru-RU" w:eastAsia="uk-UA" w:bidi="ar-SA"/>
        </w:rPr>
        <w:t xml:space="preserve">Логическое И еще часто называют конъюнкцией, или логическим умножением (не правда ли, таблица для этой операции похожа как две капли воды на двоичную таблицу умножения?), а ИЛИ </w:t>
      </w:r>
      <w:proofErr w:type="gramStart"/>
      <w:r w:rsidRPr="008A08F7">
        <w:rPr>
          <w:rFonts w:eastAsia="Times New Roman" w:cs="Times New Roman"/>
          <w:szCs w:val="24"/>
          <w:lang w:val="ru-RU" w:eastAsia="uk-UA" w:bidi="ar-SA"/>
        </w:rPr>
        <w:t>-д</w:t>
      </w:r>
      <w:proofErr w:type="gramEnd"/>
      <w:r w:rsidRPr="008A08F7">
        <w:rPr>
          <w:rFonts w:eastAsia="Times New Roman" w:cs="Times New Roman"/>
          <w:szCs w:val="24"/>
          <w:lang w:val="ru-RU" w:eastAsia="uk-UA" w:bidi="ar-SA"/>
        </w:rPr>
        <w:t xml:space="preserve">изъюнкцией, или логическим сложением. </w:t>
      </w:r>
    </w:p>
    <w:p w:rsidR="008A08F7" w:rsidRPr="008A08F7" w:rsidRDefault="008A08F7" w:rsidP="00225CF1">
      <w:pPr>
        <w:spacing w:before="136" w:after="240"/>
        <w:ind w:left="204" w:right="109" w:firstLine="480"/>
        <w:jc w:val="both"/>
        <w:textAlignment w:val="top"/>
        <w:rPr>
          <w:rFonts w:eastAsia="Times New Roman" w:cs="Times New Roman"/>
          <w:szCs w:val="24"/>
          <w:lang w:val="ru-RU" w:eastAsia="uk-UA" w:bidi="ar-SA"/>
        </w:rPr>
      </w:pPr>
      <w:r w:rsidRPr="008A08F7">
        <w:rPr>
          <w:rFonts w:eastAsia="Times New Roman" w:cs="Times New Roman"/>
          <w:szCs w:val="24"/>
          <w:lang w:val="ru-RU" w:eastAsia="uk-UA" w:bidi="ar-SA"/>
        </w:rPr>
        <w:t>Операция</w:t>
      </w:r>
      <w:proofErr w:type="gramStart"/>
      <w:r w:rsidRPr="008A08F7">
        <w:rPr>
          <w:rFonts w:eastAsia="Times New Roman" w:cs="Times New Roman"/>
          <w:szCs w:val="24"/>
          <w:lang w:val="ru-RU" w:eastAsia="uk-UA" w:bidi="ar-SA"/>
        </w:rPr>
        <w:t xml:space="preserve"> И</w:t>
      </w:r>
      <w:proofErr w:type="gramEnd"/>
      <w:r w:rsidRPr="008A08F7">
        <w:rPr>
          <w:rFonts w:eastAsia="Times New Roman" w:cs="Times New Roman"/>
          <w:szCs w:val="24"/>
          <w:lang w:val="ru-RU" w:eastAsia="uk-UA" w:bidi="ar-SA"/>
        </w:rPr>
        <w:t xml:space="preserve"> имеет результат "истина" только в том случае, если оба ее операнда истинны. Операция ИЛИ "менее привередлива" к исходным данным. Она дает "истину", если значение "истина" имеет хотя бы одни из операндов. Разумеется, в </w:t>
      </w:r>
      <w:r w:rsidRPr="008A08F7">
        <w:rPr>
          <w:rFonts w:eastAsia="Times New Roman" w:cs="Times New Roman"/>
          <w:szCs w:val="24"/>
          <w:lang w:val="ru-RU" w:eastAsia="uk-UA" w:bidi="ar-SA"/>
        </w:rPr>
        <w:lastRenderedPageBreak/>
        <w:t xml:space="preserve">случае, когда </w:t>
      </w:r>
      <w:r w:rsidRPr="008A08F7">
        <w:rPr>
          <w:rFonts w:eastAsia="Times New Roman" w:cs="Times New Roman"/>
          <w:noProof/>
          <w:szCs w:val="24"/>
          <w:lang w:val="ru-RU" w:eastAsia="uk-UA" w:bidi="ar-SA"/>
        </w:rPr>
        <w:t>справедливы</w:t>
      </w:r>
      <w:r w:rsidRPr="008A08F7">
        <w:rPr>
          <w:rFonts w:eastAsia="Times New Roman" w:cs="Times New Roman"/>
          <w:szCs w:val="24"/>
          <w:lang w:val="ru-RU" w:eastAsia="uk-UA" w:bidi="ar-SA"/>
        </w:rPr>
        <w:t xml:space="preserve"> оба аргумента одновременно, результат по-прежнему истинный. </w:t>
      </w:r>
    </w:p>
    <w:tbl>
      <w:tblPr>
        <w:tblW w:w="0" w:type="auto"/>
        <w:jc w:val="center"/>
        <w:tblCellSpacing w:w="15" w:type="dxa"/>
        <w:tblInd w:w="20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"/>
        <w:gridCol w:w="264"/>
        <w:gridCol w:w="904"/>
        <w:gridCol w:w="757"/>
        <w:gridCol w:w="892"/>
      </w:tblGrid>
      <w:tr w:rsidR="008A08F7" w:rsidRPr="008A08F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 xml:space="preserve">X </w:t>
            </w:r>
            <w:proofErr w:type="spellStart"/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and</w:t>
            </w:r>
            <w:proofErr w:type="spellEnd"/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 xml:space="preserve"> 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 xml:space="preserve">X </w:t>
            </w:r>
            <w:proofErr w:type="spellStart"/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or</w:t>
            </w:r>
            <w:proofErr w:type="spellEnd"/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 xml:space="preserve"> 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 xml:space="preserve">X </w:t>
            </w:r>
            <w:proofErr w:type="spellStart"/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xor</w:t>
            </w:r>
            <w:proofErr w:type="spellEnd"/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 xml:space="preserve"> Y</w:t>
            </w:r>
          </w:p>
        </w:tc>
      </w:tr>
      <w:tr w:rsidR="008A08F7" w:rsidRPr="008A08F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0</w:t>
            </w:r>
          </w:p>
        </w:tc>
      </w:tr>
      <w:tr w:rsidR="008A08F7" w:rsidRPr="008A08F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1</w:t>
            </w:r>
          </w:p>
        </w:tc>
      </w:tr>
      <w:tr w:rsidR="008A08F7" w:rsidRPr="008A08F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1</w:t>
            </w:r>
          </w:p>
        </w:tc>
      </w:tr>
      <w:tr w:rsidR="008A08F7" w:rsidRPr="008A08F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08F7" w:rsidRPr="008A08F7" w:rsidRDefault="008A08F7" w:rsidP="00225CF1">
            <w:pPr>
              <w:spacing w:after="0"/>
              <w:jc w:val="both"/>
              <w:rPr>
                <w:rFonts w:eastAsia="Times New Roman" w:cs="Times New Roman"/>
                <w:szCs w:val="24"/>
                <w:lang w:val="ru-RU" w:eastAsia="uk-UA" w:bidi="ar-SA"/>
              </w:rPr>
            </w:pPr>
            <w:r w:rsidRPr="008A08F7">
              <w:rPr>
                <w:rFonts w:eastAsia="Times New Roman" w:cs="Times New Roman"/>
                <w:szCs w:val="24"/>
                <w:lang w:val="ru-RU" w:eastAsia="uk-UA" w:bidi="ar-SA"/>
              </w:rPr>
              <w:t>0</w:t>
            </w:r>
          </w:p>
        </w:tc>
      </w:tr>
    </w:tbl>
    <w:p w:rsidR="008A08F7" w:rsidRDefault="008A08F7" w:rsidP="00225CF1">
      <w:pPr>
        <w:spacing w:before="136" w:after="100" w:afterAutospacing="1"/>
        <w:ind w:left="204" w:right="109" w:firstLine="480"/>
        <w:jc w:val="both"/>
        <w:textAlignment w:val="top"/>
        <w:rPr>
          <w:rFonts w:eastAsia="Times New Roman" w:cs="Times New Roman"/>
          <w:szCs w:val="24"/>
          <w:lang w:eastAsia="uk-UA" w:bidi="ar-SA"/>
        </w:rPr>
      </w:pPr>
    </w:p>
    <w:p w:rsidR="008A08F7" w:rsidRPr="008A08F7" w:rsidRDefault="008A08F7" w:rsidP="00225CF1">
      <w:pPr>
        <w:spacing w:before="136" w:after="100" w:afterAutospacing="1"/>
        <w:ind w:left="204" w:right="109" w:firstLine="480"/>
        <w:jc w:val="both"/>
        <w:textAlignment w:val="top"/>
        <w:rPr>
          <w:rFonts w:eastAsia="Times New Roman" w:cs="Times New Roman"/>
          <w:szCs w:val="24"/>
          <w:lang w:val="ru-RU" w:eastAsia="uk-UA" w:bidi="ar-SA"/>
        </w:rPr>
      </w:pPr>
      <w:r w:rsidRPr="008A08F7">
        <w:rPr>
          <w:rFonts w:eastAsia="Times New Roman" w:cs="Times New Roman"/>
          <w:szCs w:val="24"/>
          <w:lang w:val="ru-RU" w:eastAsia="uk-UA" w:bidi="ar-SA"/>
        </w:rPr>
        <w:t>Операции</w:t>
      </w:r>
      <w:proofErr w:type="gramStart"/>
      <w:r w:rsidRPr="008A08F7">
        <w:rPr>
          <w:rFonts w:eastAsia="Times New Roman" w:cs="Times New Roman"/>
          <w:szCs w:val="24"/>
          <w:lang w:val="ru-RU" w:eastAsia="uk-UA" w:bidi="ar-SA"/>
        </w:rPr>
        <w:t xml:space="preserve"> И</w:t>
      </w:r>
      <w:proofErr w:type="gramEnd"/>
      <w:r w:rsidRPr="008A08F7">
        <w:rPr>
          <w:rFonts w:eastAsia="Times New Roman" w:cs="Times New Roman"/>
          <w:szCs w:val="24"/>
          <w:lang w:val="ru-RU" w:eastAsia="uk-UA" w:bidi="ar-SA"/>
        </w:rPr>
        <w:t xml:space="preserve">, ИЛИ, НЕ образуют полную систему логических операций, из которой можно построить сколь угодно сложное логическое выражение. В вычислительной технике также часто используется операция </w:t>
      </w:r>
      <w:proofErr w:type="gramStart"/>
      <w:r w:rsidRPr="008A08F7">
        <w:rPr>
          <w:rFonts w:eastAsia="Times New Roman" w:cs="Times New Roman"/>
          <w:szCs w:val="24"/>
          <w:lang w:val="ru-RU" w:eastAsia="uk-UA" w:bidi="ar-SA"/>
        </w:rPr>
        <w:t>исключающее</w:t>
      </w:r>
      <w:proofErr w:type="gramEnd"/>
      <w:r w:rsidRPr="008A08F7">
        <w:rPr>
          <w:rFonts w:eastAsia="Times New Roman" w:cs="Times New Roman"/>
          <w:szCs w:val="24"/>
          <w:lang w:val="ru-RU" w:eastAsia="uk-UA" w:bidi="ar-SA"/>
        </w:rPr>
        <w:t xml:space="preserve"> ИЛИ (XOR), которая отличается от обыкновенного ИЛИ только при Х=1 и Y=1. Операция XOR фактически сравнивает на совпадение два двоичных разряда. Хотя теоретически основными базовыми логическими операциями всегда называют именно</w:t>
      </w:r>
      <w:proofErr w:type="gramStart"/>
      <w:r w:rsidRPr="008A08F7">
        <w:rPr>
          <w:rFonts w:eastAsia="Times New Roman" w:cs="Times New Roman"/>
          <w:szCs w:val="24"/>
          <w:lang w:val="ru-RU" w:eastAsia="uk-UA" w:bidi="ar-SA"/>
        </w:rPr>
        <w:t xml:space="preserve"> И</w:t>
      </w:r>
      <w:proofErr w:type="gramEnd"/>
      <w:r w:rsidRPr="008A08F7">
        <w:rPr>
          <w:rFonts w:eastAsia="Times New Roman" w:cs="Times New Roman"/>
          <w:szCs w:val="24"/>
          <w:lang w:val="ru-RU" w:eastAsia="uk-UA" w:bidi="ar-SA"/>
        </w:rPr>
        <w:t xml:space="preserve">, ИЛИ, НЕ, на практике по технологическим причинам в качестве основного логического элемента используется элемент И-НЕ. На базе элементов </w:t>
      </w:r>
      <w:proofErr w:type="gramStart"/>
      <w:r w:rsidRPr="008A08F7">
        <w:rPr>
          <w:rFonts w:eastAsia="Times New Roman" w:cs="Times New Roman"/>
          <w:szCs w:val="24"/>
          <w:lang w:val="ru-RU" w:eastAsia="uk-UA" w:bidi="ar-SA"/>
        </w:rPr>
        <w:t>И-НЕ</w:t>
      </w:r>
      <w:proofErr w:type="gramEnd"/>
      <w:r w:rsidRPr="008A08F7">
        <w:rPr>
          <w:rFonts w:eastAsia="Times New Roman" w:cs="Times New Roman"/>
          <w:szCs w:val="24"/>
          <w:lang w:val="ru-RU" w:eastAsia="uk-UA" w:bidi="ar-SA"/>
        </w:rPr>
        <w:t xml:space="preserve"> могут быть скомпонованы все базовые логические элементы (И, ИЛИ, НЕ), а значит и любые другие, более сложные. </w:t>
      </w:r>
    </w:p>
    <w:p w:rsidR="008A08F7" w:rsidRPr="00E57415" w:rsidRDefault="008A08F7" w:rsidP="00225CF1">
      <w:pPr>
        <w:spacing w:line="276" w:lineRule="auto"/>
        <w:ind w:firstLine="708"/>
        <w:jc w:val="both"/>
        <w:rPr>
          <w:noProof/>
          <w:lang w:val="ru-RU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1250315</wp:posOffset>
            </wp:positionH>
            <wp:positionV relativeFrom="paragraph">
              <wp:posOffset>264795</wp:posOffset>
            </wp:positionV>
            <wp:extent cx="3810635" cy="862330"/>
            <wp:effectExtent l="19050" t="0" r="0" b="0"/>
            <wp:wrapNone/>
            <wp:docPr id="7" name="Рисунок 7" descr="H:\working\Архитектура5.12\KP_Zaochno\Микропроцессоры\Логические основы ЭВМ\im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:\working\Архитектура5.12\KP_Zaochno\Микропроцессоры\Логические основы ЭВМ\im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635" cy="86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08F7" w:rsidRPr="00E57415" w:rsidRDefault="008A08F7" w:rsidP="008A08F7">
      <w:pPr>
        <w:spacing w:line="276" w:lineRule="auto"/>
        <w:ind w:firstLine="708"/>
        <w:jc w:val="both"/>
        <w:rPr>
          <w:noProof/>
          <w:lang w:val="ru-RU"/>
        </w:rPr>
      </w:pPr>
    </w:p>
    <w:p w:rsidR="008A08F7" w:rsidRPr="00E57415" w:rsidRDefault="008A08F7" w:rsidP="008A08F7">
      <w:pPr>
        <w:spacing w:line="276" w:lineRule="auto"/>
        <w:ind w:firstLine="708"/>
        <w:jc w:val="both"/>
        <w:rPr>
          <w:noProof/>
          <w:lang w:val="ru-RU"/>
        </w:rPr>
      </w:pPr>
    </w:p>
    <w:p w:rsidR="008A08F7" w:rsidRPr="00E57415" w:rsidRDefault="008A08F7" w:rsidP="008A08F7">
      <w:pPr>
        <w:ind w:left="1416"/>
        <w:rPr>
          <w:noProof/>
          <w:lang w:val="ru-RU"/>
        </w:rPr>
      </w:pPr>
    </w:p>
    <w:p w:rsidR="008A08F7" w:rsidRPr="00E57415" w:rsidRDefault="008A08F7" w:rsidP="008A08F7">
      <w:pPr>
        <w:ind w:left="1416"/>
        <w:rPr>
          <w:noProof/>
          <w:lang w:val="ru-RU"/>
        </w:rPr>
      </w:pPr>
      <w:r w:rsidRPr="00E57415">
        <w:rPr>
          <w:noProof/>
          <w:lang w:val="ru-RU"/>
        </w:rPr>
        <w:t xml:space="preserve">Рис. 1. Логические элементы И, ИЛИ, НЕ в схемном представлении </w:t>
      </w:r>
    </w:p>
    <w:p w:rsidR="008A08F7" w:rsidRPr="00E57415" w:rsidRDefault="008A08F7" w:rsidP="008A08F7">
      <w:pPr>
        <w:spacing w:line="276" w:lineRule="auto"/>
        <w:ind w:firstLine="708"/>
        <w:jc w:val="center"/>
        <w:rPr>
          <w:noProof/>
          <w:lang w:val="ru-RU"/>
        </w:rPr>
      </w:pPr>
    </w:p>
    <w:p w:rsidR="008A08F7" w:rsidRPr="00E57415" w:rsidRDefault="008A08F7" w:rsidP="0087061E">
      <w:pPr>
        <w:spacing w:line="276" w:lineRule="auto"/>
        <w:ind w:firstLine="708"/>
        <w:rPr>
          <w:lang w:val="ru-RU"/>
        </w:rPr>
      </w:pPr>
    </w:p>
    <w:p w:rsidR="00CE45E3" w:rsidRDefault="00CE45E3">
      <w:pPr>
        <w:spacing w:line="276" w:lineRule="auto"/>
        <w:rPr>
          <w:lang w:val="ru-RU"/>
        </w:rPr>
      </w:pPr>
      <w:r>
        <w:rPr>
          <w:lang w:val="ru-RU"/>
        </w:rPr>
        <w:br w:type="page"/>
      </w:r>
    </w:p>
    <w:p w:rsidR="00CE45E3" w:rsidRDefault="00CE45E3" w:rsidP="005C5D77">
      <w:pPr>
        <w:ind w:firstLine="708"/>
        <w:jc w:val="both"/>
        <w:rPr>
          <w:lang w:val="ru-RU"/>
        </w:rPr>
      </w:pPr>
      <w:r w:rsidRPr="00CE45E3">
        <w:rPr>
          <w:lang w:val="ru-RU"/>
        </w:rPr>
        <w:lastRenderedPageBreak/>
        <w:t xml:space="preserve"> ЧАСТЬ 1</w:t>
      </w:r>
      <w:proofErr w:type="gramStart"/>
      <w:r w:rsidRPr="00CE45E3">
        <w:rPr>
          <w:lang w:val="ru-RU"/>
        </w:rPr>
        <w:t xml:space="preserve">  В</w:t>
      </w:r>
      <w:proofErr w:type="gramEnd"/>
      <w:r w:rsidRPr="00CE45E3">
        <w:rPr>
          <w:lang w:val="ru-RU"/>
        </w:rPr>
        <w:t xml:space="preserve">ыполнить синтез логической схемы цифрового устройства имеющего 4 входа и 2 выхода на элементах малой степени интеграции. </w:t>
      </w:r>
    </w:p>
    <w:p w:rsidR="00CE45E3" w:rsidRPr="005C5D77" w:rsidRDefault="005C5D77" w:rsidP="005C5D77">
      <w:pPr>
        <w:jc w:val="both"/>
        <w:rPr>
          <w:lang w:val="ru-RU"/>
        </w:rPr>
      </w:pPr>
      <w:r w:rsidRPr="005C5D77">
        <w:rPr>
          <w:lang w:val="ru-RU"/>
        </w:rPr>
        <w:t xml:space="preserve">1.1   </w:t>
      </w:r>
      <w:r w:rsidR="00CE45E3" w:rsidRPr="005C5D77">
        <w:rPr>
          <w:lang w:val="ru-RU"/>
        </w:rPr>
        <w:t xml:space="preserve">составить логические уравнения для каждого выхода в виде СДНФ и СКНФ; </w:t>
      </w:r>
    </w:p>
    <w:p w:rsidR="00B75B95" w:rsidRPr="005C5D77" w:rsidRDefault="00B75B95" w:rsidP="00B75B95">
      <w:pPr>
        <w:jc w:val="both"/>
        <w:rPr>
          <w:lang w:val="ru-RU"/>
        </w:rPr>
      </w:pPr>
    </w:p>
    <w:p w:rsidR="00B75B95" w:rsidRPr="005C5D77" w:rsidRDefault="005C5D77" w:rsidP="005C5D77">
      <w:pPr>
        <w:ind w:firstLine="708"/>
        <w:jc w:val="both"/>
        <w:rPr>
          <w:lang w:val="ru-RU"/>
        </w:rPr>
      </w:pPr>
      <w:r w:rsidRPr="005C5D77">
        <w:rPr>
          <w:lang w:val="ru-RU"/>
        </w:rPr>
        <w:t xml:space="preserve">Совершенная </w:t>
      </w:r>
      <w:proofErr w:type="spellStart"/>
      <w:r w:rsidRPr="005C5D77">
        <w:rPr>
          <w:lang w:val="ru-RU"/>
        </w:rPr>
        <w:t>дизьюнктивная</w:t>
      </w:r>
      <w:proofErr w:type="spellEnd"/>
      <w:r w:rsidRPr="005C5D77">
        <w:rPr>
          <w:lang w:val="ru-RU"/>
        </w:rPr>
        <w:t xml:space="preserve"> логическая форма (СДНФ) представляется логической суммой простых конъюнкций, каждая из которых содержит все переменные в прямом или инверсном виде не более одного раза; в такие конъюнкции не входят суммы переменных, а также отрицания произведений двух переменных или более. Входящие в СДНФ конъюнкции называются </w:t>
      </w:r>
      <w:proofErr w:type="spellStart"/>
      <w:r w:rsidRPr="005C5D77">
        <w:rPr>
          <w:lang w:val="ru-RU"/>
        </w:rPr>
        <w:t>минтермами</w:t>
      </w:r>
      <w:proofErr w:type="spellEnd"/>
      <w:r w:rsidRPr="005C5D77">
        <w:rPr>
          <w:lang w:val="ru-RU"/>
        </w:rPr>
        <w:t xml:space="preserve"> или </w:t>
      </w:r>
      <w:proofErr w:type="spellStart"/>
      <w:r w:rsidRPr="005C5D77">
        <w:rPr>
          <w:lang w:val="ru-RU"/>
        </w:rPr>
        <w:t>конституентами</w:t>
      </w:r>
      <w:proofErr w:type="spellEnd"/>
      <w:r w:rsidRPr="005C5D77">
        <w:rPr>
          <w:lang w:val="ru-RU"/>
        </w:rPr>
        <w:t xml:space="preserve"> единиц</w:t>
      </w:r>
    </w:p>
    <w:p w:rsidR="00B75B95" w:rsidRPr="005C5D77" w:rsidRDefault="00B75B95" w:rsidP="00B75B95">
      <w:pPr>
        <w:jc w:val="both"/>
        <w:rPr>
          <w:lang w:val="ru-RU"/>
        </w:rPr>
      </w:pPr>
    </w:p>
    <w:p w:rsidR="00B75B95" w:rsidRPr="005C5D77" w:rsidRDefault="005C5D77" w:rsidP="005C5D77">
      <w:pPr>
        <w:ind w:firstLine="708"/>
        <w:jc w:val="both"/>
        <w:rPr>
          <w:lang w:val="ru-RU"/>
        </w:rPr>
      </w:pPr>
      <w:r w:rsidRPr="005C5D77">
        <w:rPr>
          <w:lang w:val="ru-RU"/>
        </w:rPr>
        <w:t xml:space="preserve">Совершенная </w:t>
      </w:r>
      <w:proofErr w:type="spellStart"/>
      <w:r w:rsidRPr="005C5D77">
        <w:rPr>
          <w:lang w:val="ru-RU"/>
        </w:rPr>
        <w:t>коньюктивная</w:t>
      </w:r>
      <w:proofErr w:type="spellEnd"/>
      <w:r w:rsidRPr="005C5D77">
        <w:rPr>
          <w:lang w:val="ru-RU"/>
        </w:rPr>
        <w:t xml:space="preserve"> нормальная форма (СКНФ) представляется логическим произведением дизъюнкций, каждая из которых содержит все переменные в прямом или инверсном виде не более одного 3 раза. Входящие в произведение сомножители – дизъюнкции – называются </w:t>
      </w:r>
      <w:proofErr w:type="spellStart"/>
      <w:r w:rsidRPr="005C5D77">
        <w:rPr>
          <w:lang w:val="ru-RU"/>
        </w:rPr>
        <w:t>макстермами</w:t>
      </w:r>
      <w:proofErr w:type="spellEnd"/>
      <w:r w:rsidRPr="005C5D77">
        <w:rPr>
          <w:lang w:val="ru-RU"/>
        </w:rPr>
        <w:t xml:space="preserve"> или </w:t>
      </w:r>
      <w:proofErr w:type="spellStart"/>
      <w:r w:rsidRPr="005C5D77">
        <w:rPr>
          <w:lang w:val="ru-RU"/>
        </w:rPr>
        <w:t>конституентами</w:t>
      </w:r>
      <w:proofErr w:type="spellEnd"/>
      <w:r w:rsidRPr="005C5D77">
        <w:rPr>
          <w:lang w:val="ru-RU"/>
        </w:rPr>
        <w:t xml:space="preserve"> нулей.</w:t>
      </w:r>
    </w:p>
    <w:p w:rsidR="00B75B95" w:rsidRPr="005C5D77" w:rsidRDefault="00B75B95" w:rsidP="00B75B95">
      <w:pPr>
        <w:jc w:val="both"/>
        <w:rPr>
          <w:lang w:val="ru-RU"/>
        </w:rPr>
      </w:pPr>
    </w:p>
    <w:tbl>
      <w:tblPr>
        <w:tblW w:w="8885" w:type="dxa"/>
        <w:tblInd w:w="108" w:type="dxa"/>
        <w:tblLook w:val="04A0" w:firstRow="1" w:lastRow="0" w:firstColumn="1" w:lastColumn="0" w:noHBand="0" w:noVBand="1"/>
      </w:tblPr>
      <w:tblGrid>
        <w:gridCol w:w="567"/>
        <w:gridCol w:w="777"/>
        <w:gridCol w:w="783"/>
        <w:gridCol w:w="850"/>
        <w:gridCol w:w="777"/>
        <w:gridCol w:w="499"/>
        <w:gridCol w:w="749"/>
        <w:gridCol w:w="527"/>
        <w:gridCol w:w="850"/>
        <w:gridCol w:w="777"/>
        <w:gridCol w:w="924"/>
        <w:gridCol w:w="805"/>
      </w:tblGrid>
      <w:tr w:rsidR="009107A4" w:rsidRPr="009107A4" w:rsidTr="009107A4">
        <w:trPr>
          <w:trHeight w:val="31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#</w:t>
            </w:r>
          </w:p>
        </w:tc>
        <w:tc>
          <w:tcPr>
            <w:tcW w:w="318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ВХОДЫ</w:t>
            </w:r>
          </w:p>
        </w:tc>
        <w:tc>
          <w:tcPr>
            <w:tcW w:w="4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f</w:t>
            </w:r>
          </w:p>
        </w:tc>
        <w:tc>
          <w:tcPr>
            <w:tcW w:w="7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выходы</w:t>
            </w:r>
          </w:p>
        </w:tc>
        <w:tc>
          <w:tcPr>
            <w:tcW w:w="5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proofErr w:type="spellStart"/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FQh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</w:p>
        </w:tc>
      </w:tr>
      <w:tr w:rsidR="009107A4" w:rsidRPr="009107A4" w:rsidTr="009107A4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107A4" w:rsidRPr="009107A4" w:rsidRDefault="009107A4" w:rsidP="009107A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A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C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D</w:t>
            </w:r>
          </w:p>
        </w:tc>
        <w:tc>
          <w:tcPr>
            <w:tcW w:w="4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07A4" w:rsidRPr="009107A4" w:rsidRDefault="009107A4" w:rsidP="009107A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Q</w:t>
            </w:r>
          </w:p>
        </w:tc>
        <w:tc>
          <w:tcPr>
            <w:tcW w:w="5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07A4" w:rsidRPr="009107A4" w:rsidRDefault="009107A4" w:rsidP="009107A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СДНФ(F)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СКНФ(F)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СДНФ(Q)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СКНФ(Q)</w:t>
            </w:r>
          </w:p>
        </w:tc>
      </w:tr>
      <w:tr w:rsidR="009107A4" w:rsidRPr="009107A4" w:rsidTr="009107A4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</w:tr>
      <w:tr w:rsidR="009107A4" w:rsidRPr="009107A4" w:rsidTr="009107A4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4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7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9107A4" w:rsidRPr="009107A4" w:rsidTr="009107A4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2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</w:tr>
      <w:tr w:rsidR="009107A4" w:rsidRPr="009107A4" w:rsidTr="009107A4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3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4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7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9107A4" w:rsidRPr="009107A4" w:rsidTr="009107A4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4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</w:tr>
      <w:tr w:rsidR="009107A4" w:rsidRPr="009107A4" w:rsidTr="009107A4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5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4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7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</w:tr>
      <w:tr w:rsidR="009107A4" w:rsidRPr="009107A4" w:rsidTr="009107A4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6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</w:tr>
      <w:tr w:rsidR="009107A4" w:rsidRPr="009107A4" w:rsidTr="009107A4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7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4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7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</w:tr>
      <w:tr w:rsidR="009107A4" w:rsidRPr="009107A4" w:rsidTr="009107A4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8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</w:tr>
      <w:tr w:rsidR="009107A4" w:rsidRPr="009107A4" w:rsidTr="009107A4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4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7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</w:tr>
      <w:tr w:rsidR="009107A4" w:rsidRPr="009107A4" w:rsidTr="009107A4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10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</w:tr>
      <w:tr w:rsidR="009107A4" w:rsidRPr="009107A4" w:rsidTr="009107A4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4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7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</w:tr>
      <w:tr w:rsidR="009107A4" w:rsidRPr="009107A4" w:rsidTr="009107A4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12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9107A4" w:rsidRPr="009107A4" w:rsidTr="009107A4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13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4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7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9107A4" w:rsidRPr="009107A4" w:rsidTr="009107A4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14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ЛОЖЬ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</w:tr>
      <w:tr w:rsidR="009107A4" w:rsidRPr="009107A4" w:rsidTr="009107A4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7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ИСТИНА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7A4" w:rsidRPr="009107A4" w:rsidRDefault="009107A4" w:rsidP="009107A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</w:pPr>
            <w:r w:rsidRPr="009107A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 w:bidi="ar-SA"/>
              </w:rPr>
              <w:t> </w:t>
            </w:r>
          </w:p>
        </w:tc>
      </w:tr>
    </w:tbl>
    <w:p w:rsidR="00CE45E3" w:rsidRDefault="00CE45E3" w:rsidP="00C90488">
      <w:pPr>
        <w:ind w:firstLine="708"/>
        <w:jc w:val="both"/>
      </w:pPr>
    </w:p>
    <w:p w:rsidR="00787997" w:rsidRPr="00787997" w:rsidRDefault="00787997" w:rsidP="00C90488">
      <w:pPr>
        <w:ind w:firstLine="708"/>
        <w:jc w:val="both"/>
      </w:pPr>
    </w:p>
    <w:p w:rsidR="00CE45E3" w:rsidRDefault="00CE45E3">
      <w:pPr>
        <w:spacing w:line="276" w:lineRule="auto"/>
      </w:pPr>
      <w:r>
        <w:rPr>
          <w:lang w:val="ru-RU"/>
        </w:rPr>
        <w:br w:type="page"/>
      </w:r>
    </w:p>
    <w:p w:rsidR="005C5D77" w:rsidRPr="005C5D77" w:rsidRDefault="005C5D77">
      <w:pPr>
        <w:spacing w:line="276" w:lineRule="auto"/>
      </w:pPr>
    </w:p>
    <w:p w:rsidR="00CE45E3" w:rsidRDefault="00CE45E3" w:rsidP="00C90488">
      <w:pPr>
        <w:ind w:firstLine="708"/>
        <w:jc w:val="both"/>
        <w:rPr>
          <w:lang w:val="ru-RU"/>
        </w:rPr>
      </w:pPr>
      <w:r w:rsidRPr="00CE45E3">
        <w:rPr>
          <w:lang w:val="ru-RU"/>
        </w:rPr>
        <w:t xml:space="preserve">1.2 </w:t>
      </w:r>
      <w:r w:rsidR="005C5D77" w:rsidRPr="005C5D77">
        <w:rPr>
          <w:lang w:val="ru-RU"/>
        </w:rPr>
        <w:t xml:space="preserve">  </w:t>
      </w:r>
      <w:r w:rsidRPr="00CE45E3">
        <w:rPr>
          <w:lang w:val="ru-RU"/>
        </w:rPr>
        <w:t xml:space="preserve">выполнить минимизацию функций, записанных в СДНФ и СКНФ, используя метод непосредственных преобразований; </w:t>
      </w:r>
    </w:p>
    <w:p w:rsidR="00CE45E3" w:rsidRPr="005C5D77" w:rsidRDefault="00CE45E3" w:rsidP="00C90488">
      <w:pPr>
        <w:ind w:firstLine="708"/>
        <w:jc w:val="both"/>
        <w:rPr>
          <w:lang w:val="ru-RU"/>
        </w:rPr>
      </w:pPr>
    </w:p>
    <w:p w:rsidR="005C5D77" w:rsidRDefault="00476188" w:rsidP="00C90488">
      <w:pPr>
        <w:ind w:firstLine="708"/>
        <w:jc w:val="both"/>
      </w:pPr>
      <w:r w:rsidRPr="00D07A90">
        <w:rPr>
          <w:position w:val="-6"/>
          <w:lang w:val="ru-RU"/>
        </w:rPr>
        <w:object w:dxaOrig="58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1.75pt;height:17.25pt" o:ole="">
            <v:imagedata r:id="rId10" o:title=""/>
          </v:shape>
          <o:OLEObject Type="Embed" ProgID="Equation.3" ShapeID="_x0000_i1025" DrawAspect="Content" ObjectID="_1512326965" r:id="rId11"/>
        </w:object>
      </w:r>
    </w:p>
    <w:p w:rsidR="00476188" w:rsidRPr="00476188" w:rsidRDefault="00476188" w:rsidP="00C90488">
      <w:pPr>
        <w:ind w:firstLine="708"/>
        <w:jc w:val="both"/>
      </w:pPr>
      <w:r w:rsidRPr="00476188">
        <w:rPr>
          <w:position w:val="-10"/>
          <w:lang w:val="ru-RU"/>
        </w:rPr>
        <w:object w:dxaOrig="4780" w:dyaOrig="380">
          <v:shape id="_x0000_i1026" type="#_x0000_t75" style="width:239.25pt;height:18.75pt" o:ole="">
            <v:imagedata r:id="rId12" o:title=""/>
          </v:shape>
          <o:OLEObject Type="Embed" ProgID="Equation.3" ShapeID="_x0000_i1026" DrawAspect="Content" ObjectID="_1512326966" r:id="rId13"/>
        </w:object>
      </w:r>
    </w:p>
    <w:p w:rsidR="005C5D77" w:rsidRPr="005C5D77" w:rsidRDefault="005C5D77" w:rsidP="00C90488">
      <w:pPr>
        <w:ind w:firstLine="708"/>
        <w:jc w:val="both"/>
        <w:rPr>
          <w:lang w:val="ru-RU"/>
        </w:rPr>
      </w:pPr>
    </w:p>
    <w:tbl>
      <w:tblPr>
        <w:tblW w:w="6840" w:type="dxa"/>
        <w:tblInd w:w="94" w:type="dxa"/>
        <w:tblLook w:val="04A0" w:firstRow="1" w:lastRow="0" w:firstColumn="1" w:lastColumn="0" w:noHBand="0" w:noVBand="1"/>
      </w:tblPr>
      <w:tblGrid>
        <w:gridCol w:w="960"/>
        <w:gridCol w:w="988"/>
        <w:gridCol w:w="988"/>
        <w:gridCol w:w="988"/>
        <w:gridCol w:w="988"/>
        <w:gridCol w:w="1020"/>
        <w:gridCol w:w="1020"/>
      </w:tblGrid>
      <w:tr w:rsidR="005C5D77" w:rsidRPr="005C5D77" w:rsidTr="005C5D77">
        <w:trPr>
          <w:trHeight w:val="31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#</w:t>
            </w:r>
          </w:p>
        </w:tc>
        <w:tc>
          <w:tcPr>
            <w:tcW w:w="38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ВХОДЫ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</w:tr>
      <w:tr w:rsidR="005C5D77" w:rsidRPr="005C5D77" w:rsidTr="005C5D77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C5D77" w:rsidRPr="005C5D77" w:rsidRDefault="005C5D77" w:rsidP="005C5D77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MIN(F)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MIN(Q)</w:t>
            </w:r>
          </w:p>
        </w:tc>
      </w:tr>
      <w:tr w:rsidR="005C5D77" w:rsidRPr="005C5D77" w:rsidTr="005C5D77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</w:tr>
      <w:tr w:rsidR="005C5D77" w:rsidRPr="005C5D77" w:rsidTr="005C5D77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</w:tr>
      <w:tr w:rsidR="005C5D77" w:rsidRPr="005C5D77" w:rsidTr="005C5D7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</w:tr>
      <w:tr w:rsidR="005C5D77" w:rsidRPr="005C5D77" w:rsidTr="005C5D77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</w:tr>
      <w:tr w:rsidR="005C5D77" w:rsidRPr="005C5D77" w:rsidTr="005C5D7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</w:tr>
      <w:tr w:rsidR="005C5D77" w:rsidRPr="005C5D77" w:rsidTr="005C5D77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</w:tr>
      <w:tr w:rsidR="005C5D77" w:rsidRPr="005C5D77" w:rsidTr="005C5D7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</w:tr>
      <w:tr w:rsidR="005C5D77" w:rsidRPr="005C5D77" w:rsidTr="005C5D77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</w:tr>
      <w:tr w:rsidR="005C5D77" w:rsidRPr="005C5D77" w:rsidTr="005C5D7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</w:tr>
      <w:tr w:rsidR="005C5D77" w:rsidRPr="005C5D77" w:rsidTr="005C5D77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</w:tr>
      <w:tr w:rsidR="005C5D77" w:rsidRPr="005C5D77" w:rsidTr="005C5D7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</w:tr>
      <w:tr w:rsidR="005C5D77" w:rsidRPr="005C5D77" w:rsidTr="005C5D77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</w:tr>
      <w:tr w:rsidR="005C5D77" w:rsidRPr="005C5D77" w:rsidTr="005C5D7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</w:tr>
      <w:tr w:rsidR="005C5D77" w:rsidRPr="005C5D77" w:rsidTr="005C5D77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</w:tr>
      <w:tr w:rsidR="005C5D77" w:rsidRPr="005C5D77" w:rsidTr="005C5D7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ЛОЖЬ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</w:tr>
      <w:tr w:rsidR="005C5D77" w:rsidRPr="005C5D77" w:rsidTr="005C5D7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D77" w:rsidRPr="005C5D77" w:rsidRDefault="005C5D77" w:rsidP="005C5D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C5D77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ИСТИНА</w:t>
            </w:r>
          </w:p>
        </w:tc>
      </w:tr>
    </w:tbl>
    <w:p w:rsidR="005C5D77" w:rsidRPr="005C5D77" w:rsidRDefault="005C5D77" w:rsidP="00C90488">
      <w:pPr>
        <w:ind w:firstLine="708"/>
        <w:jc w:val="both"/>
      </w:pPr>
    </w:p>
    <w:p w:rsidR="00CE45E3" w:rsidRPr="005C5D77" w:rsidRDefault="005C5D77" w:rsidP="00D07A90">
      <w:pPr>
        <w:spacing w:line="276" w:lineRule="auto"/>
        <w:rPr>
          <w:lang w:val="ru-RU"/>
        </w:rPr>
      </w:pPr>
      <w:r w:rsidRPr="005C5D77">
        <w:rPr>
          <w:lang w:val="ru-RU"/>
        </w:rPr>
        <w:t xml:space="preserve">1.3   </w:t>
      </w:r>
      <w:r w:rsidR="00CE45E3" w:rsidRPr="005C5D77">
        <w:rPr>
          <w:lang w:val="ru-RU"/>
        </w:rPr>
        <w:t>привести полученные минимизированные функции к единому базису (</w:t>
      </w:r>
      <w:proofErr w:type="gramStart"/>
      <w:r w:rsidR="00CE45E3" w:rsidRPr="005C5D77">
        <w:rPr>
          <w:lang w:val="ru-RU"/>
        </w:rPr>
        <w:t>И-НЕ</w:t>
      </w:r>
      <w:proofErr w:type="gramEnd"/>
      <w:r w:rsidR="00CE45E3" w:rsidRPr="005C5D77">
        <w:rPr>
          <w:lang w:val="ru-RU"/>
        </w:rPr>
        <w:t>)</w:t>
      </w:r>
    </w:p>
    <w:p w:rsidR="005C5D77" w:rsidRDefault="00D07A90" w:rsidP="005C5D77">
      <w:pPr>
        <w:jc w:val="both"/>
      </w:pPr>
      <w:r w:rsidRPr="00D07A90">
        <w:rPr>
          <w:position w:val="-10"/>
          <w:lang w:val="ru-RU"/>
        </w:rPr>
        <w:object w:dxaOrig="180" w:dyaOrig="340">
          <v:shape id="_x0000_i1027" type="#_x0000_t75" style="width:9pt;height:17.25pt" o:ole="">
            <v:imagedata r:id="rId14" o:title=""/>
          </v:shape>
          <o:OLEObject Type="Embed" ProgID="Equation.3" ShapeID="_x0000_i1027" DrawAspect="Content" ObjectID="_1512326967" r:id="rId15"/>
        </w:object>
      </w:r>
      <w:r w:rsidRPr="00D07A90">
        <w:rPr>
          <w:position w:val="-10"/>
          <w:lang w:val="ru-RU"/>
        </w:rPr>
        <w:object w:dxaOrig="180" w:dyaOrig="340">
          <v:shape id="_x0000_i1028" type="#_x0000_t75" style="width:9pt;height:17.25pt" o:ole="">
            <v:imagedata r:id="rId14" o:title=""/>
          </v:shape>
          <o:OLEObject Type="Embed" ProgID="Equation.3" ShapeID="_x0000_i1028" DrawAspect="Content" ObjectID="_1512326968" r:id="rId16"/>
        </w:object>
      </w:r>
      <w:r w:rsidR="00933A0A" w:rsidRPr="00933A0A">
        <w:rPr>
          <w:position w:val="-6"/>
        </w:rPr>
        <w:object w:dxaOrig="2420" w:dyaOrig="420">
          <v:shape id="_x0000_i1029" type="#_x0000_t75" style="width:120.75pt;height:21pt" o:ole="">
            <v:imagedata r:id="rId17" o:title=""/>
          </v:shape>
          <o:OLEObject Type="Embed" ProgID="Equation.3" ShapeID="_x0000_i1029" DrawAspect="Content" ObjectID="_1512326969" r:id="rId18"/>
        </w:object>
      </w:r>
    </w:p>
    <w:p w:rsidR="00933A0A" w:rsidRDefault="00933A0A" w:rsidP="005C5D77">
      <w:pPr>
        <w:jc w:val="both"/>
      </w:pPr>
      <w:r w:rsidRPr="00933A0A">
        <w:rPr>
          <w:position w:val="-6"/>
        </w:rPr>
        <w:object w:dxaOrig="2420" w:dyaOrig="420">
          <v:shape id="_x0000_i1030" type="#_x0000_t75" style="width:120.75pt;height:21pt" o:ole="">
            <v:imagedata r:id="rId19" o:title=""/>
          </v:shape>
          <o:OLEObject Type="Embed" ProgID="Equation.3" ShapeID="_x0000_i1030" DrawAspect="Content" ObjectID="_1512326970" r:id="rId20"/>
        </w:object>
      </w:r>
    </w:p>
    <w:p w:rsidR="00933A0A" w:rsidRDefault="00933A0A" w:rsidP="005C5D77">
      <w:pPr>
        <w:jc w:val="both"/>
      </w:pPr>
    </w:p>
    <w:p w:rsidR="00CE45E3" w:rsidRDefault="00CE45E3">
      <w:pPr>
        <w:spacing w:line="276" w:lineRule="auto"/>
        <w:rPr>
          <w:lang w:val="ru-RU"/>
        </w:rPr>
      </w:pPr>
      <w:r>
        <w:rPr>
          <w:lang w:val="ru-RU"/>
        </w:rPr>
        <w:br w:type="page"/>
      </w:r>
    </w:p>
    <w:p w:rsidR="009546EA" w:rsidRPr="00E57415" w:rsidRDefault="00CE45E3" w:rsidP="00C90488">
      <w:pPr>
        <w:ind w:firstLine="708"/>
        <w:jc w:val="both"/>
        <w:rPr>
          <w:lang w:val="ru-RU"/>
        </w:rPr>
      </w:pPr>
      <w:r w:rsidRPr="00CE45E3">
        <w:rPr>
          <w:lang w:val="ru-RU"/>
        </w:rPr>
        <w:lastRenderedPageBreak/>
        <w:t xml:space="preserve"> 1.4 выполнить минимизацию функций с помощью карт Карно, сравнить полученные результаты; </w:t>
      </w:r>
    </w:p>
    <w:tbl>
      <w:tblPr>
        <w:tblW w:w="5246" w:type="dxa"/>
        <w:tblInd w:w="94" w:type="dxa"/>
        <w:tblLook w:val="04A0" w:firstRow="1" w:lastRow="0" w:firstColumn="1" w:lastColumn="0" w:noHBand="0" w:noVBand="1"/>
      </w:tblPr>
      <w:tblGrid>
        <w:gridCol w:w="1032"/>
        <w:gridCol w:w="1032"/>
        <w:gridCol w:w="1032"/>
        <w:gridCol w:w="1032"/>
        <w:gridCol w:w="1118"/>
      </w:tblGrid>
      <w:tr w:rsidR="00933A0A" w:rsidRPr="00E57415" w:rsidTr="00E83BD7">
        <w:trPr>
          <w:trHeight w:val="313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  <w:tr w:rsidR="00933A0A" w:rsidRPr="00933A0A" w:rsidTr="00E83BD7">
        <w:trPr>
          <w:trHeight w:val="298"/>
        </w:trPr>
        <w:tc>
          <w:tcPr>
            <w:tcW w:w="10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ru-RU" w:eastAsia="ru-RU" w:bidi="ar-SA"/>
              </w:rPr>
              <w:t>0,0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ru-RU" w:eastAsia="ru-RU" w:bidi="ar-SA"/>
              </w:rPr>
              <w:t>0,1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ru-RU" w:eastAsia="ru-RU" w:bidi="ar-SA"/>
              </w:rPr>
              <w:t>1,1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ru-RU" w:eastAsia="ru-RU" w:bidi="ar-SA"/>
              </w:rPr>
              <w:t>1,0</w:t>
            </w:r>
          </w:p>
        </w:tc>
      </w:tr>
      <w:tr w:rsidR="00933A0A" w:rsidRPr="00933A0A" w:rsidTr="00E83BD7">
        <w:trPr>
          <w:trHeight w:val="313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</w:p>
        </w:tc>
      </w:tr>
      <w:tr w:rsidR="00933A0A" w:rsidRPr="00933A0A" w:rsidTr="00E83BD7">
        <w:trPr>
          <w:trHeight w:val="298"/>
        </w:trPr>
        <w:tc>
          <w:tcPr>
            <w:tcW w:w="10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ru-RU" w:eastAsia="ru-RU" w:bidi="ar-SA"/>
              </w:rPr>
              <w:t>0,0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</w:tr>
      <w:tr w:rsidR="00933A0A" w:rsidRPr="00933A0A" w:rsidTr="00E83BD7">
        <w:trPr>
          <w:trHeight w:val="313"/>
        </w:trPr>
        <w:tc>
          <w:tcPr>
            <w:tcW w:w="10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  <w:tr w:rsidR="00933A0A" w:rsidRPr="00933A0A" w:rsidTr="00E83BD7">
        <w:trPr>
          <w:trHeight w:val="298"/>
        </w:trPr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ru-RU" w:eastAsia="ru-RU" w:bidi="ar-SA"/>
              </w:rPr>
              <w:t>0,1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</w:tr>
      <w:tr w:rsidR="00933A0A" w:rsidRPr="00933A0A" w:rsidTr="00E83BD7">
        <w:trPr>
          <w:trHeight w:val="313"/>
        </w:trPr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  <w:tr w:rsidR="00933A0A" w:rsidRPr="00933A0A" w:rsidTr="00E83BD7">
        <w:trPr>
          <w:trHeight w:val="298"/>
        </w:trPr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ru-RU" w:eastAsia="ru-RU" w:bidi="ar-SA"/>
              </w:rPr>
              <w:t>1,1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</w:tr>
      <w:tr w:rsidR="00933A0A" w:rsidRPr="00933A0A" w:rsidTr="00E83BD7">
        <w:trPr>
          <w:trHeight w:val="313"/>
        </w:trPr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  <w:tr w:rsidR="00933A0A" w:rsidRPr="00933A0A" w:rsidTr="00E83BD7">
        <w:trPr>
          <w:trHeight w:val="298"/>
        </w:trPr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ru-RU" w:eastAsia="ru-RU" w:bidi="ar-SA"/>
              </w:rPr>
              <w:t>1,0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A0A" w:rsidRPr="00933A0A" w:rsidRDefault="00933A0A" w:rsidP="00933A0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</w:tr>
      <w:tr w:rsidR="00933A0A" w:rsidRPr="00933A0A" w:rsidTr="00E83BD7">
        <w:trPr>
          <w:trHeight w:val="313"/>
        </w:trPr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A0A" w:rsidRPr="00933A0A" w:rsidRDefault="00933A0A" w:rsidP="00933A0A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</w:tbl>
    <w:p w:rsidR="00933A0A" w:rsidRDefault="00933A0A" w:rsidP="00C90488">
      <w:pPr>
        <w:ind w:firstLine="708"/>
        <w:jc w:val="both"/>
      </w:pPr>
    </w:p>
    <w:p w:rsidR="00E83BD7" w:rsidRDefault="00E83BD7" w:rsidP="00C90488">
      <w:pPr>
        <w:ind w:firstLine="708"/>
        <w:jc w:val="both"/>
      </w:pPr>
    </w:p>
    <w:tbl>
      <w:tblPr>
        <w:tblW w:w="5246" w:type="dxa"/>
        <w:tblInd w:w="94" w:type="dxa"/>
        <w:tblLook w:val="04A0" w:firstRow="1" w:lastRow="0" w:firstColumn="1" w:lastColumn="0" w:noHBand="0" w:noVBand="1"/>
      </w:tblPr>
      <w:tblGrid>
        <w:gridCol w:w="1032"/>
        <w:gridCol w:w="1032"/>
        <w:gridCol w:w="1032"/>
        <w:gridCol w:w="1032"/>
        <w:gridCol w:w="1118"/>
      </w:tblGrid>
      <w:tr w:rsidR="00E83BD7" w:rsidRPr="00933A0A" w:rsidTr="0087061E">
        <w:trPr>
          <w:trHeight w:val="313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  <w:tr w:rsidR="00E83BD7" w:rsidRPr="00933A0A" w:rsidTr="0087061E">
        <w:trPr>
          <w:trHeight w:val="298"/>
        </w:trPr>
        <w:tc>
          <w:tcPr>
            <w:tcW w:w="10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ru-RU" w:eastAsia="ru-RU" w:bidi="ar-SA"/>
              </w:rPr>
              <w:t>0,0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ru-RU" w:eastAsia="ru-RU" w:bidi="ar-SA"/>
              </w:rPr>
              <w:t>0,1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ru-RU" w:eastAsia="ru-RU" w:bidi="ar-SA"/>
              </w:rPr>
              <w:t>1,1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ru-RU" w:eastAsia="ru-RU" w:bidi="ar-SA"/>
              </w:rPr>
              <w:t>1,0</w:t>
            </w:r>
          </w:p>
        </w:tc>
      </w:tr>
      <w:tr w:rsidR="00E83BD7" w:rsidRPr="00933A0A" w:rsidTr="0087061E">
        <w:trPr>
          <w:trHeight w:val="313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</w:p>
        </w:tc>
      </w:tr>
      <w:tr w:rsidR="00E83BD7" w:rsidRPr="00933A0A" w:rsidTr="0087061E">
        <w:trPr>
          <w:trHeight w:val="298"/>
        </w:trPr>
        <w:tc>
          <w:tcPr>
            <w:tcW w:w="10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ru-RU" w:eastAsia="ru-RU" w:bidi="ar-SA"/>
              </w:rPr>
              <w:t>0,0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 w:bidi="ar-SA"/>
              </w:rPr>
              <w:t>1</w:t>
            </w: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</w:tr>
      <w:tr w:rsidR="00E83BD7" w:rsidRPr="00933A0A" w:rsidTr="0087061E">
        <w:trPr>
          <w:trHeight w:val="313"/>
        </w:trPr>
        <w:tc>
          <w:tcPr>
            <w:tcW w:w="10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  <w:tr w:rsidR="00E83BD7" w:rsidRPr="00933A0A" w:rsidTr="0087061E">
        <w:trPr>
          <w:trHeight w:val="298"/>
        </w:trPr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ru-RU" w:eastAsia="ru-RU" w:bidi="ar-SA"/>
              </w:rPr>
              <w:t>0,1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 w:bidi="ar-SA"/>
              </w:rPr>
              <w:t>1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</w:tr>
      <w:tr w:rsidR="00E83BD7" w:rsidRPr="00933A0A" w:rsidTr="0087061E">
        <w:trPr>
          <w:trHeight w:val="313"/>
        </w:trPr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  <w:tr w:rsidR="00E83BD7" w:rsidRPr="00933A0A" w:rsidTr="0087061E">
        <w:trPr>
          <w:trHeight w:val="298"/>
        </w:trPr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ru-RU" w:eastAsia="ru-RU" w:bidi="ar-SA"/>
              </w:rPr>
              <w:t>1,1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 w:bidi="ar-SA"/>
              </w:rPr>
              <w:t>1</w:t>
            </w: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ru-RU" w:bidi="ar-SA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 w:bidi="ar-SA"/>
              </w:rPr>
              <w:t>1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</w:tr>
      <w:tr w:rsidR="00E83BD7" w:rsidRPr="00933A0A" w:rsidTr="0087061E">
        <w:trPr>
          <w:trHeight w:val="313"/>
        </w:trPr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  <w:tr w:rsidR="00E83BD7" w:rsidRPr="00933A0A" w:rsidTr="0087061E">
        <w:trPr>
          <w:trHeight w:val="298"/>
        </w:trPr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ru-RU" w:eastAsia="ru-RU" w:bidi="ar-SA"/>
              </w:rPr>
              <w:t>1,0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3BD7" w:rsidRPr="00933A0A" w:rsidRDefault="00E83BD7" w:rsidP="0087061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933A0A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</w:tr>
      <w:tr w:rsidR="00E83BD7" w:rsidRPr="00933A0A" w:rsidTr="0087061E">
        <w:trPr>
          <w:trHeight w:val="313"/>
        </w:trPr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3BD7" w:rsidRPr="00933A0A" w:rsidRDefault="00E83BD7" w:rsidP="0087061E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</w:tbl>
    <w:p w:rsidR="00E83BD7" w:rsidRPr="00933A0A" w:rsidRDefault="00E83BD7" w:rsidP="00C90488">
      <w:pPr>
        <w:ind w:firstLine="708"/>
        <w:jc w:val="both"/>
      </w:pPr>
    </w:p>
    <w:p w:rsidR="000D48A4" w:rsidRDefault="000D48A4" w:rsidP="000D48A4">
      <w:pPr>
        <w:spacing w:line="276" w:lineRule="auto"/>
        <w:rPr>
          <w:lang w:val="ru-RU"/>
        </w:rPr>
      </w:pPr>
    </w:p>
    <w:p w:rsidR="000D48A4" w:rsidRDefault="000D48A4" w:rsidP="000D48A4">
      <w:pPr>
        <w:spacing w:line="276" w:lineRule="auto"/>
        <w:rPr>
          <w:lang w:val="ru-RU"/>
        </w:rPr>
      </w:pPr>
    </w:p>
    <w:p w:rsidR="000D48A4" w:rsidRDefault="000D48A4" w:rsidP="000D48A4">
      <w:pPr>
        <w:spacing w:line="276" w:lineRule="auto"/>
        <w:rPr>
          <w:lang w:val="ru-RU"/>
        </w:rPr>
      </w:pPr>
    </w:p>
    <w:p w:rsidR="000D48A4" w:rsidRDefault="000D48A4" w:rsidP="000D48A4">
      <w:pPr>
        <w:spacing w:line="276" w:lineRule="auto"/>
        <w:rPr>
          <w:lang w:val="ru-RU"/>
        </w:rPr>
      </w:pPr>
    </w:p>
    <w:p w:rsidR="000D48A4" w:rsidRDefault="000D48A4" w:rsidP="000D48A4">
      <w:pPr>
        <w:spacing w:line="276" w:lineRule="auto"/>
        <w:rPr>
          <w:lang w:val="ru-RU"/>
        </w:rPr>
      </w:pPr>
    </w:p>
    <w:p w:rsidR="009546EA" w:rsidRPr="00E57415" w:rsidRDefault="00CE45E3" w:rsidP="000D48A4">
      <w:pPr>
        <w:spacing w:line="276" w:lineRule="auto"/>
        <w:rPr>
          <w:lang w:val="ru-RU"/>
        </w:rPr>
      </w:pPr>
      <w:r w:rsidRPr="00CE45E3">
        <w:rPr>
          <w:lang w:val="ru-RU"/>
        </w:rPr>
        <w:t xml:space="preserve">1.5 определить аппаратные средства, необходимые для реализации минимизированных </w:t>
      </w:r>
      <w:proofErr w:type="gramStart"/>
      <w:r w:rsidRPr="00CE45E3">
        <w:rPr>
          <w:lang w:val="ru-RU"/>
        </w:rPr>
        <w:t>функций</w:t>
      </w:r>
      <w:proofErr w:type="gramEnd"/>
      <w:r w:rsidRPr="00CE45E3">
        <w:rPr>
          <w:lang w:val="ru-RU"/>
        </w:rPr>
        <w:t xml:space="preserve"> как с использованием единого базиса, так и без использования единого базиса;</w:t>
      </w:r>
    </w:p>
    <w:p w:rsidR="00AA00D8" w:rsidRPr="00AA00D8" w:rsidRDefault="00AA00D8" w:rsidP="00C90488">
      <w:pPr>
        <w:ind w:firstLine="708"/>
        <w:jc w:val="both"/>
        <w:rPr>
          <w:lang w:val="ru-RU"/>
        </w:rPr>
      </w:pPr>
      <w:r w:rsidRPr="00AA00D8">
        <w:rPr>
          <w:lang w:val="ru-RU"/>
        </w:rPr>
        <w:t xml:space="preserve">Для реализации этой функции потребуется: </w:t>
      </w:r>
      <w:r w:rsidR="00936E0F" w:rsidRPr="00936E0F">
        <w:rPr>
          <w:lang w:val="ru-RU"/>
        </w:rPr>
        <w:t>3</w:t>
      </w:r>
      <w:r w:rsidRPr="00AA00D8">
        <w:rPr>
          <w:lang w:val="ru-RU"/>
        </w:rPr>
        <w:t xml:space="preserve"> эл-та 2И-НЕ - инвертирование входных переменных </w:t>
      </w:r>
      <w:r w:rsidR="00936E0F" w:rsidRPr="00936E0F">
        <w:rPr>
          <w:lang w:val="ru-RU"/>
        </w:rPr>
        <w:t>3</w:t>
      </w:r>
      <w:r w:rsidRPr="00AA00D8">
        <w:rPr>
          <w:lang w:val="ru-RU"/>
        </w:rPr>
        <w:t xml:space="preserve"> эл-та 2И-НЕ - первый и второй сомножители </w:t>
      </w:r>
      <w:r w:rsidR="00936E0F" w:rsidRPr="00936E0F">
        <w:rPr>
          <w:lang w:val="ru-RU"/>
        </w:rPr>
        <w:t>2</w:t>
      </w:r>
      <w:r w:rsidRPr="00AA00D8">
        <w:rPr>
          <w:lang w:val="ru-RU"/>
        </w:rPr>
        <w:t>И-НЕ</w:t>
      </w:r>
      <w:proofErr w:type="gramStart"/>
      <w:r w:rsidRPr="00AA00D8">
        <w:rPr>
          <w:lang w:val="ru-RU"/>
        </w:rPr>
        <w:t xml:space="preserve"> -– </w:t>
      </w:r>
      <w:proofErr w:type="gramEnd"/>
      <w:r w:rsidRPr="00AA00D8">
        <w:rPr>
          <w:lang w:val="ru-RU"/>
        </w:rPr>
        <w:t>завершающая конъюнкция</w:t>
      </w:r>
    </w:p>
    <w:p w:rsidR="00936E0F" w:rsidRPr="00E57415" w:rsidRDefault="00936E0F" w:rsidP="00C90488">
      <w:pPr>
        <w:ind w:firstLine="708"/>
        <w:jc w:val="both"/>
        <w:rPr>
          <w:lang w:val="ru-RU"/>
        </w:rPr>
      </w:pPr>
    </w:p>
    <w:p w:rsidR="00C90488" w:rsidRPr="005734E3" w:rsidRDefault="00896EA4" w:rsidP="00C90488">
      <w:pPr>
        <w:ind w:firstLine="708"/>
        <w:jc w:val="both"/>
        <w:rPr>
          <w:lang w:val="ru-RU"/>
        </w:rPr>
      </w:pPr>
      <w:r>
        <w:rPr>
          <w:noProof/>
          <w:lang w:val="ru-RU" w:eastAsia="ru-RU" w:bidi="ar-SA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1397443</wp:posOffset>
            </wp:positionH>
            <wp:positionV relativeFrom="paragraph">
              <wp:posOffset>337709</wp:posOffset>
            </wp:positionV>
            <wp:extent cx="3569539" cy="2777706"/>
            <wp:effectExtent l="19050" t="0" r="0" b="0"/>
            <wp:wrapNone/>
            <wp:docPr id="3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539" cy="2777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45E3" w:rsidRPr="00CE45E3">
        <w:rPr>
          <w:lang w:val="ru-RU"/>
        </w:rPr>
        <w:t xml:space="preserve"> 1.6 выбрать оптимальный вариант и построить для него принципиальную схему с перечнем элементов.</w:t>
      </w:r>
    </w:p>
    <w:p w:rsidR="005734E3" w:rsidRDefault="005734E3" w:rsidP="00C90488">
      <w:pPr>
        <w:ind w:firstLine="708"/>
        <w:jc w:val="both"/>
        <w:rPr>
          <w:lang w:val="ru-RU"/>
        </w:rPr>
      </w:pPr>
    </w:p>
    <w:p w:rsidR="00896EA4" w:rsidRDefault="00896EA4" w:rsidP="00C90488">
      <w:pPr>
        <w:ind w:firstLine="708"/>
        <w:jc w:val="both"/>
        <w:rPr>
          <w:lang w:val="ru-RU"/>
        </w:rPr>
      </w:pPr>
    </w:p>
    <w:p w:rsidR="00896EA4" w:rsidRDefault="00896EA4" w:rsidP="00C90488">
      <w:pPr>
        <w:ind w:firstLine="708"/>
        <w:jc w:val="both"/>
        <w:rPr>
          <w:lang w:val="ru-RU"/>
        </w:rPr>
      </w:pPr>
    </w:p>
    <w:p w:rsidR="00896EA4" w:rsidRDefault="00896EA4" w:rsidP="00C90488">
      <w:pPr>
        <w:ind w:firstLine="708"/>
        <w:jc w:val="both"/>
        <w:rPr>
          <w:lang w:val="ru-RU"/>
        </w:rPr>
      </w:pPr>
    </w:p>
    <w:p w:rsidR="00896EA4" w:rsidRDefault="00896EA4" w:rsidP="00C90488">
      <w:pPr>
        <w:ind w:firstLine="708"/>
        <w:jc w:val="both"/>
        <w:rPr>
          <w:lang w:val="ru-RU"/>
        </w:rPr>
      </w:pPr>
    </w:p>
    <w:p w:rsidR="00896EA4" w:rsidRDefault="00896EA4" w:rsidP="00C90488">
      <w:pPr>
        <w:ind w:firstLine="708"/>
        <w:jc w:val="both"/>
        <w:rPr>
          <w:lang w:val="ru-RU"/>
        </w:rPr>
      </w:pPr>
    </w:p>
    <w:p w:rsidR="00896EA4" w:rsidRDefault="00896EA4" w:rsidP="00C90488">
      <w:pPr>
        <w:ind w:firstLine="708"/>
        <w:jc w:val="both"/>
        <w:rPr>
          <w:lang w:val="ru-RU"/>
        </w:rPr>
      </w:pPr>
    </w:p>
    <w:p w:rsidR="00896EA4" w:rsidRDefault="00896EA4" w:rsidP="00C90488">
      <w:pPr>
        <w:ind w:firstLine="708"/>
        <w:jc w:val="both"/>
        <w:rPr>
          <w:lang w:val="ru-RU"/>
        </w:rPr>
      </w:pPr>
    </w:p>
    <w:p w:rsidR="00896EA4" w:rsidRDefault="00896EA4" w:rsidP="00C90488">
      <w:pPr>
        <w:ind w:firstLine="708"/>
        <w:jc w:val="both"/>
        <w:rPr>
          <w:lang w:val="ru-RU"/>
        </w:rPr>
      </w:pPr>
    </w:p>
    <w:p w:rsidR="00896EA4" w:rsidRPr="00896EA4" w:rsidRDefault="00896EA4" w:rsidP="00896EA4">
      <w:pPr>
        <w:ind w:firstLine="708"/>
        <w:jc w:val="center"/>
        <w:rPr>
          <w:lang w:val="uk-UA"/>
        </w:rPr>
      </w:pPr>
      <w:r>
        <w:rPr>
          <w:noProof/>
        </w:rPr>
        <w:t xml:space="preserve">Рис. </w:t>
      </w:r>
      <w:r>
        <w:rPr>
          <w:noProof/>
          <w:lang w:val="uk-UA"/>
        </w:rPr>
        <w:t>2 Не оптимальный вариант</w:t>
      </w:r>
    </w:p>
    <w:p w:rsidR="00896EA4" w:rsidRDefault="00896EA4" w:rsidP="00C90488">
      <w:pPr>
        <w:ind w:firstLine="708"/>
        <w:jc w:val="both"/>
        <w:rPr>
          <w:lang w:val="ru-RU"/>
        </w:rPr>
      </w:pPr>
    </w:p>
    <w:p w:rsidR="00896EA4" w:rsidRPr="005734E3" w:rsidRDefault="00896EA4" w:rsidP="00C90488">
      <w:pPr>
        <w:ind w:firstLine="708"/>
        <w:jc w:val="both"/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5633085" cy="2579370"/>
            <wp:effectExtent l="19050" t="0" r="5715" b="0"/>
            <wp:docPr id="11" name="Рисунок 11" descr="H:\working\Архитектура5.12\KP_Zaochno\Микропроцессоры\1x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:\working\Архитектура5.12\KP_Zaochno\Микропроцессоры\1x.bmp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3085" cy="2579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4E3" w:rsidRPr="00896EA4" w:rsidRDefault="00896EA4" w:rsidP="00896EA4">
      <w:pPr>
        <w:ind w:firstLine="708"/>
        <w:jc w:val="center"/>
        <w:rPr>
          <w:lang w:val="ru-RU"/>
        </w:rPr>
      </w:pPr>
      <w:r w:rsidRPr="00E57415">
        <w:rPr>
          <w:noProof/>
          <w:lang w:val="ru-RU"/>
        </w:rPr>
        <w:t xml:space="preserve">Рис. </w:t>
      </w:r>
      <w:r>
        <w:rPr>
          <w:noProof/>
          <w:lang w:val="uk-UA"/>
        </w:rPr>
        <w:t>3 Оптимальн</w:t>
      </w:r>
      <w:r>
        <w:rPr>
          <w:noProof/>
          <w:lang w:val="ru-RU"/>
        </w:rPr>
        <w:t>ый вариант</w:t>
      </w:r>
    </w:p>
    <w:p w:rsidR="00896EA4" w:rsidRDefault="00896EA4" w:rsidP="00C90488">
      <w:pPr>
        <w:ind w:firstLine="708"/>
        <w:jc w:val="both"/>
        <w:rPr>
          <w:lang w:val="uk-UA"/>
        </w:rPr>
      </w:pPr>
    </w:p>
    <w:p w:rsidR="00896EA4" w:rsidRDefault="00896EA4" w:rsidP="00C90488">
      <w:pPr>
        <w:ind w:firstLine="708"/>
        <w:jc w:val="both"/>
        <w:rPr>
          <w:lang w:val="uk-UA"/>
        </w:rPr>
      </w:pPr>
    </w:p>
    <w:p w:rsidR="00896EA4" w:rsidRDefault="00896EA4">
      <w:pPr>
        <w:spacing w:line="276" w:lineRule="auto"/>
        <w:rPr>
          <w:lang w:val="uk-UA"/>
        </w:rPr>
      </w:pPr>
      <w:r>
        <w:rPr>
          <w:lang w:val="uk-UA"/>
        </w:rPr>
        <w:br w:type="page"/>
      </w:r>
    </w:p>
    <w:p w:rsidR="009546EA" w:rsidRDefault="009546EA" w:rsidP="00C90488">
      <w:pPr>
        <w:ind w:firstLine="708"/>
        <w:jc w:val="both"/>
        <w:rPr>
          <w:lang w:val="ru-RU"/>
        </w:rPr>
      </w:pPr>
      <w:r w:rsidRPr="009546EA">
        <w:rPr>
          <w:lang w:val="ru-RU"/>
        </w:rPr>
        <w:lastRenderedPageBreak/>
        <w:t>ЧАСТЬ 2 назначение комбинационной схемы</w:t>
      </w:r>
    </w:p>
    <w:p w:rsidR="009546EA" w:rsidRDefault="009546EA" w:rsidP="00C90488">
      <w:pPr>
        <w:ind w:firstLine="708"/>
        <w:jc w:val="both"/>
        <w:rPr>
          <w:lang w:val="ru-RU"/>
        </w:rPr>
      </w:pPr>
      <w:r>
        <w:rPr>
          <w:lang w:val="ru-RU"/>
        </w:rPr>
        <w:t>2.1</w:t>
      </w:r>
      <w:r w:rsidRPr="009546EA">
        <w:rPr>
          <w:lang w:val="ru-RU"/>
        </w:rPr>
        <w:t xml:space="preserve"> расчетная часть, содержащая описание структ</w:t>
      </w:r>
      <w:r>
        <w:rPr>
          <w:lang w:val="ru-RU"/>
        </w:rPr>
        <w:t>уры входных и выходных сигналов</w:t>
      </w:r>
    </w:p>
    <w:tbl>
      <w:tblPr>
        <w:tblW w:w="8640" w:type="dxa"/>
        <w:tblInd w:w="94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5734E3" w:rsidRPr="005734E3" w:rsidTr="005734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proofErr w:type="spellStart"/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abc</w:t>
            </w:r>
            <w:proofErr w:type="spellEnd"/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/</w:t>
            </w:r>
            <w:proofErr w:type="spellStart"/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de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100</w:t>
            </w:r>
          </w:p>
        </w:tc>
      </w:tr>
      <w:tr w:rsidR="005734E3" w:rsidRPr="005734E3" w:rsidTr="005734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</w:tr>
      <w:tr w:rsidR="005734E3" w:rsidRPr="005734E3" w:rsidTr="005734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</w:tr>
      <w:tr w:rsidR="005734E3" w:rsidRPr="005734E3" w:rsidTr="005734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46D0A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</w:tr>
      <w:tr w:rsidR="005734E3" w:rsidRPr="005734E3" w:rsidTr="005734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46D0A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0000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0000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</w:tr>
      <w:tr w:rsidR="005734E3" w:rsidRPr="005734E3" w:rsidTr="005734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  <w:tr w:rsidR="005734E3" w:rsidRPr="005734E3" w:rsidTr="005734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proofErr w:type="spellStart"/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abc</w:t>
            </w:r>
            <w:proofErr w:type="spellEnd"/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/</w:t>
            </w:r>
            <w:proofErr w:type="spellStart"/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de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111</w:t>
            </w:r>
          </w:p>
        </w:tc>
      </w:tr>
      <w:tr w:rsidR="005734E3" w:rsidRPr="005734E3" w:rsidTr="005734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7030A0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</w:t>
            </w:r>
          </w:p>
        </w:tc>
      </w:tr>
      <w:tr w:rsidR="005734E3" w:rsidRPr="005734E3" w:rsidTr="005734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</w:tr>
      <w:tr w:rsidR="005734E3" w:rsidRPr="005734E3" w:rsidTr="005734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</w:tr>
      <w:tr w:rsidR="005734E3" w:rsidRPr="005734E3" w:rsidTr="005734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</w:t>
            </w:r>
          </w:p>
        </w:tc>
      </w:tr>
      <w:tr w:rsidR="005734E3" w:rsidRPr="005734E3" w:rsidTr="005734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  <w:tr w:rsidR="005734E3" w:rsidRPr="005734E3" w:rsidTr="005734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proofErr w:type="spellStart"/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abc</w:t>
            </w:r>
            <w:proofErr w:type="spellEnd"/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/</w:t>
            </w:r>
            <w:proofErr w:type="spellStart"/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de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111</w:t>
            </w:r>
          </w:p>
        </w:tc>
      </w:tr>
      <w:tr w:rsidR="005734E3" w:rsidRPr="005734E3" w:rsidTr="005734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60497B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60497B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60497B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60497B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75923C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</w:tr>
      <w:tr w:rsidR="005734E3" w:rsidRPr="005734E3" w:rsidTr="005734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2A1C7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2A1C7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60497B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0497B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60497B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60497B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2A1C7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</w:tr>
      <w:tr w:rsidR="005734E3" w:rsidRPr="005734E3" w:rsidTr="005734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</w:tr>
      <w:tr w:rsidR="005734E3" w:rsidRPr="005734E3" w:rsidTr="005734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46D0A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46D0A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4E3" w:rsidRPr="005734E3" w:rsidRDefault="005734E3" w:rsidP="005734E3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5734E3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0</w:t>
            </w:r>
          </w:p>
        </w:tc>
      </w:tr>
    </w:tbl>
    <w:p w:rsidR="009546EA" w:rsidRDefault="009546EA" w:rsidP="00C90488">
      <w:pPr>
        <w:ind w:firstLine="708"/>
        <w:jc w:val="both"/>
        <w:rPr>
          <w:lang w:val="ru-RU"/>
        </w:rPr>
      </w:pPr>
    </w:p>
    <w:p w:rsidR="00E83BD7" w:rsidRDefault="009546EA" w:rsidP="00E83BD7">
      <w:pPr>
        <w:spacing w:line="276" w:lineRule="auto"/>
        <w:rPr>
          <w:lang w:val="ru-RU"/>
        </w:rPr>
      </w:pPr>
      <w:r>
        <w:rPr>
          <w:lang w:val="ru-RU"/>
        </w:rPr>
        <w:t>2.2</w:t>
      </w:r>
      <w:r w:rsidRPr="009546EA">
        <w:rPr>
          <w:lang w:val="ru-RU"/>
        </w:rPr>
        <w:t xml:space="preserve"> краткие сведения об используемых кодах, их ос</w:t>
      </w:r>
      <w:r>
        <w:rPr>
          <w:lang w:val="ru-RU"/>
        </w:rPr>
        <w:t>обенностях, областях применения</w:t>
      </w:r>
      <w:r w:rsidR="00E83BD7" w:rsidRPr="00E83BD7">
        <w:rPr>
          <w:lang w:val="ru-RU"/>
        </w:rPr>
        <w:t xml:space="preserve"> </w:t>
      </w:r>
      <w:r w:rsidR="00E83BD7" w:rsidRPr="009546EA">
        <w:rPr>
          <w:lang w:val="ru-RU"/>
        </w:rPr>
        <w:t>таблица состояний; аналитические выражения</w:t>
      </w:r>
      <w:r w:rsidR="00E83BD7">
        <w:rPr>
          <w:lang w:val="ru-RU"/>
        </w:rPr>
        <w:t xml:space="preserve"> логических функций</w:t>
      </w:r>
      <w:r w:rsidR="00E83BD7" w:rsidRPr="00E83BD7">
        <w:rPr>
          <w:lang w:val="ru-RU"/>
        </w:rPr>
        <w:t xml:space="preserve"> </w:t>
      </w:r>
      <w:r w:rsidR="00E83BD7" w:rsidRPr="009546EA">
        <w:rPr>
          <w:lang w:val="ru-RU"/>
        </w:rPr>
        <w:t>минимизация и обоснование метода</w:t>
      </w:r>
    </w:p>
    <w:p w:rsidR="009546EA" w:rsidRDefault="009546EA" w:rsidP="009546EA">
      <w:pPr>
        <w:jc w:val="both"/>
        <w:rPr>
          <w:lang w:val="ru-RU"/>
        </w:rPr>
      </w:pPr>
      <w:r w:rsidRPr="009546EA">
        <w:rPr>
          <w:lang w:val="ru-RU"/>
        </w:rPr>
        <w:t>.</w:t>
      </w:r>
      <w:r w:rsidR="009E0CE6" w:rsidRPr="009E0CE6">
        <w:rPr>
          <w:position w:val="-6"/>
        </w:rPr>
        <w:t xml:space="preserve"> </w:t>
      </w:r>
      <w:r w:rsidR="009E0CE6" w:rsidRPr="009E0CE6">
        <w:rPr>
          <w:position w:val="-70"/>
        </w:rPr>
        <w:object w:dxaOrig="3000" w:dyaOrig="1520">
          <v:shape id="_x0000_i1031" type="#_x0000_t75" style="width:150pt;height:76.5pt" o:ole="">
            <v:imagedata r:id="rId23" o:title=""/>
          </v:shape>
          <o:OLEObject Type="Embed" ProgID="Equation.3" ShapeID="_x0000_i1031" DrawAspect="Content" ObjectID="_1512326971" r:id="rId24"/>
        </w:object>
      </w:r>
    </w:p>
    <w:p w:rsidR="009E0CE6" w:rsidRDefault="00707AC8" w:rsidP="009546EA">
      <w:pPr>
        <w:jc w:val="both"/>
        <w:rPr>
          <w:lang w:val="ru-RU"/>
        </w:rPr>
      </w:pPr>
      <w:r w:rsidRPr="009E0CE6">
        <w:rPr>
          <w:position w:val="-84"/>
        </w:rPr>
        <w:object w:dxaOrig="2780" w:dyaOrig="1800">
          <v:shape id="_x0000_i1032" type="#_x0000_t75" style="width:138.75pt;height:90pt" o:ole="">
            <v:imagedata r:id="rId25" o:title=""/>
          </v:shape>
          <o:OLEObject Type="Embed" ProgID="Equation.3" ShapeID="_x0000_i1032" DrawAspect="Content" ObjectID="_1512326972" r:id="rId26"/>
        </w:object>
      </w:r>
    </w:p>
    <w:p w:rsidR="009E0CE6" w:rsidRDefault="00707AC8" w:rsidP="009546EA">
      <w:pPr>
        <w:jc w:val="both"/>
        <w:rPr>
          <w:lang w:val="ru-RU"/>
        </w:rPr>
      </w:pPr>
      <w:r>
        <w:rPr>
          <w:lang w:val="ru-RU"/>
        </w:rPr>
        <w:t>Выбор элементной базы:</w:t>
      </w:r>
    </w:p>
    <w:p w:rsidR="00707AC8" w:rsidRPr="00E57415" w:rsidRDefault="00707AC8" w:rsidP="009546EA">
      <w:pPr>
        <w:jc w:val="both"/>
        <w:rPr>
          <w:lang w:val="ru-RU"/>
        </w:rPr>
      </w:pPr>
      <w:r>
        <w:rPr>
          <w:lang w:val="ru-RU"/>
        </w:rPr>
        <w:t xml:space="preserve">7 элементов 3-И-НЕ + 1-И-НЕ для </w:t>
      </w:r>
      <w:r>
        <w:t>f</w:t>
      </w:r>
      <w:r w:rsidRPr="00E57415">
        <w:rPr>
          <w:lang w:val="ru-RU"/>
        </w:rPr>
        <w:t>1</w:t>
      </w:r>
    </w:p>
    <w:p w:rsidR="00707AC8" w:rsidRDefault="00707AC8" w:rsidP="009546EA">
      <w:pPr>
        <w:jc w:val="both"/>
        <w:rPr>
          <w:lang w:val="ru-RU"/>
        </w:rPr>
      </w:pPr>
      <w:r w:rsidRPr="00E57415">
        <w:rPr>
          <w:lang w:val="ru-RU"/>
        </w:rPr>
        <w:t>2</w:t>
      </w:r>
      <w:r>
        <w:rPr>
          <w:lang w:val="ru-RU"/>
        </w:rPr>
        <w:t xml:space="preserve"> элемента 4-И-НЕ</w:t>
      </w:r>
    </w:p>
    <w:p w:rsidR="00707AC8" w:rsidRDefault="00707AC8" w:rsidP="009546EA">
      <w:pPr>
        <w:jc w:val="both"/>
        <w:rPr>
          <w:lang w:val="ru-RU"/>
        </w:rPr>
      </w:pPr>
      <w:r>
        <w:rPr>
          <w:lang w:val="ru-RU"/>
        </w:rPr>
        <w:t>2 элемента 5-И-НЕ</w:t>
      </w:r>
    </w:p>
    <w:p w:rsidR="00707AC8" w:rsidRPr="00707AC8" w:rsidRDefault="00707AC8" w:rsidP="009546EA">
      <w:pPr>
        <w:jc w:val="both"/>
        <w:rPr>
          <w:lang w:val="ru-RU"/>
        </w:rPr>
      </w:pPr>
      <w:r>
        <w:rPr>
          <w:lang w:val="ru-RU"/>
        </w:rPr>
        <w:t xml:space="preserve">5 элементов 2-И-НЕ </w:t>
      </w:r>
      <w:proofErr w:type="gramStart"/>
      <w:r>
        <w:rPr>
          <w:lang w:val="ru-RU"/>
        </w:rPr>
        <w:t>–д</w:t>
      </w:r>
      <w:proofErr w:type="gramEnd"/>
      <w:r>
        <w:rPr>
          <w:lang w:val="ru-RU"/>
        </w:rPr>
        <w:t xml:space="preserve">ля реализации инверсии входных сигналов </w:t>
      </w:r>
    </w:p>
    <w:p w:rsidR="009E0CE6" w:rsidRDefault="009E0CE6" w:rsidP="009546EA">
      <w:pPr>
        <w:jc w:val="both"/>
        <w:rPr>
          <w:lang w:val="ru-RU"/>
        </w:rPr>
      </w:pPr>
    </w:p>
    <w:p w:rsidR="00504A1B" w:rsidRDefault="00504A1B" w:rsidP="009546EA">
      <w:pPr>
        <w:jc w:val="both"/>
        <w:rPr>
          <w:lang w:val="ru-RU"/>
        </w:rPr>
      </w:pPr>
      <w:r>
        <w:rPr>
          <w:noProof/>
          <w:lang w:val="ru-RU" w:eastAsia="ru-RU" w:bidi="ar-SA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-810919</wp:posOffset>
            </wp:positionH>
            <wp:positionV relativeFrom="paragraph">
              <wp:posOffset>-530309</wp:posOffset>
            </wp:positionV>
            <wp:extent cx="6942467" cy="8824823"/>
            <wp:effectExtent l="19050" t="0" r="0" b="0"/>
            <wp:wrapNone/>
            <wp:docPr id="13" name="Рисунок 13" descr="H:\working\Архитектура5.12\KP_Zaochno\Микропроцессоры\2x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:\working\Архитектура5.12\KP_Zaochno\Микропроцессоры\2x.bmp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2467" cy="8824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Default="00504A1B">
      <w:pPr>
        <w:spacing w:line="276" w:lineRule="auto"/>
        <w:rPr>
          <w:lang w:val="ru-RU"/>
        </w:rPr>
      </w:pPr>
    </w:p>
    <w:p w:rsidR="00504A1B" w:rsidRPr="00896EA4" w:rsidRDefault="00504A1B" w:rsidP="00504A1B">
      <w:pPr>
        <w:ind w:firstLine="708"/>
        <w:jc w:val="center"/>
        <w:rPr>
          <w:lang w:val="ru-RU"/>
        </w:rPr>
      </w:pPr>
      <w:r w:rsidRPr="00E57415">
        <w:rPr>
          <w:noProof/>
          <w:lang w:val="ru-RU"/>
        </w:rPr>
        <w:t xml:space="preserve">Рис. </w:t>
      </w:r>
      <w:r>
        <w:rPr>
          <w:noProof/>
          <w:lang w:val="uk-UA"/>
        </w:rPr>
        <w:t>4 Оптимальн</w:t>
      </w:r>
      <w:r>
        <w:rPr>
          <w:noProof/>
          <w:lang w:val="ru-RU"/>
        </w:rPr>
        <w:t>ый вариант</w:t>
      </w:r>
    </w:p>
    <w:p w:rsidR="009546EA" w:rsidRDefault="009546EA" w:rsidP="00504A1B">
      <w:pPr>
        <w:spacing w:line="276" w:lineRule="auto"/>
        <w:jc w:val="center"/>
        <w:rPr>
          <w:lang w:val="ru-RU"/>
        </w:rPr>
      </w:pPr>
      <w:r>
        <w:rPr>
          <w:lang w:val="ru-RU"/>
        </w:rPr>
        <w:br w:type="page"/>
      </w:r>
    </w:p>
    <w:p w:rsidR="009546EA" w:rsidRDefault="00504A1B" w:rsidP="009546EA">
      <w:pPr>
        <w:jc w:val="both"/>
        <w:rPr>
          <w:lang w:val="ru-RU"/>
        </w:rPr>
      </w:pPr>
      <w:r>
        <w:rPr>
          <w:lang w:val="ru-RU"/>
        </w:rPr>
        <w:lastRenderedPageBreak/>
        <w:t xml:space="preserve"> ЧАСТЬ3 назначение схемы</w:t>
      </w:r>
    </w:p>
    <w:p w:rsidR="009546EA" w:rsidRDefault="009546EA" w:rsidP="009546EA">
      <w:pPr>
        <w:jc w:val="both"/>
        <w:rPr>
          <w:lang w:val="ru-RU"/>
        </w:rPr>
      </w:pPr>
      <w:r>
        <w:rPr>
          <w:lang w:val="ru-RU"/>
        </w:rPr>
        <w:t xml:space="preserve">3.1 </w:t>
      </w:r>
      <w:r w:rsidRPr="009546EA">
        <w:rPr>
          <w:lang w:val="ru-RU"/>
        </w:rPr>
        <w:t>расчетная часть, содержащая таблицы функционирования универсального триггера и счетчика, карты Карно;</w:t>
      </w:r>
    </w:p>
    <w:tbl>
      <w:tblPr>
        <w:tblW w:w="5980" w:type="dxa"/>
        <w:tblInd w:w="94" w:type="dxa"/>
        <w:tblLook w:val="04A0" w:firstRow="1" w:lastRow="0" w:firstColumn="1" w:lastColumn="0" w:noHBand="0" w:noVBand="1"/>
      </w:tblPr>
      <w:tblGrid>
        <w:gridCol w:w="460"/>
        <w:gridCol w:w="476"/>
        <w:gridCol w:w="476"/>
        <w:gridCol w:w="476"/>
        <w:gridCol w:w="476"/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 w:rsidR="000230EB" w:rsidRPr="000230EB" w:rsidTr="000230EB">
        <w:trPr>
          <w:trHeight w:val="31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N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Q4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Q3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Q2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Q1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J4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K4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J3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K3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J2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K2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J1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K1</w:t>
            </w:r>
          </w:p>
        </w:tc>
      </w:tr>
      <w:tr w:rsidR="000230EB" w:rsidRPr="000230EB" w:rsidTr="000230EB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</w:tr>
      <w:tr w:rsidR="000230EB" w:rsidRPr="000230EB" w:rsidTr="000230EB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</w:tr>
      <w:tr w:rsidR="000230EB" w:rsidRPr="000230EB" w:rsidTr="000230EB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</w:tr>
      <w:tr w:rsidR="000230EB" w:rsidRPr="000230EB" w:rsidTr="000230EB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</w:tr>
      <w:tr w:rsidR="000230EB" w:rsidRPr="000230EB" w:rsidTr="000230EB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</w:tr>
      <w:tr w:rsidR="000230EB" w:rsidRPr="000230EB" w:rsidTr="000230EB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</w:tr>
      <w:tr w:rsidR="000230EB" w:rsidRPr="000230EB" w:rsidTr="000230EB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</w:tr>
      <w:tr w:rsidR="000230EB" w:rsidRPr="000230EB" w:rsidTr="000230EB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</w:tr>
      <w:tr w:rsidR="000230EB" w:rsidRPr="000230EB" w:rsidTr="000230EB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</w:tr>
      <w:tr w:rsidR="000230EB" w:rsidRPr="000230EB" w:rsidTr="000230EB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</w:tr>
      <w:tr w:rsidR="000230EB" w:rsidRPr="000230EB" w:rsidTr="000230EB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</w:tr>
      <w:tr w:rsidR="000230EB" w:rsidRPr="000230EB" w:rsidTr="000230EB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</w:tr>
      <w:tr w:rsidR="000230EB" w:rsidRPr="000230EB" w:rsidTr="000230EB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0EB" w:rsidRPr="000230EB" w:rsidRDefault="000230EB" w:rsidP="000230EB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230EB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</w:tr>
    </w:tbl>
    <w:p w:rsidR="009546EA" w:rsidRDefault="009546EA" w:rsidP="009546EA">
      <w:pPr>
        <w:jc w:val="both"/>
        <w:rPr>
          <w:lang w:val="ru-RU"/>
        </w:rPr>
      </w:pPr>
    </w:p>
    <w:p w:rsidR="008B0813" w:rsidRDefault="008B0813" w:rsidP="009546EA">
      <w:pPr>
        <w:jc w:val="both"/>
        <w:rPr>
          <w:lang w:val="ru-RU"/>
        </w:rPr>
      </w:pPr>
    </w:p>
    <w:p w:rsidR="008B0813" w:rsidRPr="008B0813" w:rsidRDefault="008B0813" w:rsidP="009546EA">
      <w:pPr>
        <w:jc w:val="both"/>
        <w:rPr>
          <w:lang w:val="ru-RU"/>
        </w:rPr>
      </w:pPr>
      <w:r>
        <w:rPr>
          <w:lang w:val="ru-RU"/>
        </w:rPr>
        <w:t>Минимизацию проведем с помощью карт Карно:</w:t>
      </w:r>
    </w:p>
    <w:p w:rsidR="000E518D" w:rsidRPr="000E518D" w:rsidRDefault="000E518D" w:rsidP="009546EA">
      <w:pPr>
        <w:jc w:val="both"/>
      </w:pPr>
      <w:r>
        <w:t>J4</w:t>
      </w:r>
    </w:p>
    <w:tbl>
      <w:tblPr>
        <w:tblW w:w="1840" w:type="dxa"/>
        <w:tblInd w:w="94" w:type="dxa"/>
        <w:tblLook w:val="04A0" w:firstRow="1" w:lastRow="0" w:firstColumn="1" w:lastColumn="0" w:noHBand="0" w:noVBand="1"/>
      </w:tblPr>
      <w:tblGrid>
        <w:gridCol w:w="460"/>
        <w:gridCol w:w="460"/>
        <w:gridCol w:w="460"/>
        <w:gridCol w:w="460"/>
      </w:tblGrid>
      <w:tr w:rsidR="000E518D" w:rsidRPr="000E518D" w:rsidTr="000E518D">
        <w:trPr>
          <w:trHeight w:val="30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</w:tr>
      <w:tr w:rsidR="000E518D" w:rsidRPr="000E518D" w:rsidTr="000E518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</w:tr>
      <w:tr w:rsidR="000E518D" w:rsidRPr="000E518D" w:rsidTr="000E518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</w:tr>
      <w:tr w:rsidR="000E518D" w:rsidRPr="000E518D" w:rsidTr="000E518D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</w:tr>
    </w:tbl>
    <w:p w:rsidR="000230EB" w:rsidRDefault="000230EB" w:rsidP="009546EA">
      <w:pPr>
        <w:jc w:val="both"/>
      </w:pPr>
    </w:p>
    <w:p w:rsidR="000E518D" w:rsidRPr="000E518D" w:rsidRDefault="000E518D" w:rsidP="009546EA">
      <w:pPr>
        <w:jc w:val="both"/>
      </w:pPr>
    </w:p>
    <w:p w:rsidR="000230EB" w:rsidRDefault="000E518D" w:rsidP="009546EA">
      <w:pPr>
        <w:jc w:val="both"/>
      </w:pPr>
      <w:r>
        <w:t>K4</w:t>
      </w:r>
    </w:p>
    <w:tbl>
      <w:tblPr>
        <w:tblW w:w="1840" w:type="dxa"/>
        <w:tblInd w:w="94" w:type="dxa"/>
        <w:tblLook w:val="04A0" w:firstRow="1" w:lastRow="0" w:firstColumn="1" w:lastColumn="0" w:noHBand="0" w:noVBand="1"/>
      </w:tblPr>
      <w:tblGrid>
        <w:gridCol w:w="460"/>
        <w:gridCol w:w="460"/>
        <w:gridCol w:w="460"/>
        <w:gridCol w:w="460"/>
      </w:tblGrid>
      <w:tr w:rsidR="000E518D" w:rsidRPr="000E518D" w:rsidTr="000E518D">
        <w:trPr>
          <w:trHeight w:val="30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</w:tr>
      <w:tr w:rsidR="000E518D" w:rsidRPr="000E518D" w:rsidTr="000E518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</w:tr>
      <w:tr w:rsidR="000E518D" w:rsidRPr="000E518D" w:rsidTr="000E518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</w:tr>
      <w:tr w:rsidR="000E518D" w:rsidRPr="000E518D" w:rsidTr="000E518D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</w:tr>
    </w:tbl>
    <w:p w:rsidR="000E518D" w:rsidRDefault="000E518D" w:rsidP="009546EA">
      <w:pPr>
        <w:jc w:val="both"/>
      </w:pPr>
    </w:p>
    <w:p w:rsidR="000E518D" w:rsidRPr="000E518D" w:rsidRDefault="000E518D" w:rsidP="009546EA">
      <w:pPr>
        <w:jc w:val="both"/>
      </w:pPr>
    </w:p>
    <w:p w:rsidR="000E518D" w:rsidRDefault="000E518D" w:rsidP="009546EA">
      <w:pPr>
        <w:jc w:val="both"/>
      </w:pPr>
      <w:r>
        <w:t>J3</w:t>
      </w:r>
    </w:p>
    <w:tbl>
      <w:tblPr>
        <w:tblW w:w="1840" w:type="dxa"/>
        <w:tblInd w:w="94" w:type="dxa"/>
        <w:tblLook w:val="04A0" w:firstRow="1" w:lastRow="0" w:firstColumn="1" w:lastColumn="0" w:noHBand="0" w:noVBand="1"/>
      </w:tblPr>
      <w:tblGrid>
        <w:gridCol w:w="460"/>
        <w:gridCol w:w="460"/>
        <w:gridCol w:w="460"/>
        <w:gridCol w:w="460"/>
      </w:tblGrid>
      <w:tr w:rsidR="000E518D" w:rsidRPr="000E518D" w:rsidTr="000E518D">
        <w:trPr>
          <w:trHeight w:val="30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</w:tr>
      <w:tr w:rsidR="000E518D" w:rsidRPr="000E518D" w:rsidTr="000E518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</w:tr>
      <w:tr w:rsidR="000E518D" w:rsidRPr="000E518D" w:rsidTr="000E518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</w:tr>
      <w:tr w:rsidR="000E518D" w:rsidRPr="000E518D" w:rsidTr="000E518D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</w:tr>
    </w:tbl>
    <w:p w:rsidR="000E518D" w:rsidRDefault="000E518D" w:rsidP="009546EA">
      <w:pPr>
        <w:jc w:val="both"/>
      </w:pPr>
    </w:p>
    <w:p w:rsidR="000E518D" w:rsidRDefault="000E518D" w:rsidP="009546EA">
      <w:pPr>
        <w:jc w:val="both"/>
      </w:pPr>
    </w:p>
    <w:p w:rsidR="000E518D" w:rsidRDefault="000E518D" w:rsidP="009546EA">
      <w:pPr>
        <w:jc w:val="both"/>
      </w:pPr>
      <w:r>
        <w:t>J2</w:t>
      </w:r>
    </w:p>
    <w:tbl>
      <w:tblPr>
        <w:tblW w:w="1840" w:type="dxa"/>
        <w:tblInd w:w="94" w:type="dxa"/>
        <w:tblLook w:val="04A0" w:firstRow="1" w:lastRow="0" w:firstColumn="1" w:lastColumn="0" w:noHBand="0" w:noVBand="1"/>
      </w:tblPr>
      <w:tblGrid>
        <w:gridCol w:w="460"/>
        <w:gridCol w:w="460"/>
        <w:gridCol w:w="460"/>
        <w:gridCol w:w="460"/>
      </w:tblGrid>
      <w:tr w:rsidR="000E518D" w:rsidRPr="000E518D" w:rsidTr="000E518D">
        <w:trPr>
          <w:trHeight w:val="30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</w:tr>
      <w:tr w:rsidR="000E518D" w:rsidRPr="000E518D" w:rsidTr="000E518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</w:tr>
      <w:tr w:rsidR="000E518D" w:rsidRPr="000E518D" w:rsidTr="000E518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</w:tr>
      <w:tr w:rsidR="000E518D" w:rsidRPr="000E518D" w:rsidTr="000E518D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18D" w:rsidRPr="000E518D" w:rsidRDefault="000E518D" w:rsidP="000E518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0E518D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</w:tr>
    </w:tbl>
    <w:p w:rsidR="000E518D" w:rsidRDefault="000E518D" w:rsidP="009546EA">
      <w:pPr>
        <w:jc w:val="both"/>
      </w:pPr>
    </w:p>
    <w:p w:rsidR="000E518D" w:rsidRDefault="000E518D" w:rsidP="009546EA">
      <w:pPr>
        <w:jc w:val="both"/>
      </w:pPr>
    </w:p>
    <w:p w:rsidR="000E518D" w:rsidRDefault="000E518D" w:rsidP="009546EA">
      <w:pPr>
        <w:jc w:val="both"/>
      </w:pPr>
      <w:r>
        <w:t>J1</w:t>
      </w:r>
    </w:p>
    <w:tbl>
      <w:tblPr>
        <w:tblW w:w="1840" w:type="dxa"/>
        <w:tblInd w:w="94" w:type="dxa"/>
        <w:tblLook w:val="04A0" w:firstRow="1" w:lastRow="0" w:firstColumn="1" w:lastColumn="0" w:noHBand="0" w:noVBand="1"/>
      </w:tblPr>
      <w:tblGrid>
        <w:gridCol w:w="460"/>
        <w:gridCol w:w="460"/>
        <w:gridCol w:w="460"/>
        <w:gridCol w:w="460"/>
      </w:tblGrid>
      <w:tr w:rsidR="00275866" w:rsidRPr="00275866" w:rsidTr="00275866">
        <w:trPr>
          <w:trHeight w:val="30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</w:tr>
      <w:tr w:rsidR="00275866" w:rsidRPr="00275866" w:rsidTr="00275866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</w:tr>
      <w:tr w:rsidR="00275866" w:rsidRPr="00275866" w:rsidTr="00275866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</w:tr>
      <w:tr w:rsidR="00275866" w:rsidRPr="00275866" w:rsidTr="00275866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</w:tr>
    </w:tbl>
    <w:p w:rsidR="000E518D" w:rsidRDefault="000E518D" w:rsidP="009546EA">
      <w:pPr>
        <w:jc w:val="both"/>
      </w:pPr>
    </w:p>
    <w:p w:rsidR="000E518D" w:rsidRDefault="000E518D" w:rsidP="009546EA">
      <w:pPr>
        <w:jc w:val="both"/>
      </w:pPr>
    </w:p>
    <w:p w:rsidR="000E518D" w:rsidRDefault="00275866" w:rsidP="009546EA">
      <w:pPr>
        <w:jc w:val="both"/>
      </w:pPr>
      <w:r>
        <w:t>K3</w:t>
      </w:r>
    </w:p>
    <w:tbl>
      <w:tblPr>
        <w:tblW w:w="1840" w:type="dxa"/>
        <w:tblInd w:w="94" w:type="dxa"/>
        <w:tblLook w:val="04A0" w:firstRow="1" w:lastRow="0" w:firstColumn="1" w:lastColumn="0" w:noHBand="0" w:noVBand="1"/>
      </w:tblPr>
      <w:tblGrid>
        <w:gridCol w:w="460"/>
        <w:gridCol w:w="460"/>
        <w:gridCol w:w="460"/>
        <w:gridCol w:w="460"/>
      </w:tblGrid>
      <w:tr w:rsidR="00275866" w:rsidRPr="00275866" w:rsidTr="00275866">
        <w:trPr>
          <w:trHeight w:val="30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</w:tr>
      <w:tr w:rsidR="00275866" w:rsidRPr="00275866" w:rsidTr="00275866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</w:tr>
      <w:tr w:rsidR="00275866" w:rsidRPr="00275866" w:rsidTr="00275866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</w:tr>
      <w:tr w:rsidR="00275866" w:rsidRPr="00275866" w:rsidTr="00275866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866" w:rsidRPr="00275866" w:rsidRDefault="00275866" w:rsidP="00275866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275866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</w:tr>
    </w:tbl>
    <w:p w:rsidR="00275866" w:rsidRDefault="00275866" w:rsidP="009546EA">
      <w:pPr>
        <w:jc w:val="both"/>
      </w:pPr>
    </w:p>
    <w:p w:rsidR="00275866" w:rsidRDefault="00275866" w:rsidP="009546EA">
      <w:pPr>
        <w:jc w:val="both"/>
      </w:pPr>
    </w:p>
    <w:p w:rsidR="00275866" w:rsidRDefault="004019C9" w:rsidP="009546EA">
      <w:pPr>
        <w:jc w:val="both"/>
      </w:pPr>
      <w:r>
        <w:t>K2</w:t>
      </w:r>
    </w:p>
    <w:tbl>
      <w:tblPr>
        <w:tblW w:w="1840" w:type="dxa"/>
        <w:tblInd w:w="94" w:type="dxa"/>
        <w:tblLook w:val="04A0" w:firstRow="1" w:lastRow="0" w:firstColumn="1" w:lastColumn="0" w:noHBand="0" w:noVBand="1"/>
      </w:tblPr>
      <w:tblGrid>
        <w:gridCol w:w="460"/>
        <w:gridCol w:w="460"/>
        <w:gridCol w:w="460"/>
        <w:gridCol w:w="460"/>
      </w:tblGrid>
      <w:tr w:rsidR="004019C9" w:rsidRPr="004019C9" w:rsidTr="004019C9">
        <w:trPr>
          <w:trHeight w:val="30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</w:tr>
      <w:tr w:rsidR="004019C9" w:rsidRPr="004019C9" w:rsidTr="004019C9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</w:tr>
      <w:tr w:rsidR="004019C9" w:rsidRPr="004019C9" w:rsidTr="004019C9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</w:tr>
      <w:tr w:rsidR="004019C9" w:rsidRPr="004019C9" w:rsidTr="004019C9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</w:tr>
    </w:tbl>
    <w:p w:rsidR="004019C9" w:rsidRDefault="004019C9" w:rsidP="009546EA">
      <w:pPr>
        <w:jc w:val="both"/>
      </w:pPr>
    </w:p>
    <w:p w:rsidR="004019C9" w:rsidRDefault="004019C9" w:rsidP="009546EA">
      <w:pPr>
        <w:jc w:val="both"/>
      </w:pPr>
    </w:p>
    <w:p w:rsidR="004019C9" w:rsidRDefault="004019C9" w:rsidP="009546EA">
      <w:pPr>
        <w:jc w:val="both"/>
      </w:pPr>
      <w:r>
        <w:t>K1</w:t>
      </w:r>
    </w:p>
    <w:tbl>
      <w:tblPr>
        <w:tblW w:w="1840" w:type="dxa"/>
        <w:tblInd w:w="94" w:type="dxa"/>
        <w:tblLook w:val="04A0" w:firstRow="1" w:lastRow="0" w:firstColumn="1" w:lastColumn="0" w:noHBand="0" w:noVBand="1"/>
      </w:tblPr>
      <w:tblGrid>
        <w:gridCol w:w="460"/>
        <w:gridCol w:w="460"/>
        <w:gridCol w:w="460"/>
        <w:gridCol w:w="460"/>
      </w:tblGrid>
      <w:tr w:rsidR="004019C9" w:rsidRPr="004019C9" w:rsidTr="004019C9">
        <w:trPr>
          <w:trHeight w:val="30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</w:tr>
      <w:tr w:rsidR="004019C9" w:rsidRPr="004019C9" w:rsidTr="004019C9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</w:tr>
      <w:tr w:rsidR="004019C9" w:rsidRPr="004019C9" w:rsidTr="004019C9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0</w:t>
            </w:r>
          </w:p>
        </w:tc>
      </w:tr>
      <w:tr w:rsidR="004019C9" w:rsidRPr="004019C9" w:rsidTr="004019C9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19C9" w:rsidRPr="004019C9" w:rsidRDefault="004019C9" w:rsidP="004019C9">
            <w:pPr>
              <w:spacing w:after="0"/>
              <w:rPr>
                <w:rFonts w:ascii="Calibri" w:eastAsia="Times New Roman" w:hAnsi="Calibri" w:cs="Calibri"/>
                <w:color w:val="000000"/>
                <w:lang w:val="uk-UA" w:eastAsia="uk-UA" w:bidi="ar-SA"/>
              </w:rPr>
            </w:pPr>
            <w:r w:rsidRPr="004019C9">
              <w:rPr>
                <w:rFonts w:ascii="Calibri" w:eastAsia="Times New Roman" w:hAnsi="Calibri" w:cs="Calibri"/>
                <w:color w:val="000000"/>
                <w:sz w:val="22"/>
                <w:lang w:val="uk-UA" w:eastAsia="uk-UA" w:bidi="ar-SA"/>
              </w:rPr>
              <w:t> </w:t>
            </w:r>
          </w:p>
        </w:tc>
      </w:tr>
    </w:tbl>
    <w:p w:rsidR="004019C9" w:rsidRDefault="004019C9" w:rsidP="009546EA">
      <w:pPr>
        <w:jc w:val="both"/>
        <w:rPr>
          <w:lang w:val="ru-RU"/>
        </w:rPr>
      </w:pPr>
    </w:p>
    <w:p w:rsidR="008B0813" w:rsidRDefault="008B0813" w:rsidP="009546EA">
      <w:pPr>
        <w:jc w:val="both"/>
        <w:rPr>
          <w:lang w:val="ru-RU"/>
        </w:rPr>
      </w:pPr>
    </w:p>
    <w:p w:rsidR="008B0813" w:rsidRDefault="008B0813" w:rsidP="009546EA">
      <w:pPr>
        <w:jc w:val="both"/>
        <w:rPr>
          <w:lang w:val="ru-RU"/>
        </w:rPr>
      </w:pPr>
    </w:p>
    <w:p w:rsidR="008B0813" w:rsidRDefault="008B0813" w:rsidP="008B0813">
      <w:pPr>
        <w:jc w:val="both"/>
        <w:rPr>
          <w:lang w:val="uk-UA"/>
        </w:rPr>
      </w:pPr>
      <w:r>
        <w:rPr>
          <w:lang w:val="ru-RU"/>
        </w:rPr>
        <w:t xml:space="preserve">По картам </w:t>
      </w:r>
      <w:proofErr w:type="spellStart"/>
      <w:r>
        <w:rPr>
          <w:lang w:val="ru-RU"/>
        </w:rPr>
        <w:t>карно</w:t>
      </w:r>
      <w:proofErr w:type="spellEnd"/>
      <w:r>
        <w:rPr>
          <w:lang w:val="ru-RU"/>
        </w:rPr>
        <w:t xml:space="preserve"> п</w:t>
      </w:r>
      <w:proofErr w:type="spellStart"/>
      <w:r>
        <w:rPr>
          <w:lang w:val="uk-UA"/>
        </w:rPr>
        <w:t>олучим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минимизированное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логическое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выражение</w:t>
      </w:r>
      <w:proofErr w:type="spellEnd"/>
      <w:r>
        <w:rPr>
          <w:lang w:val="uk-UA"/>
        </w:rPr>
        <w:t xml:space="preserve"> для </w:t>
      </w:r>
      <w:proofErr w:type="spellStart"/>
      <w:r>
        <w:rPr>
          <w:lang w:val="uk-UA"/>
        </w:rPr>
        <w:t>функции</w:t>
      </w:r>
      <w:proofErr w:type="spellEnd"/>
      <w:r>
        <w:rPr>
          <w:lang w:val="uk-UA"/>
        </w:rPr>
        <w:t xml:space="preserve">: </w:t>
      </w:r>
    </w:p>
    <w:p w:rsidR="008B0813" w:rsidRDefault="008B0813" w:rsidP="008B0813">
      <w:pPr>
        <w:jc w:val="both"/>
      </w:pPr>
      <w:r>
        <w:t xml:space="preserve">J4=Q3, J3=Q1*Q2, </w:t>
      </w:r>
    </w:p>
    <w:p w:rsidR="008B0813" w:rsidRPr="004C765F" w:rsidRDefault="008B0813" w:rsidP="008B0813">
      <w:pPr>
        <w:jc w:val="both"/>
      </w:pPr>
      <w:r w:rsidRPr="008B0813">
        <w:rPr>
          <w:position w:val="-110"/>
        </w:rPr>
        <w:object w:dxaOrig="1620" w:dyaOrig="2320">
          <v:shape id="_x0000_i1033" type="#_x0000_t75" style="width:81pt;height:116.25pt" o:ole="">
            <v:imagedata r:id="rId28" o:title=""/>
          </v:shape>
          <o:OLEObject Type="Embed" ProgID="Equation.3" ShapeID="_x0000_i1033" DrawAspect="Content" ObjectID="_1512326973" r:id="rId29"/>
        </w:object>
      </w:r>
    </w:p>
    <w:p w:rsidR="008B0813" w:rsidRPr="008B0813" w:rsidRDefault="008B0813" w:rsidP="009546EA">
      <w:pPr>
        <w:jc w:val="both"/>
        <w:rPr>
          <w:lang w:val="ru-RU"/>
        </w:rPr>
      </w:pPr>
    </w:p>
    <w:p w:rsidR="009546EA" w:rsidRDefault="009546EA">
      <w:pPr>
        <w:spacing w:line="276" w:lineRule="auto"/>
        <w:rPr>
          <w:lang w:val="ru-RU"/>
        </w:rPr>
      </w:pPr>
    </w:p>
    <w:p w:rsidR="009546EA" w:rsidRDefault="009B3C1E" w:rsidP="009546EA">
      <w:pPr>
        <w:jc w:val="both"/>
        <w:rPr>
          <w:lang w:val="ru-RU"/>
        </w:rPr>
      </w:pPr>
      <w:r>
        <w:rPr>
          <w:lang w:val="ru-RU"/>
        </w:rPr>
        <w:t>3.2 Синтез принципиальной схемы</w:t>
      </w:r>
    </w:p>
    <w:p w:rsidR="009546EA" w:rsidRPr="009B3C1E" w:rsidRDefault="009B3C1E">
      <w:pPr>
        <w:spacing w:line="276" w:lineRule="auto"/>
        <w:rPr>
          <w:lang w:val="uk-UA"/>
        </w:rPr>
      </w:pPr>
      <w:r>
        <w:rPr>
          <w:lang w:val="ru-RU"/>
        </w:rPr>
        <w:t xml:space="preserve"> </w:t>
      </w:r>
      <w:r>
        <w:rPr>
          <w:lang w:val="ru-RU"/>
        </w:rPr>
        <w:tab/>
        <w:t xml:space="preserve">Реализуем цифровой автомат на микросхемах серии К555. Данная серия имеет МС </w:t>
      </w:r>
      <w:proofErr w:type="gramStart"/>
      <w:r>
        <w:rPr>
          <w:lang w:val="ru-RU"/>
        </w:rPr>
        <w:t>сдвоенного</w:t>
      </w:r>
      <w:proofErr w:type="gramEnd"/>
      <w:r>
        <w:rPr>
          <w:lang w:val="ru-RU"/>
        </w:rPr>
        <w:t xml:space="preserve"> </w:t>
      </w:r>
      <w:r>
        <w:t>JK</w:t>
      </w:r>
      <w:r w:rsidRPr="00E57415">
        <w:rPr>
          <w:lang w:val="ru-RU"/>
        </w:rPr>
        <w:t>-</w:t>
      </w:r>
      <w:proofErr w:type="spellStart"/>
      <w:r>
        <w:rPr>
          <w:lang w:val="ru-RU"/>
        </w:rPr>
        <w:t>тр</w:t>
      </w:r>
      <w:r>
        <w:rPr>
          <w:lang w:val="uk-UA"/>
        </w:rPr>
        <w:t>иггера</w:t>
      </w:r>
      <w:proofErr w:type="spellEnd"/>
      <w:r>
        <w:rPr>
          <w:lang w:val="uk-UA"/>
        </w:rPr>
        <w:t xml:space="preserve"> К555ТВ6. Для </w:t>
      </w:r>
      <w:proofErr w:type="spellStart"/>
      <w:r>
        <w:rPr>
          <w:lang w:val="uk-UA"/>
        </w:rPr>
        <w:t>построения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схемы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используются</w:t>
      </w:r>
      <w:proofErr w:type="spellEnd"/>
      <w:r>
        <w:rPr>
          <w:lang w:val="uk-UA"/>
        </w:rPr>
        <w:t xml:space="preserve"> МС 2И-НЕ (К555ЛА3),  два корпуса </w:t>
      </w:r>
      <w:proofErr w:type="spellStart"/>
      <w:r>
        <w:rPr>
          <w:lang w:val="uk-UA"/>
        </w:rPr>
        <w:t>триггеров</w:t>
      </w:r>
      <w:proofErr w:type="spellEnd"/>
      <w:r>
        <w:rPr>
          <w:lang w:val="uk-UA"/>
        </w:rPr>
        <w:t xml:space="preserve">, и два корпуса МС К555ЛА3 </w:t>
      </w:r>
      <w:proofErr w:type="spellStart"/>
      <w:r>
        <w:rPr>
          <w:lang w:val="uk-UA"/>
        </w:rPr>
        <w:t>содержащие</w:t>
      </w:r>
      <w:proofErr w:type="spellEnd"/>
      <w:r>
        <w:rPr>
          <w:lang w:val="uk-UA"/>
        </w:rPr>
        <w:t xml:space="preserve"> 4 </w:t>
      </w:r>
      <w:proofErr w:type="spellStart"/>
      <w:r>
        <w:rPr>
          <w:lang w:val="uk-UA"/>
        </w:rPr>
        <w:t>элемента</w:t>
      </w:r>
      <w:proofErr w:type="spellEnd"/>
      <w:r>
        <w:rPr>
          <w:lang w:val="uk-UA"/>
        </w:rPr>
        <w:t xml:space="preserve"> 2И-НЕ</w:t>
      </w:r>
    </w:p>
    <w:p w:rsidR="008B0813" w:rsidRDefault="008B0813">
      <w:pPr>
        <w:spacing w:line="276" w:lineRule="auto"/>
        <w:rPr>
          <w:lang w:val="ru-RU"/>
        </w:rPr>
      </w:pPr>
    </w:p>
    <w:p w:rsidR="009546EA" w:rsidRDefault="009546EA" w:rsidP="009546EA">
      <w:pPr>
        <w:jc w:val="both"/>
        <w:rPr>
          <w:lang w:val="ru-RU"/>
        </w:rPr>
      </w:pPr>
      <w:r>
        <w:rPr>
          <w:lang w:val="ru-RU"/>
        </w:rPr>
        <w:t>3.</w:t>
      </w:r>
      <w:r w:rsidR="009B3C1E">
        <w:rPr>
          <w:lang w:val="ru-RU"/>
        </w:rPr>
        <w:t>3</w:t>
      </w:r>
      <w:r>
        <w:rPr>
          <w:lang w:val="ru-RU"/>
        </w:rPr>
        <w:t xml:space="preserve"> </w:t>
      </w:r>
      <w:r w:rsidRPr="009546EA">
        <w:rPr>
          <w:lang w:val="ru-RU"/>
        </w:rPr>
        <w:t xml:space="preserve">принципиальная схема и спецификация (перечень элементов); </w:t>
      </w:r>
    </w:p>
    <w:p w:rsidR="004C765F" w:rsidRDefault="004C765F" w:rsidP="009546EA">
      <w:pPr>
        <w:jc w:val="both"/>
        <w:rPr>
          <w:lang w:val="ru-RU"/>
        </w:rPr>
      </w:pPr>
    </w:p>
    <w:p w:rsidR="004C765F" w:rsidRDefault="009B3C1E" w:rsidP="009546EA">
      <w:pPr>
        <w:jc w:val="both"/>
        <w:rPr>
          <w:lang w:val="ru-RU"/>
        </w:rPr>
      </w:pPr>
      <w:r w:rsidRPr="009B3C1E">
        <w:rPr>
          <w:noProof/>
          <w:lang w:val="ru-RU" w:eastAsia="ru-RU" w:bidi="ar-SA"/>
        </w:rPr>
        <w:drawing>
          <wp:inline distT="0" distB="0" distL="0" distR="0">
            <wp:extent cx="5934075" cy="2390775"/>
            <wp:effectExtent l="19050" t="0" r="9525" b="0"/>
            <wp:docPr id="8" name="Рисунок 41" descr="H:\working\Архитектура5.12\KP_Zaochno\Микропроцессоры\4x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:\working\Архитектура5.12\KP_Zaochno\Микропроцессоры\4x.bmp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120015</wp:posOffset>
            </wp:positionH>
            <wp:positionV relativeFrom="paragraph">
              <wp:posOffset>-177165</wp:posOffset>
            </wp:positionV>
            <wp:extent cx="5934710" cy="5076825"/>
            <wp:effectExtent l="19050" t="0" r="8890" b="0"/>
            <wp:wrapNone/>
            <wp:docPr id="6" name="Рисунок 40" descr="H:\working\Архитектура5.12\KP_Zaochno\Микропроцессоры\3x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:\working\Архитектура5.12\KP_Zaochno\Микропроцессоры\3x.bmp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 w:rsidP="009B3C1E">
      <w:pPr>
        <w:spacing w:line="276" w:lineRule="auto"/>
        <w:jc w:val="center"/>
        <w:rPr>
          <w:lang w:val="ru-RU"/>
        </w:rPr>
      </w:pPr>
      <w:r>
        <w:rPr>
          <w:lang w:val="ru-RU"/>
        </w:rPr>
        <w:t>Рис 5 Схема принципиальная</w:t>
      </w: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9B3C1E" w:rsidRDefault="009B3C1E">
      <w:pPr>
        <w:spacing w:line="276" w:lineRule="auto"/>
        <w:rPr>
          <w:lang w:val="ru-RU"/>
        </w:rPr>
      </w:pPr>
    </w:p>
    <w:p w:rsidR="004C765F" w:rsidRDefault="004C765F">
      <w:pPr>
        <w:spacing w:line="276" w:lineRule="auto"/>
        <w:rPr>
          <w:lang w:val="ru-RU"/>
        </w:rPr>
      </w:pPr>
    </w:p>
    <w:p w:rsidR="00EC2452" w:rsidRDefault="00EC2452">
      <w:pPr>
        <w:spacing w:line="276" w:lineRule="auto"/>
        <w:rPr>
          <w:lang w:val="ru-RU"/>
        </w:rPr>
      </w:pPr>
      <w:r>
        <w:rPr>
          <w:lang w:val="ru-RU"/>
        </w:rPr>
        <w:br w:type="page"/>
      </w:r>
    </w:p>
    <w:p w:rsidR="009546EA" w:rsidRDefault="009546EA">
      <w:pPr>
        <w:spacing w:line="276" w:lineRule="auto"/>
        <w:rPr>
          <w:lang w:val="ru-RU"/>
        </w:rPr>
      </w:pPr>
    </w:p>
    <w:p w:rsidR="009546EA" w:rsidRDefault="009546EA" w:rsidP="009546EA">
      <w:pPr>
        <w:jc w:val="both"/>
        <w:rPr>
          <w:lang w:val="ru-RU"/>
        </w:rPr>
      </w:pPr>
      <w:r w:rsidRPr="009546EA">
        <w:rPr>
          <w:lang w:val="ru-RU"/>
        </w:rPr>
        <w:t xml:space="preserve"> ЗАКЛЮЧЕНИЕ </w:t>
      </w:r>
    </w:p>
    <w:p w:rsidR="00EC2452" w:rsidRDefault="00EC2452" w:rsidP="00EC2452">
      <w:pPr>
        <w:ind w:firstLine="708"/>
        <w:jc w:val="both"/>
        <w:rPr>
          <w:lang w:val="ru-RU"/>
        </w:rPr>
      </w:pPr>
      <w:r>
        <w:rPr>
          <w:lang w:val="ru-RU"/>
        </w:rPr>
        <w:t xml:space="preserve">Целью </w:t>
      </w:r>
      <w:r w:rsidR="00061337">
        <w:rPr>
          <w:lang w:val="ru-RU"/>
        </w:rPr>
        <w:t>курсовой</w:t>
      </w:r>
      <w:r>
        <w:rPr>
          <w:lang w:val="ru-RU"/>
        </w:rPr>
        <w:t xml:space="preserve"> работы являлось </w:t>
      </w:r>
      <w:r w:rsidRPr="00C90488">
        <w:rPr>
          <w:lang w:val="ru-RU"/>
        </w:rPr>
        <w:t>освоить методы анализа и синте</w:t>
      </w:r>
      <w:r>
        <w:rPr>
          <w:lang w:val="ru-RU"/>
        </w:rPr>
        <w:t>за логических систем управления и</w:t>
      </w:r>
      <w:r w:rsidRPr="00C90488">
        <w:rPr>
          <w:lang w:val="ru-RU"/>
        </w:rPr>
        <w:t xml:space="preserve"> </w:t>
      </w:r>
      <w:r>
        <w:rPr>
          <w:lang w:val="ru-RU"/>
        </w:rPr>
        <w:t xml:space="preserve">научиться </w:t>
      </w:r>
      <w:r w:rsidR="00061337">
        <w:rPr>
          <w:lang w:val="ru-RU"/>
        </w:rPr>
        <w:t>на практике</w:t>
      </w:r>
      <w:r w:rsidRPr="00C90488">
        <w:rPr>
          <w:lang w:val="ru-RU"/>
        </w:rPr>
        <w:t xml:space="preserve"> </w:t>
      </w:r>
      <w:r w:rsidR="00CC253B" w:rsidRPr="00C90488">
        <w:rPr>
          <w:lang w:val="ru-RU"/>
        </w:rPr>
        <w:t xml:space="preserve">их </w:t>
      </w:r>
      <w:r w:rsidRPr="00C90488">
        <w:rPr>
          <w:lang w:val="ru-RU"/>
        </w:rPr>
        <w:t>примен</w:t>
      </w:r>
      <w:r w:rsidR="00CC253B">
        <w:rPr>
          <w:lang w:val="ru-RU"/>
        </w:rPr>
        <w:t>я</w:t>
      </w:r>
      <w:r w:rsidRPr="00C90488">
        <w:rPr>
          <w:lang w:val="ru-RU"/>
        </w:rPr>
        <w:t xml:space="preserve">ть и продемонстрировать умение </w:t>
      </w:r>
      <w:r w:rsidR="00CC253B">
        <w:rPr>
          <w:lang w:val="ru-RU"/>
        </w:rPr>
        <w:t xml:space="preserve">в </w:t>
      </w:r>
      <w:r w:rsidRPr="00C90488">
        <w:rPr>
          <w:lang w:val="ru-RU"/>
        </w:rPr>
        <w:t>разраб</w:t>
      </w:r>
      <w:r w:rsidR="00CC253B">
        <w:rPr>
          <w:lang w:val="ru-RU"/>
        </w:rPr>
        <w:t>отке</w:t>
      </w:r>
      <w:r w:rsidRPr="00C90488">
        <w:rPr>
          <w:lang w:val="ru-RU"/>
        </w:rPr>
        <w:t xml:space="preserve"> функциональны</w:t>
      </w:r>
      <w:r w:rsidR="00CC253B">
        <w:rPr>
          <w:lang w:val="ru-RU"/>
        </w:rPr>
        <w:t>х</w:t>
      </w:r>
      <w:r w:rsidRPr="00C90488">
        <w:rPr>
          <w:lang w:val="ru-RU"/>
        </w:rPr>
        <w:t xml:space="preserve"> и принципиальны</w:t>
      </w:r>
      <w:r w:rsidR="00CC253B">
        <w:rPr>
          <w:lang w:val="ru-RU"/>
        </w:rPr>
        <w:t>х</w:t>
      </w:r>
      <w:r w:rsidRPr="00C90488">
        <w:rPr>
          <w:lang w:val="ru-RU"/>
        </w:rPr>
        <w:t xml:space="preserve"> схем. </w:t>
      </w:r>
    </w:p>
    <w:p w:rsidR="009546EA" w:rsidRDefault="00EC2452" w:rsidP="00560870">
      <w:pPr>
        <w:ind w:firstLine="708"/>
        <w:jc w:val="both"/>
        <w:rPr>
          <w:lang w:val="ru-RU"/>
        </w:rPr>
      </w:pPr>
      <w:r w:rsidRPr="00C90488">
        <w:rPr>
          <w:lang w:val="ru-RU"/>
        </w:rPr>
        <w:t xml:space="preserve">В </w:t>
      </w:r>
      <w:r w:rsidR="00CC253B">
        <w:rPr>
          <w:lang w:val="ru-RU"/>
        </w:rPr>
        <w:t xml:space="preserve">данной </w:t>
      </w:r>
      <w:r w:rsidRPr="00C90488">
        <w:rPr>
          <w:lang w:val="ru-RU"/>
        </w:rPr>
        <w:t>пояснительной записке отражены этапы и работы по проектированию ком</w:t>
      </w:r>
      <w:r>
        <w:rPr>
          <w:lang w:val="ru-RU"/>
        </w:rPr>
        <w:t>бинационных и последовательны</w:t>
      </w:r>
      <w:r w:rsidRPr="00C90488">
        <w:rPr>
          <w:lang w:val="ru-RU"/>
        </w:rPr>
        <w:t>х логических блоков и устройств. Продемонстрировано умение составлять логические выражения, минимизировать их, приводить к заданному базису и разрабатывать принципиальные схемы. Проект выполнен в соответствии с заданием и в полном объеме</w:t>
      </w:r>
      <w:r w:rsidR="00F2473B">
        <w:rPr>
          <w:lang w:val="ru-RU"/>
        </w:rPr>
        <w:t>.</w:t>
      </w:r>
    </w:p>
    <w:p w:rsidR="009546EA" w:rsidRDefault="009546EA">
      <w:pPr>
        <w:spacing w:line="276" w:lineRule="auto"/>
        <w:rPr>
          <w:lang w:val="ru-RU"/>
        </w:rPr>
      </w:pPr>
      <w:r>
        <w:rPr>
          <w:lang w:val="ru-RU"/>
        </w:rPr>
        <w:br w:type="page"/>
      </w:r>
    </w:p>
    <w:p w:rsidR="009546EA" w:rsidRDefault="009546EA" w:rsidP="009546EA">
      <w:pPr>
        <w:jc w:val="both"/>
        <w:rPr>
          <w:lang w:val="ru-RU"/>
        </w:rPr>
      </w:pPr>
      <w:r w:rsidRPr="009546EA">
        <w:rPr>
          <w:lang w:val="ru-RU"/>
        </w:rPr>
        <w:lastRenderedPageBreak/>
        <w:t>СПИСОК ИСПОЛЬЗОВАННОЙ ЛИТЕРАТУРЫ</w:t>
      </w:r>
    </w:p>
    <w:p w:rsidR="00835748" w:rsidRDefault="00835748" w:rsidP="009546EA">
      <w:pPr>
        <w:jc w:val="both"/>
        <w:rPr>
          <w:lang w:val="ru-RU"/>
        </w:rPr>
      </w:pPr>
      <w:r w:rsidRPr="00835748">
        <w:rPr>
          <w:lang w:val="ru-RU"/>
        </w:rPr>
        <w:t xml:space="preserve">1. Нарышкин А.К. Цифровые устройства и микропроцессоры. Уч. пособие. М.: Академия. 2006 - 320с. </w:t>
      </w:r>
    </w:p>
    <w:p w:rsidR="00835748" w:rsidRDefault="00835748" w:rsidP="009546EA">
      <w:pPr>
        <w:jc w:val="both"/>
        <w:rPr>
          <w:lang w:val="ru-RU"/>
        </w:rPr>
      </w:pPr>
      <w:r w:rsidRPr="00835748">
        <w:rPr>
          <w:lang w:val="ru-RU"/>
        </w:rPr>
        <w:t xml:space="preserve">2. </w:t>
      </w:r>
      <w:proofErr w:type="spellStart"/>
      <w:r w:rsidRPr="00835748">
        <w:rPr>
          <w:lang w:val="ru-RU"/>
        </w:rPr>
        <w:t>Пухальский</w:t>
      </w:r>
      <w:proofErr w:type="spellEnd"/>
      <w:r w:rsidRPr="00835748">
        <w:rPr>
          <w:lang w:val="ru-RU"/>
        </w:rPr>
        <w:t xml:space="preserve"> Г.И. Новосельцева </w:t>
      </w:r>
      <w:proofErr w:type="spellStart"/>
      <w:r w:rsidRPr="00835748">
        <w:rPr>
          <w:lang w:val="ru-RU"/>
        </w:rPr>
        <w:t>Т.я</w:t>
      </w:r>
      <w:proofErr w:type="spellEnd"/>
      <w:r w:rsidRPr="00835748">
        <w:rPr>
          <w:lang w:val="ru-RU"/>
        </w:rPr>
        <w:t xml:space="preserve">. Цифровые устройства. М.: Мир, 1996 </w:t>
      </w:r>
    </w:p>
    <w:p w:rsidR="00835748" w:rsidRDefault="00835748" w:rsidP="009546EA">
      <w:pPr>
        <w:jc w:val="both"/>
        <w:rPr>
          <w:lang w:val="ru-RU"/>
        </w:rPr>
      </w:pPr>
      <w:r w:rsidRPr="00835748">
        <w:rPr>
          <w:lang w:val="ru-RU"/>
        </w:rPr>
        <w:t xml:space="preserve">3. </w:t>
      </w:r>
      <w:proofErr w:type="spellStart"/>
      <w:r w:rsidRPr="00835748">
        <w:rPr>
          <w:lang w:val="ru-RU"/>
        </w:rPr>
        <w:t>Вирьянский</w:t>
      </w:r>
      <w:proofErr w:type="spellEnd"/>
      <w:r w:rsidRPr="00835748">
        <w:rPr>
          <w:lang w:val="ru-RU"/>
        </w:rPr>
        <w:t xml:space="preserve"> Э.Я. </w:t>
      </w:r>
      <w:proofErr w:type="spellStart"/>
      <w:r w:rsidRPr="00835748">
        <w:rPr>
          <w:lang w:val="ru-RU"/>
        </w:rPr>
        <w:t>Пректирование</w:t>
      </w:r>
      <w:proofErr w:type="spellEnd"/>
      <w:r w:rsidRPr="00835748">
        <w:rPr>
          <w:lang w:val="ru-RU"/>
        </w:rPr>
        <w:t xml:space="preserve"> логических устройств судовой автоматики. Л.: Судостроение 1979г. </w:t>
      </w:r>
    </w:p>
    <w:p w:rsidR="00835748" w:rsidRDefault="00835748" w:rsidP="009546EA">
      <w:pPr>
        <w:jc w:val="both"/>
        <w:rPr>
          <w:lang w:val="ru-RU"/>
        </w:rPr>
      </w:pPr>
      <w:r w:rsidRPr="00835748">
        <w:rPr>
          <w:lang w:val="ru-RU"/>
        </w:rPr>
        <w:t xml:space="preserve">4. Шило В.Л. Популярные цифровые микросхемы: справочник. – М.: Радио и связь, 2002. </w:t>
      </w:r>
      <w:r>
        <w:t>http</w:t>
      </w:r>
      <w:r w:rsidRPr="00835748">
        <w:rPr>
          <w:lang w:val="ru-RU"/>
        </w:rPr>
        <w:t>://</w:t>
      </w:r>
      <w:r>
        <w:t>www</w:t>
      </w:r>
      <w:r w:rsidRPr="00835748">
        <w:rPr>
          <w:lang w:val="ru-RU"/>
        </w:rPr>
        <w:t>.</w:t>
      </w:r>
      <w:proofErr w:type="spellStart"/>
      <w:r>
        <w:t>bookam</w:t>
      </w:r>
      <w:proofErr w:type="spellEnd"/>
      <w:r w:rsidRPr="00835748">
        <w:rPr>
          <w:lang w:val="ru-RU"/>
        </w:rPr>
        <w:t>.</w:t>
      </w:r>
      <w:r>
        <w:t>net</w:t>
      </w:r>
      <w:r w:rsidRPr="00835748">
        <w:rPr>
          <w:lang w:val="ru-RU"/>
        </w:rPr>
        <w:t>/</w:t>
      </w:r>
      <w:r>
        <w:t>book</w:t>
      </w:r>
      <w:r w:rsidRPr="00835748">
        <w:rPr>
          <w:lang w:val="ru-RU"/>
        </w:rPr>
        <w:t>/</w:t>
      </w:r>
      <w:proofErr w:type="spellStart"/>
      <w:r>
        <w:t>shilo</w:t>
      </w:r>
      <w:proofErr w:type="spellEnd"/>
      <w:r w:rsidRPr="00835748">
        <w:rPr>
          <w:lang w:val="ru-RU"/>
        </w:rPr>
        <w:t>_</w:t>
      </w:r>
      <w:r>
        <w:t>v</w:t>
      </w:r>
      <w:r w:rsidRPr="00835748">
        <w:rPr>
          <w:lang w:val="ru-RU"/>
        </w:rPr>
        <w:t>_</w:t>
      </w:r>
      <w:r>
        <w:t>l</w:t>
      </w:r>
      <w:r w:rsidRPr="00835748">
        <w:rPr>
          <w:lang w:val="ru-RU"/>
        </w:rPr>
        <w:t>_/</w:t>
      </w:r>
      <w:proofErr w:type="spellStart"/>
      <w:r>
        <w:t>populjarnye</w:t>
      </w:r>
      <w:proofErr w:type="spellEnd"/>
      <w:r w:rsidRPr="00835748">
        <w:rPr>
          <w:lang w:val="ru-RU"/>
        </w:rPr>
        <w:t>_</w:t>
      </w:r>
      <w:proofErr w:type="spellStart"/>
      <w:r>
        <w:t>cifrovye</w:t>
      </w:r>
      <w:proofErr w:type="spellEnd"/>
      <w:r w:rsidRPr="00835748">
        <w:rPr>
          <w:lang w:val="ru-RU"/>
        </w:rPr>
        <w:t>_</w:t>
      </w:r>
      <w:proofErr w:type="spellStart"/>
      <w:r>
        <w:t>mikroshe</w:t>
      </w:r>
      <w:proofErr w:type="spellEnd"/>
      <w:r w:rsidRPr="00835748">
        <w:rPr>
          <w:lang w:val="ru-RU"/>
        </w:rPr>
        <w:t xml:space="preserve"> </w:t>
      </w:r>
      <w:r>
        <w:t>my</w:t>
      </w:r>
      <w:r w:rsidRPr="00835748">
        <w:rPr>
          <w:lang w:val="ru-RU"/>
        </w:rPr>
        <w:t>.</w:t>
      </w:r>
      <w:r>
        <w:t>html</w:t>
      </w:r>
      <w:r w:rsidRPr="00835748">
        <w:rPr>
          <w:lang w:val="ru-RU"/>
        </w:rPr>
        <w:t xml:space="preserve"># </w:t>
      </w:r>
    </w:p>
    <w:p w:rsidR="00835748" w:rsidRDefault="00835748" w:rsidP="009546EA">
      <w:pPr>
        <w:jc w:val="both"/>
        <w:rPr>
          <w:lang w:val="ru-RU"/>
        </w:rPr>
      </w:pPr>
      <w:r w:rsidRPr="00835748">
        <w:rPr>
          <w:lang w:val="ru-RU"/>
        </w:rPr>
        <w:t>5. Справочник по интегральным микросхемам</w:t>
      </w:r>
      <w:proofErr w:type="gramStart"/>
      <w:r w:rsidRPr="00835748">
        <w:rPr>
          <w:lang w:val="ru-RU"/>
        </w:rPr>
        <w:t xml:space="preserve"> / П</w:t>
      </w:r>
      <w:proofErr w:type="gramEnd"/>
      <w:r w:rsidRPr="00835748">
        <w:rPr>
          <w:lang w:val="ru-RU"/>
        </w:rPr>
        <w:t xml:space="preserve">од ред. </w:t>
      </w:r>
      <w:proofErr w:type="spellStart"/>
      <w:r w:rsidRPr="00835748">
        <w:rPr>
          <w:lang w:val="ru-RU"/>
        </w:rPr>
        <w:t>Тарабрина</w:t>
      </w:r>
      <w:proofErr w:type="spellEnd"/>
      <w:r w:rsidRPr="00835748">
        <w:rPr>
          <w:lang w:val="ru-RU"/>
        </w:rPr>
        <w:t xml:space="preserve">. - М.: Энергия, 1980, 1983 </w:t>
      </w:r>
    </w:p>
    <w:p w:rsidR="009546EA" w:rsidRDefault="00835748" w:rsidP="009546EA">
      <w:pPr>
        <w:jc w:val="both"/>
        <w:rPr>
          <w:lang w:val="ru-RU"/>
        </w:rPr>
      </w:pPr>
      <w:r w:rsidRPr="00835748">
        <w:rPr>
          <w:lang w:val="ru-RU"/>
        </w:rPr>
        <w:t xml:space="preserve">6. Нефедов А.В. Интегральные микросхемы и их зарубежные аналоги: Справочник. Т. 5, М.: </w:t>
      </w:r>
      <w:proofErr w:type="spellStart"/>
      <w:r w:rsidRPr="00835748">
        <w:rPr>
          <w:lang w:val="ru-RU"/>
        </w:rPr>
        <w:t>КУбК</w:t>
      </w:r>
      <w:proofErr w:type="spellEnd"/>
      <w:r w:rsidRPr="00835748">
        <w:rPr>
          <w:lang w:val="ru-RU"/>
        </w:rPr>
        <w:t>-а, 1997. – 608с.</w:t>
      </w:r>
    </w:p>
    <w:p w:rsidR="009546EA" w:rsidRPr="009546EA" w:rsidRDefault="009546EA" w:rsidP="009546EA">
      <w:pPr>
        <w:jc w:val="both"/>
        <w:rPr>
          <w:lang w:val="ru-RU"/>
        </w:rPr>
      </w:pPr>
    </w:p>
    <w:sectPr w:rsidR="009546EA" w:rsidRPr="009546EA" w:rsidSect="00F22E58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324" w:rsidRDefault="00CA6324" w:rsidP="00F22E58">
      <w:pPr>
        <w:spacing w:after="0"/>
      </w:pPr>
      <w:r>
        <w:separator/>
      </w:r>
    </w:p>
  </w:endnote>
  <w:endnote w:type="continuationSeparator" w:id="0">
    <w:p w:rsidR="00CA6324" w:rsidRDefault="00CA6324" w:rsidP="00F22E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E58" w:rsidRDefault="00F22E58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861063"/>
      <w:docPartObj>
        <w:docPartGallery w:val="Page Numbers (Bottom of Page)"/>
        <w:docPartUnique/>
      </w:docPartObj>
    </w:sdtPr>
    <w:sdtEndPr/>
    <w:sdtContent>
      <w:p w:rsidR="00F22E58" w:rsidRDefault="00CA6324">
        <w:pPr>
          <w:pStyle w:val="af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741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22E58" w:rsidRDefault="00F22E58">
    <w:pPr>
      <w:pStyle w:val="af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E58" w:rsidRDefault="00F22E58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324" w:rsidRDefault="00CA6324" w:rsidP="00F22E58">
      <w:pPr>
        <w:spacing w:after="0"/>
      </w:pPr>
      <w:r>
        <w:separator/>
      </w:r>
    </w:p>
  </w:footnote>
  <w:footnote w:type="continuationSeparator" w:id="0">
    <w:p w:rsidR="00CA6324" w:rsidRDefault="00CA6324" w:rsidP="00F22E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E58" w:rsidRDefault="00F22E58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E58" w:rsidRDefault="00F22E58">
    <w:pPr>
      <w:pStyle w:val="af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E58" w:rsidRDefault="00F22E5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24B3B"/>
    <w:multiLevelType w:val="multilevel"/>
    <w:tmpl w:val="DCC4EC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D1914"/>
    <w:rsid w:val="00002D4B"/>
    <w:rsid w:val="000230EB"/>
    <w:rsid w:val="00061337"/>
    <w:rsid w:val="00083124"/>
    <w:rsid w:val="000D48A4"/>
    <w:rsid w:val="000E518D"/>
    <w:rsid w:val="00101A52"/>
    <w:rsid w:val="00142559"/>
    <w:rsid w:val="00217830"/>
    <w:rsid w:val="00225CF1"/>
    <w:rsid w:val="00256043"/>
    <w:rsid w:val="00275866"/>
    <w:rsid w:val="0028671C"/>
    <w:rsid w:val="003653E5"/>
    <w:rsid w:val="003949E9"/>
    <w:rsid w:val="004019C9"/>
    <w:rsid w:val="00476188"/>
    <w:rsid w:val="004C765F"/>
    <w:rsid w:val="00504A1B"/>
    <w:rsid w:val="00560870"/>
    <w:rsid w:val="005734E3"/>
    <w:rsid w:val="005C5D77"/>
    <w:rsid w:val="005D4F5C"/>
    <w:rsid w:val="00612D03"/>
    <w:rsid w:val="00633C3E"/>
    <w:rsid w:val="006637F5"/>
    <w:rsid w:val="00691605"/>
    <w:rsid w:val="006C254B"/>
    <w:rsid w:val="00707AC8"/>
    <w:rsid w:val="00787997"/>
    <w:rsid w:val="00835748"/>
    <w:rsid w:val="0087061E"/>
    <w:rsid w:val="00896EA4"/>
    <w:rsid w:val="008A08F7"/>
    <w:rsid w:val="008B0813"/>
    <w:rsid w:val="008C6908"/>
    <w:rsid w:val="009048E0"/>
    <w:rsid w:val="009107A4"/>
    <w:rsid w:val="00913C7B"/>
    <w:rsid w:val="00933A0A"/>
    <w:rsid w:val="00936E0F"/>
    <w:rsid w:val="009546EA"/>
    <w:rsid w:val="009B3C1E"/>
    <w:rsid w:val="009E0CE6"/>
    <w:rsid w:val="00AA00D8"/>
    <w:rsid w:val="00AD1914"/>
    <w:rsid w:val="00AE3A1B"/>
    <w:rsid w:val="00B26259"/>
    <w:rsid w:val="00B75B95"/>
    <w:rsid w:val="00B915D1"/>
    <w:rsid w:val="00B94DCC"/>
    <w:rsid w:val="00BC0A8F"/>
    <w:rsid w:val="00BD3A8A"/>
    <w:rsid w:val="00C90488"/>
    <w:rsid w:val="00CA0D23"/>
    <w:rsid w:val="00CA6324"/>
    <w:rsid w:val="00CC253B"/>
    <w:rsid w:val="00CD5A85"/>
    <w:rsid w:val="00CD6C86"/>
    <w:rsid w:val="00CE45E3"/>
    <w:rsid w:val="00D07A90"/>
    <w:rsid w:val="00E20044"/>
    <w:rsid w:val="00E52785"/>
    <w:rsid w:val="00E57415"/>
    <w:rsid w:val="00E737B9"/>
    <w:rsid w:val="00E83BD7"/>
    <w:rsid w:val="00EC2452"/>
    <w:rsid w:val="00F22E58"/>
    <w:rsid w:val="00F2473B"/>
    <w:rsid w:val="00F4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914"/>
    <w:pPr>
      <w:spacing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D1914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1914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1914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1914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191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1914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1914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1914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191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91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D191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D1914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AD191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AD1914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AD1914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AD1914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AD1914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D1914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AD1914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D1914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AD1914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D1914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D1914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AD1914"/>
    <w:rPr>
      <w:b/>
      <w:bCs/>
    </w:rPr>
  </w:style>
  <w:style w:type="character" w:styleId="a9">
    <w:name w:val="Emphasis"/>
    <w:uiPriority w:val="20"/>
    <w:qFormat/>
    <w:rsid w:val="00AD191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link w:val="ab"/>
    <w:uiPriority w:val="1"/>
    <w:qFormat/>
    <w:rsid w:val="00AD1914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AD1914"/>
  </w:style>
  <w:style w:type="paragraph" w:styleId="ac">
    <w:name w:val="List Paragraph"/>
    <w:basedOn w:val="a"/>
    <w:uiPriority w:val="34"/>
    <w:qFormat/>
    <w:rsid w:val="00AD191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D1914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AD1914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AD191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Выделенная цитата Знак"/>
    <w:basedOn w:val="a0"/>
    <w:link w:val="ad"/>
    <w:uiPriority w:val="30"/>
    <w:rsid w:val="00AD1914"/>
    <w:rPr>
      <w:b/>
      <w:bCs/>
      <w:i/>
      <w:iCs/>
    </w:rPr>
  </w:style>
  <w:style w:type="character" w:styleId="af">
    <w:name w:val="Subtle Emphasis"/>
    <w:uiPriority w:val="19"/>
    <w:qFormat/>
    <w:rsid w:val="00AD1914"/>
    <w:rPr>
      <w:i/>
      <w:iCs/>
    </w:rPr>
  </w:style>
  <w:style w:type="character" w:styleId="af0">
    <w:name w:val="Intense Emphasis"/>
    <w:uiPriority w:val="21"/>
    <w:qFormat/>
    <w:rsid w:val="00AD1914"/>
    <w:rPr>
      <w:b/>
      <w:bCs/>
    </w:rPr>
  </w:style>
  <w:style w:type="character" w:styleId="af1">
    <w:name w:val="Subtle Reference"/>
    <w:uiPriority w:val="31"/>
    <w:qFormat/>
    <w:rsid w:val="00AD1914"/>
    <w:rPr>
      <w:smallCaps/>
    </w:rPr>
  </w:style>
  <w:style w:type="character" w:styleId="af2">
    <w:name w:val="Intense Reference"/>
    <w:uiPriority w:val="32"/>
    <w:qFormat/>
    <w:rsid w:val="00AD1914"/>
    <w:rPr>
      <w:smallCaps/>
      <w:spacing w:val="5"/>
      <w:u w:val="single"/>
    </w:rPr>
  </w:style>
  <w:style w:type="character" w:styleId="af3">
    <w:name w:val="Book Title"/>
    <w:uiPriority w:val="33"/>
    <w:qFormat/>
    <w:rsid w:val="00AD1914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AD1914"/>
    <w:pPr>
      <w:outlineLvl w:val="9"/>
    </w:pPr>
  </w:style>
  <w:style w:type="character" w:styleId="af5">
    <w:name w:val="Placeholder Text"/>
    <w:basedOn w:val="a0"/>
    <w:uiPriority w:val="99"/>
    <w:semiHidden/>
    <w:rsid w:val="00D07A90"/>
    <w:rPr>
      <w:color w:val="808080"/>
    </w:rPr>
  </w:style>
  <w:style w:type="paragraph" w:styleId="af6">
    <w:name w:val="Balloon Text"/>
    <w:basedOn w:val="a"/>
    <w:link w:val="af7"/>
    <w:uiPriority w:val="99"/>
    <w:semiHidden/>
    <w:unhideWhenUsed/>
    <w:rsid w:val="00D07A90"/>
    <w:pPr>
      <w:spacing w:after="0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07A90"/>
    <w:rPr>
      <w:rFonts w:ascii="Tahoma" w:hAnsi="Tahoma" w:cs="Tahoma"/>
      <w:sz w:val="16"/>
      <w:szCs w:val="16"/>
    </w:rPr>
  </w:style>
  <w:style w:type="paragraph" w:styleId="af8">
    <w:name w:val="Normal (Web)"/>
    <w:basedOn w:val="a"/>
    <w:uiPriority w:val="99"/>
    <w:semiHidden/>
    <w:unhideWhenUsed/>
    <w:rsid w:val="008A08F7"/>
    <w:pPr>
      <w:spacing w:before="136" w:after="100" w:afterAutospacing="1"/>
      <w:ind w:left="204" w:right="109" w:firstLine="480"/>
      <w:jc w:val="both"/>
      <w:textAlignment w:val="top"/>
    </w:pPr>
    <w:rPr>
      <w:rFonts w:ascii="Verdana" w:eastAsia="Times New Roman" w:hAnsi="Verdana" w:cs="Times New Roman"/>
      <w:color w:val="202060"/>
      <w:sz w:val="18"/>
      <w:szCs w:val="18"/>
      <w:lang w:val="uk-UA" w:eastAsia="uk-UA" w:bidi="ar-SA"/>
    </w:rPr>
  </w:style>
  <w:style w:type="paragraph" w:styleId="af9">
    <w:name w:val="header"/>
    <w:basedOn w:val="a"/>
    <w:link w:val="afa"/>
    <w:uiPriority w:val="99"/>
    <w:semiHidden/>
    <w:unhideWhenUsed/>
    <w:rsid w:val="00F22E58"/>
    <w:pPr>
      <w:tabs>
        <w:tab w:val="center" w:pos="4819"/>
        <w:tab w:val="right" w:pos="9639"/>
      </w:tabs>
      <w:spacing w:after="0"/>
    </w:pPr>
  </w:style>
  <w:style w:type="character" w:customStyle="1" w:styleId="afa">
    <w:name w:val="Верхний колонтитул Знак"/>
    <w:basedOn w:val="a0"/>
    <w:link w:val="af9"/>
    <w:uiPriority w:val="99"/>
    <w:semiHidden/>
    <w:rsid w:val="00F22E58"/>
    <w:rPr>
      <w:rFonts w:ascii="Times New Roman" w:hAnsi="Times New Roman"/>
      <w:sz w:val="24"/>
    </w:rPr>
  </w:style>
  <w:style w:type="paragraph" w:styleId="afb">
    <w:name w:val="footer"/>
    <w:basedOn w:val="a"/>
    <w:link w:val="afc"/>
    <w:uiPriority w:val="99"/>
    <w:unhideWhenUsed/>
    <w:rsid w:val="00F22E58"/>
    <w:pPr>
      <w:tabs>
        <w:tab w:val="center" w:pos="4819"/>
        <w:tab w:val="right" w:pos="9639"/>
      </w:tabs>
      <w:spacing w:after="0"/>
    </w:pPr>
  </w:style>
  <w:style w:type="character" w:customStyle="1" w:styleId="afc">
    <w:name w:val="Нижний колонтитул Знак"/>
    <w:basedOn w:val="a0"/>
    <w:link w:val="afb"/>
    <w:uiPriority w:val="99"/>
    <w:rsid w:val="00F22E58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8.bin"/><Relationship Id="rId39" Type="http://schemas.openxmlformats.org/officeDocument/2006/relationships/theme" Target="theme/theme1.xml"/><Relationship Id="rId21" Type="http://schemas.openxmlformats.org/officeDocument/2006/relationships/image" Target="media/image7.png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25" Type="http://schemas.openxmlformats.org/officeDocument/2006/relationships/image" Target="media/image10.wmf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9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9.wmf"/><Relationship Id="rId28" Type="http://schemas.openxmlformats.org/officeDocument/2006/relationships/image" Target="media/image12.wmf"/><Relationship Id="rId36" Type="http://schemas.openxmlformats.org/officeDocument/2006/relationships/header" Target="header3.xml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31" Type="http://schemas.openxmlformats.org/officeDocument/2006/relationships/image" Target="media/image14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4.wmf"/><Relationship Id="rId22" Type="http://schemas.openxmlformats.org/officeDocument/2006/relationships/image" Target="media/image8.png"/><Relationship Id="rId27" Type="http://schemas.openxmlformats.org/officeDocument/2006/relationships/image" Target="media/image11.png"/><Relationship Id="rId30" Type="http://schemas.openxmlformats.org/officeDocument/2006/relationships/image" Target="media/image13.png"/><Relationship Id="rId35" Type="http://schemas.openxmlformats.org/officeDocument/2006/relationships/footer" Target="footer2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CF8603-7926-4CC4-BB5A-C13B62252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17</Pages>
  <Words>1946</Words>
  <Characters>11097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РИКО</dc:creator>
  <cp:lastModifiedBy>Crawen</cp:lastModifiedBy>
  <cp:revision>7</cp:revision>
  <dcterms:created xsi:type="dcterms:W3CDTF">2015-12-17T21:08:00Z</dcterms:created>
  <dcterms:modified xsi:type="dcterms:W3CDTF">2015-12-22T18:03:00Z</dcterms:modified>
</cp:coreProperties>
</file>