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28" w:rsidRPr="007C78BE" w:rsidRDefault="00483628" w:rsidP="00483628">
      <w:pPr>
        <w:pStyle w:val="a4"/>
        <w:spacing w:after="0"/>
        <w:jc w:val="center"/>
        <w:rPr>
          <w:b/>
          <w:sz w:val="24"/>
          <w:szCs w:val="24"/>
        </w:rPr>
      </w:pPr>
      <w:r w:rsidRPr="007C78BE">
        <w:rPr>
          <w:b/>
          <w:sz w:val="24"/>
          <w:szCs w:val="24"/>
        </w:rPr>
        <w:t>МИНИСТЕРСТВО ОБРАЗОВАНИЯ И НАУКИ РОССИЙСКОЙ ФЕДЕРАЦИИ</w:t>
      </w:r>
    </w:p>
    <w:p w:rsidR="00483628" w:rsidRPr="007C78BE" w:rsidRDefault="00483628" w:rsidP="00483628">
      <w:pPr>
        <w:pStyle w:val="a4"/>
        <w:spacing w:after="0"/>
        <w:jc w:val="center"/>
        <w:rPr>
          <w:b/>
          <w:sz w:val="18"/>
          <w:szCs w:val="18"/>
        </w:rPr>
      </w:pPr>
      <w:r w:rsidRPr="007C78BE">
        <w:rPr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483628" w:rsidRPr="007C78BE" w:rsidRDefault="00483628" w:rsidP="00483628">
      <w:pPr>
        <w:pStyle w:val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BE">
        <w:rPr>
          <w:rFonts w:ascii="Times New Roman" w:hAnsi="Times New Roman" w:cs="Times New Roman"/>
          <w:b/>
          <w:sz w:val="24"/>
          <w:szCs w:val="24"/>
        </w:rPr>
        <w:t>РОССИЙСКИЙ ЭКОНОМИЧЕСКИЙ УНИВЕРСИТЕТ</w:t>
      </w:r>
      <w:r w:rsidRPr="007C78BE">
        <w:rPr>
          <w:rFonts w:ascii="Times New Roman" w:hAnsi="Times New Roman" w:cs="Times New Roman"/>
          <w:sz w:val="24"/>
          <w:szCs w:val="24"/>
        </w:rPr>
        <w:t xml:space="preserve"> </w:t>
      </w:r>
      <w:r w:rsidRPr="007C78BE">
        <w:rPr>
          <w:rFonts w:ascii="Times New Roman" w:hAnsi="Times New Roman" w:cs="Times New Roman"/>
          <w:b/>
          <w:sz w:val="24"/>
          <w:szCs w:val="24"/>
        </w:rPr>
        <w:t>ИМ. Г.В. ПЛЕХАНОВА</w:t>
      </w:r>
    </w:p>
    <w:p w:rsidR="00483628" w:rsidRPr="007C78BE" w:rsidRDefault="00483628" w:rsidP="00483628">
      <w:pPr>
        <w:pStyle w:val="22"/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BE">
        <w:rPr>
          <w:rFonts w:ascii="Times New Roman" w:hAnsi="Times New Roman" w:cs="Times New Roman"/>
          <w:b/>
          <w:sz w:val="24"/>
          <w:szCs w:val="24"/>
        </w:rPr>
        <w:t>ЮЖНО-САХАЛИНСКИЙ ИНСТИТУТ (ФИЛИАЛ)</w:t>
      </w: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78BE">
        <w:rPr>
          <w:rFonts w:ascii="Times New Roman" w:hAnsi="Times New Roman" w:cs="Times New Roman"/>
          <w:i/>
          <w:sz w:val="24"/>
          <w:szCs w:val="24"/>
        </w:rPr>
        <w:t>Кафедра математических и естественнонаучных дисциплин</w:t>
      </w: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628" w:rsidRPr="007C78BE" w:rsidRDefault="002D4DBF" w:rsidP="0048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251.2pt;margin-top:6.35pt;width:216.75pt;height:90pt;z-index:251658240" stroked="f">
            <v:textbox style="mso-next-textbox:#_x0000_s1182">
              <w:txbxContent>
                <w:p w:rsidR="00483628" w:rsidRPr="00930AD2" w:rsidRDefault="00483628" w:rsidP="00483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Одобрено УМС ЮСИ (филиала) </w:t>
                  </w:r>
                </w:p>
                <w:p w:rsidR="00483628" w:rsidRPr="00930AD2" w:rsidRDefault="00483628" w:rsidP="00483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930AD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 w:rsidRPr="0093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30AD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483628" w:rsidRPr="00930AD2" w:rsidRDefault="00483628" w:rsidP="00483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930AD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</w:t>
                  </w:r>
                  <w:r w:rsidRPr="0093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930AD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октября</w:t>
                  </w:r>
                  <w:r w:rsidRPr="0093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2014 г.</w:t>
                  </w:r>
                </w:p>
                <w:p w:rsidR="00483628" w:rsidRPr="00930AD2" w:rsidRDefault="00483628" w:rsidP="00483628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3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r w:rsidRPr="00930AD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Е.А. Наумова</w:t>
                  </w:r>
                </w:p>
              </w:txbxContent>
            </v:textbox>
          </v:shape>
        </w:pict>
      </w: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628" w:rsidRPr="007C78BE" w:rsidRDefault="00483628" w:rsidP="00483628">
      <w:pPr>
        <w:pStyle w:val="a4"/>
        <w:spacing w:after="0"/>
        <w:rPr>
          <w:b/>
          <w:i/>
          <w:sz w:val="24"/>
          <w:szCs w:val="24"/>
        </w:rPr>
      </w:pPr>
    </w:p>
    <w:p w:rsidR="00483628" w:rsidRPr="007C78BE" w:rsidRDefault="00483628" w:rsidP="00483628">
      <w:pPr>
        <w:pStyle w:val="a4"/>
        <w:spacing w:after="0"/>
        <w:rPr>
          <w:b/>
          <w:i/>
          <w:sz w:val="24"/>
          <w:szCs w:val="24"/>
        </w:rPr>
      </w:pPr>
    </w:p>
    <w:p w:rsidR="00483628" w:rsidRPr="007C78BE" w:rsidRDefault="00483628" w:rsidP="00483628">
      <w:pPr>
        <w:pStyle w:val="a4"/>
        <w:spacing w:after="0"/>
        <w:rPr>
          <w:b/>
          <w:i/>
          <w:sz w:val="24"/>
          <w:szCs w:val="24"/>
        </w:rPr>
      </w:pPr>
    </w:p>
    <w:p w:rsidR="00483628" w:rsidRPr="007C78BE" w:rsidRDefault="00483628" w:rsidP="00483628">
      <w:pPr>
        <w:pStyle w:val="a4"/>
        <w:spacing w:after="0"/>
        <w:rPr>
          <w:b/>
          <w:i/>
          <w:sz w:val="24"/>
          <w:szCs w:val="24"/>
        </w:rPr>
      </w:pPr>
    </w:p>
    <w:p w:rsidR="00483628" w:rsidRPr="007C78BE" w:rsidRDefault="00483628" w:rsidP="00483628">
      <w:pPr>
        <w:pStyle w:val="a4"/>
        <w:spacing w:after="0"/>
        <w:rPr>
          <w:b/>
          <w:i/>
          <w:sz w:val="24"/>
          <w:szCs w:val="24"/>
        </w:rPr>
      </w:pPr>
    </w:p>
    <w:p w:rsidR="00483628" w:rsidRDefault="00483628" w:rsidP="00483628">
      <w:pPr>
        <w:pStyle w:val="a4"/>
        <w:spacing w:after="0"/>
        <w:rPr>
          <w:b/>
          <w:i/>
          <w:sz w:val="24"/>
          <w:szCs w:val="24"/>
        </w:rPr>
      </w:pPr>
    </w:p>
    <w:p w:rsidR="00930AD2" w:rsidRDefault="00930AD2" w:rsidP="00483628">
      <w:pPr>
        <w:pStyle w:val="a4"/>
        <w:spacing w:after="0"/>
        <w:rPr>
          <w:b/>
          <w:i/>
          <w:sz w:val="24"/>
          <w:szCs w:val="24"/>
        </w:rPr>
      </w:pPr>
    </w:p>
    <w:p w:rsidR="00930AD2" w:rsidRPr="007C78BE" w:rsidRDefault="00930AD2" w:rsidP="00483628">
      <w:pPr>
        <w:pStyle w:val="a4"/>
        <w:spacing w:after="0"/>
        <w:rPr>
          <w:b/>
          <w:i/>
          <w:sz w:val="24"/>
          <w:szCs w:val="24"/>
        </w:rPr>
      </w:pPr>
    </w:p>
    <w:p w:rsidR="00483628" w:rsidRPr="007C78BE" w:rsidRDefault="00483628" w:rsidP="00483628">
      <w:pPr>
        <w:pStyle w:val="a4"/>
        <w:spacing w:after="0"/>
        <w:rPr>
          <w:b/>
          <w:i/>
          <w:sz w:val="24"/>
          <w:szCs w:val="24"/>
        </w:rPr>
      </w:pPr>
    </w:p>
    <w:p w:rsidR="00483628" w:rsidRPr="007C78BE" w:rsidRDefault="00483628" w:rsidP="00483628">
      <w:pPr>
        <w:pStyle w:val="a4"/>
        <w:spacing w:after="0"/>
        <w:rPr>
          <w:b/>
          <w:i/>
          <w:sz w:val="24"/>
          <w:szCs w:val="24"/>
        </w:rPr>
      </w:pPr>
    </w:p>
    <w:p w:rsidR="00483628" w:rsidRPr="00930AD2" w:rsidRDefault="00930AD2" w:rsidP="00930AD2">
      <w:pPr>
        <w:pStyle w:val="a4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BE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>
        <w:rPr>
          <w:rFonts w:ascii="Times New Roman" w:hAnsi="Times New Roman"/>
          <w:b/>
          <w:sz w:val="24"/>
          <w:szCs w:val="24"/>
        </w:rPr>
        <w:t>Эконометрика и моделирование в менеджменте</w:t>
      </w:r>
      <w:r w:rsidRPr="007C78BE">
        <w:rPr>
          <w:rFonts w:ascii="Times New Roman" w:hAnsi="Times New Roman" w:cs="Times New Roman"/>
          <w:b/>
          <w:sz w:val="24"/>
          <w:szCs w:val="24"/>
        </w:rPr>
        <w:t>»</w:t>
      </w: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8BE">
        <w:rPr>
          <w:rFonts w:ascii="Times New Roman" w:hAnsi="Times New Roman" w:cs="Times New Roman"/>
          <w:sz w:val="24"/>
          <w:szCs w:val="24"/>
        </w:rPr>
        <w:t>Рекомендуется для направления  подготовки  38.03.02 «Менеджмент»</w:t>
      </w: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78BE">
        <w:rPr>
          <w:rFonts w:ascii="Times New Roman" w:hAnsi="Times New Roman" w:cs="Times New Roman"/>
          <w:sz w:val="24"/>
          <w:szCs w:val="24"/>
        </w:rPr>
        <w:t>Профиль «Экономика и управление организацией»</w:t>
      </w: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78BE">
        <w:rPr>
          <w:rFonts w:ascii="Times New Roman" w:hAnsi="Times New Roman" w:cs="Times New Roman"/>
          <w:sz w:val="24"/>
          <w:szCs w:val="24"/>
        </w:rPr>
        <w:t xml:space="preserve">Квалификация (степени) выпускника </w:t>
      </w:r>
      <w:r w:rsidRPr="007C78BE">
        <w:rPr>
          <w:rFonts w:ascii="Times New Roman" w:hAnsi="Times New Roman" w:cs="Times New Roman"/>
          <w:i/>
          <w:sz w:val="24"/>
          <w:szCs w:val="24"/>
        </w:rPr>
        <w:t>Бакалавр</w:t>
      </w: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BE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7C78BE">
        <w:rPr>
          <w:rFonts w:ascii="Times New Roman" w:hAnsi="Times New Roman" w:cs="Times New Roman"/>
          <w:i/>
          <w:sz w:val="24"/>
          <w:szCs w:val="24"/>
        </w:rPr>
        <w:t>очная, заочная</w:t>
      </w: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628" w:rsidRDefault="00483628" w:rsidP="00483628">
      <w:pPr>
        <w:jc w:val="center"/>
        <w:rPr>
          <w:rFonts w:ascii="Times New Roman" w:hAnsi="Times New Roman"/>
          <w:sz w:val="24"/>
          <w:szCs w:val="24"/>
        </w:rPr>
      </w:pP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628" w:rsidRPr="007C78BE" w:rsidRDefault="00483628" w:rsidP="00483628">
      <w:pPr>
        <w:pStyle w:val="a4"/>
        <w:spacing w:after="0"/>
        <w:rPr>
          <w:b/>
          <w:i/>
          <w:sz w:val="24"/>
          <w:szCs w:val="24"/>
        </w:rPr>
      </w:pPr>
    </w:p>
    <w:p w:rsidR="00483628" w:rsidRPr="007C78BE" w:rsidRDefault="00483628" w:rsidP="00483628">
      <w:pPr>
        <w:pStyle w:val="a4"/>
        <w:spacing w:after="0"/>
        <w:rPr>
          <w:b/>
          <w:i/>
          <w:sz w:val="24"/>
          <w:szCs w:val="24"/>
        </w:rPr>
      </w:pPr>
    </w:p>
    <w:p w:rsidR="00483628" w:rsidRPr="007C78BE" w:rsidRDefault="00483628" w:rsidP="004836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328"/>
        <w:gridCol w:w="4500"/>
      </w:tblGrid>
      <w:tr w:rsidR="00483628" w:rsidRPr="007C78BE" w:rsidTr="007928EF">
        <w:tc>
          <w:tcPr>
            <w:tcW w:w="5328" w:type="dxa"/>
          </w:tcPr>
          <w:p w:rsidR="00483628" w:rsidRPr="007C78BE" w:rsidRDefault="00483628" w:rsidP="007928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8B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83628" w:rsidRPr="007C78BE" w:rsidRDefault="00483628" w:rsidP="0079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E">
              <w:rPr>
                <w:rFonts w:ascii="Times New Roman" w:hAnsi="Times New Roman" w:cs="Times New Roman"/>
                <w:sz w:val="24"/>
                <w:szCs w:val="24"/>
              </w:rPr>
              <w:t>с учебно-методическим отделом</w:t>
            </w:r>
          </w:p>
          <w:p w:rsidR="00483628" w:rsidRPr="007C78BE" w:rsidRDefault="00483628" w:rsidP="0079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E">
              <w:rPr>
                <w:rFonts w:ascii="Times New Roman" w:hAnsi="Times New Roman" w:cs="Times New Roman"/>
                <w:sz w:val="24"/>
                <w:szCs w:val="24"/>
              </w:rPr>
              <w:t xml:space="preserve">ЮСИ (филиала) </w:t>
            </w:r>
          </w:p>
          <w:p w:rsidR="00483628" w:rsidRPr="007C78BE" w:rsidRDefault="00483628" w:rsidP="0079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7C78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C7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октября</w:t>
            </w:r>
            <w:r w:rsidRPr="007C78B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7C7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7C78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3628" w:rsidRPr="007C78BE" w:rsidRDefault="00483628" w:rsidP="00930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8BE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УМО </w:t>
            </w:r>
            <w:proofErr w:type="spellStart"/>
            <w:r w:rsidRPr="00930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Полоникова</w:t>
            </w:r>
            <w:proofErr w:type="spellEnd"/>
            <w:r w:rsidRPr="00930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С.Б.</w:t>
            </w:r>
          </w:p>
        </w:tc>
        <w:tc>
          <w:tcPr>
            <w:tcW w:w="4500" w:type="dxa"/>
          </w:tcPr>
          <w:p w:rsidR="00483628" w:rsidRPr="007C78BE" w:rsidRDefault="00483628" w:rsidP="007928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8B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</w:p>
          <w:p w:rsidR="00483628" w:rsidRPr="007C78BE" w:rsidRDefault="00483628" w:rsidP="0079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E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</w:t>
            </w:r>
            <w:proofErr w:type="spellStart"/>
            <w:r w:rsidRPr="007C78BE">
              <w:rPr>
                <w:rFonts w:ascii="Times New Roman" w:hAnsi="Times New Roman" w:cs="Times New Roman"/>
                <w:sz w:val="24"/>
                <w:szCs w:val="24"/>
              </w:rPr>
              <w:t>МиЕНД</w:t>
            </w:r>
            <w:proofErr w:type="spellEnd"/>
          </w:p>
          <w:p w:rsidR="00483628" w:rsidRPr="007C78BE" w:rsidRDefault="00483628" w:rsidP="0079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7C7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483628" w:rsidRPr="007C78BE" w:rsidRDefault="00483628" w:rsidP="0079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7C78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C7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Pr="007C78B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7C7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7C78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3628" w:rsidRPr="007C78BE" w:rsidRDefault="00483628" w:rsidP="0079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E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r w:rsidRPr="00930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Кудрявцев И.Г.</w:t>
            </w:r>
          </w:p>
          <w:p w:rsidR="00483628" w:rsidRPr="007C78BE" w:rsidRDefault="00483628" w:rsidP="007928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83628" w:rsidRPr="007C78BE" w:rsidRDefault="00483628" w:rsidP="0048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628" w:rsidRDefault="00483628" w:rsidP="0048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628" w:rsidRDefault="00483628" w:rsidP="0048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628" w:rsidRDefault="00483628" w:rsidP="0048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8BE">
        <w:rPr>
          <w:rFonts w:ascii="Times New Roman" w:hAnsi="Times New Roman" w:cs="Times New Roman"/>
          <w:sz w:val="24"/>
          <w:szCs w:val="24"/>
        </w:rPr>
        <w:t>Южно-Сахалинск</w:t>
      </w:r>
    </w:p>
    <w:p w:rsidR="00483628" w:rsidRPr="007C78BE" w:rsidRDefault="00483628" w:rsidP="00483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8BE">
        <w:rPr>
          <w:rFonts w:ascii="Times New Roman" w:hAnsi="Times New Roman" w:cs="Times New Roman"/>
          <w:sz w:val="24"/>
          <w:szCs w:val="24"/>
        </w:rPr>
        <w:t>2014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16505694"/>
        <w:docPartObj>
          <w:docPartGallery w:val="Table of Contents"/>
          <w:docPartUnique/>
        </w:docPartObj>
      </w:sdtPr>
      <w:sdtEndPr>
        <w:rPr>
          <w:b w:val="0"/>
          <w:bCs w:val="0"/>
          <w:sz w:val="26"/>
          <w:szCs w:val="26"/>
        </w:rPr>
      </w:sdtEndPr>
      <w:sdtContent>
        <w:p w:rsidR="002D0389" w:rsidRPr="001447E6" w:rsidRDefault="002D0389" w:rsidP="00AA222E">
          <w:pPr>
            <w:widowControl/>
            <w:autoSpaceDE/>
            <w:autoSpaceDN/>
            <w:adjustRightInd/>
            <w:rPr>
              <w:rFonts w:ascii="Times New Roman" w:hAnsi="Times New Roman" w:cs="Times New Roman"/>
              <w:sz w:val="24"/>
              <w:szCs w:val="24"/>
            </w:rPr>
          </w:pPr>
          <w:r w:rsidRPr="001447E6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A90D18" w:rsidRPr="001447E6" w:rsidRDefault="00024756">
          <w:pPr>
            <w:pStyle w:val="24"/>
            <w:tabs>
              <w:tab w:val="right" w:leader="dot" w:pos="963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 w:rsidRPr="001447E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D0389" w:rsidRPr="001447E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447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3078627" w:history="1">
            <w:r w:rsidR="00A90D18" w:rsidRPr="001447E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 ЦЕЛИ И ЗАДАЧИ УЧЕБНОЙ ДИСЦИПЛИНЫ</w:t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_Toc413078627 \h </w:instrText>
            </w:r>
            <w:r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0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D18" w:rsidRPr="001447E6" w:rsidRDefault="002D4DBF">
          <w:pPr>
            <w:pStyle w:val="24"/>
            <w:tabs>
              <w:tab w:val="right" w:leader="dot" w:pos="963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13078628" w:history="1">
            <w:r w:rsidR="00A90D18" w:rsidRPr="001447E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 МЕСТО ДИСЦИПЛИНЫ В СТРУКТУРЕ ООП</w:t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_Toc413078628 \h </w:instrTex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0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D18" w:rsidRPr="001447E6" w:rsidRDefault="002D4DBF">
          <w:pPr>
            <w:pStyle w:val="24"/>
            <w:tabs>
              <w:tab w:val="right" w:leader="dot" w:pos="963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13078629" w:history="1">
            <w:r w:rsidR="00A90D18" w:rsidRPr="001447E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 ТРЕБОВАНИЯ К РЕЗУЛЬТАТАМ ОСВОЕНИЯ УЧЕБНОЙ ДИСЦИПЛИНЫ</w:t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_Toc413078629 \h </w:instrTex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0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D18" w:rsidRPr="001447E6" w:rsidRDefault="002D4DBF">
          <w:pPr>
            <w:pStyle w:val="24"/>
            <w:tabs>
              <w:tab w:val="right" w:leader="dot" w:pos="963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13078630" w:history="1">
            <w:r w:rsidR="00A90D18" w:rsidRPr="001447E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4. ОБЪЁМ ДИСЦИПЛИНЫ И ВИДЫ УЧЕБНОЙ РАБОТЫ</w:t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_Toc413078630 \h </w:instrTex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0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D18" w:rsidRPr="001447E6" w:rsidRDefault="002D4DBF">
          <w:pPr>
            <w:pStyle w:val="24"/>
            <w:tabs>
              <w:tab w:val="right" w:leader="dot" w:pos="963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13078631" w:history="1">
            <w:r w:rsidR="00A90D18" w:rsidRPr="001447E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5. СОДЕРЖАНИЕ ДИСЦИПЛИНЫ</w:t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_Toc413078631 \h </w:instrTex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0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D18" w:rsidRPr="001447E6" w:rsidRDefault="002D4DBF">
          <w:pPr>
            <w:pStyle w:val="24"/>
            <w:tabs>
              <w:tab w:val="right" w:leader="dot" w:pos="963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13078632" w:history="1">
            <w:r w:rsidR="00A90D18" w:rsidRPr="001447E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5.1. СОДЕРЖАНИЕ ТЕМ ДИСЦИПЛИНЫ</w:t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_Toc413078632 \h </w:instrTex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0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D18" w:rsidRPr="001447E6" w:rsidRDefault="002D4DBF">
          <w:pPr>
            <w:pStyle w:val="24"/>
            <w:tabs>
              <w:tab w:val="right" w:leader="dot" w:pos="963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13078633" w:history="1">
            <w:r w:rsidR="00A90D18" w:rsidRPr="001447E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5.2. ТЕМЫ ДИСЦИПЛИНЫ И МЕЖДИСЦИПЛИНАРНЫЕ СВЯЗИ С ОБЕСПЕЧИВАЕМЫМИ (ПОСЛЕДУЮЩИМИ) ДИСЦИПЛИНАМИ</w:t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_Toc413078633 \h </w:instrTex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0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D18" w:rsidRPr="001447E6" w:rsidRDefault="002D4DBF">
          <w:pPr>
            <w:pStyle w:val="24"/>
            <w:tabs>
              <w:tab w:val="right" w:leader="dot" w:pos="963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13078634" w:history="1">
            <w:r w:rsidR="00A90D18" w:rsidRPr="001447E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5.3. ТЕМЫ ДИСЦИПЛИНЫ И ВИДЫ ЗАНЯТИЙ</w:t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_Toc413078634 \h </w:instrTex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0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D18" w:rsidRPr="001447E6" w:rsidRDefault="002D4DBF">
          <w:pPr>
            <w:pStyle w:val="24"/>
            <w:tabs>
              <w:tab w:val="right" w:leader="dot" w:pos="963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13078635" w:history="1">
            <w:r w:rsidR="00A90D18" w:rsidRPr="001447E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6. ПЕРЕЧЕНЬ ПРАКТИЧЕСКИХ ЗАНЯТИЙ</w:t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_Toc413078635 \h </w:instrTex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0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D18" w:rsidRPr="001447E6" w:rsidRDefault="002D4DBF">
          <w:pPr>
            <w:pStyle w:val="24"/>
            <w:tabs>
              <w:tab w:val="right" w:leader="dot" w:pos="963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13078636" w:history="1">
            <w:r w:rsidR="00A90D18" w:rsidRPr="001447E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7. УЧЕБНО-МЕТОДИЧЕСКОЕ И ИНФОРМАЦИОННОЕ ОБЕСПЕЧЕНИЕ ДИСЦИПЛИНЫ:</w:t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_Toc413078636 \h </w:instrTex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0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D18" w:rsidRPr="001447E6" w:rsidRDefault="002D4DBF">
          <w:pPr>
            <w:pStyle w:val="24"/>
            <w:tabs>
              <w:tab w:val="right" w:leader="dot" w:pos="963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13078637" w:history="1">
            <w:r w:rsidR="00A90D18" w:rsidRPr="001447E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8. МАТЕРИАЛЬНО-ТЕХНИЧЕСКОЕ И/ИЛИ ИНФОРМАЦИОННОЕ ОБЕСПЕЧЕНИЕ ДИСЦИПЛИНЫ</w:t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_Toc413078637 \h </w:instrTex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0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D18" w:rsidRPr="001447E6" w:rsidRDefault="002D4DBF">
          <w:pPr>
            <w:pStyle w:val="24"/>
            <w:tabs>
              <w:tab w:val="right" w:leader="dot" w:pos="963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13078638" w:history="1">
            <w:r w:rsidR="00A90D18" w:rsidRPr="001447E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9. ОБРАЗОВАТЕЛЬНЫЕ ТЕХНОЛОГИИ</w:t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_Toc413078638 \h </w:instrTex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0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D18" w:rsidRPr="001447E6" w:rsidRDefault="002D4DBF">
          <w:pPr>
            <w:pStyle w:val="24"/>
            <w:tabs>
              <w:tab w:val="right" w:leader="dot" w:pos="963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13078639" w:history="1">
            <w:r w:rsidR="00A90D18" w:rsidRPr="001447E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10. ОЦЕНОЧНЫЕ СРЕДСТВА</w:t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_Toc413078639 \h </w:instrTex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0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D18" w:rsidRPr="001447E6" w:rsidRDefault="002D4DBF">
          <w:pPr>
            <w:pStyle w:val="24"/>
            <w:tabs>
              <w:tab w:val="right" w:leader="dot" w:pos="963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13078640" w:history="1">
            <w:r w:rsidR="00A90D18" w:rsidRPr="001447E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 xml:space="preserve">10.1. ОЦЕНОЧНЫЕ СРЕДСТВА </w:t>
            </w:r>
            <w:r w:rsidR="00930AD2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 xml:space="preserve">ДЛЯ </w:t>
            </w:r>
            <w:r w:rsidR="00A90D18" w:rsidRPr="001447E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ВХОДНОГО КОНТРОЛЯ</w:t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_Toc413078640 \h </w:instrTex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0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D18" w:rsidRPr="001447E6" w:rsidRDefault="002D4DBF">
          <w:pPr>
            <w:pStyle w:val="24"/>
            <w:tabs>
              <w:tab w:val="right" w:leader="dot" w:pos="963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13078641" w:history="1">
            <w:r w:rsidR="00A90D18" w:rsidRPr="001447E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10.2. ОЦЕНОЧНЫЕ СРЕДСТВА ТЕКУЩЕГО КОНТРОЛЯ</w:t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_Toc413078641 \h </w:instrTex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0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D18" w:rsidRPr="001447E6" w:rsidRDefault="002D4DBF">
          <w:pPr>
            <w:pStyle w:val="24"/>
            <w:tabs>
              <w:tab w:val="right" w:leader="dot" w:pos="963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13078642" w:history="1">
            <w:r w:rsidR="00A90D18" w:rsidRPr="001447E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10.3. ОЦЕНОЧНЫЕ СРЕДСТВА ДЛЯ САМОСТОЯТЕЛЬНОЙ РАБОТЫ СТУДЕНТОВ</w:t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_Toc413078642 \h </w:instrTex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0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D18" w:rsidRPr="001447E6" w:rsidRDefault="002D4DBF">
          <w:pPr>
            <w:pStyle w:val="24"/>
            <w:tabs>
              <w:tab w:val="right" w:leader="dot" w:pos="963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13078643" w:history="1">
            <w:r w:rsidR="00A90D18" w:rsidRPr="001447E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10.4. ОЦЕНОЧНЫЕ СРЕДСТВА ДЛЯ ПРОМЕЖУТОЧНОЙ АТТЕСТАЦИИ</w:t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_Toc413078643 \h </w:instrTex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0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D18" w:rsidRPr="001447E6" w:rsidRDefault="002D4DBF">
          <w:pPr>
            <w:pStyle w:val="24"/>
            <w:tabs>
              <w:tab w:val="right" w:leader="dot" w:pos="963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13078644" w:history="1">
            <w:r w:rsidR="00A90D18" w:rsidRPr="001447E6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10.5. ОЦЕНОЧНЫЕ СРЕДСТВА ДЛЯ ЗАОЧНОЙ ФОРМЫ ОБУЧЕНИЯ</w:t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D18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_Toc413078644 \h </w:instrTex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0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024756" w:rsidRPr="001447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0389" w:rsidRDefault="00024756">
          <w:r w:rsidRPr="001447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C71D00" w:rsidRDefault="00C71D00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</w:rPr>
      </w:pPr>
    </w:p>
    <w:p w:rsidR="002D0389" w:rsidRDefault="002D0389">
      <w:pPr>
        <w:widowControl/>
        <w:autoSpaceDE/>
        <w:autoSpaceDN/>
        <w:adjustRightInd/>
        <w:rPr>
          <w:rFonts w:ascii="Times New Roman" w:eastAsia="Arial Unicode MS" w:hAnsi="Times New Roman" w:cs="Times New Roman"/>
          <w:b/>
          <w:sz w:val="28"/>
        </w:rPr>
      </w:pPr>
      <w:r>
        <w:br w:type="page"/>
      </w:r>
    </w:p>
    <w:p w:rsidR="00193189" w:rsidRPr="00C71D00" w:rsidRDefault="002D0389" w:rsidP="002D0389">
      <w:pPr>
        <w:pStyle w:val="20"/>
      </w:pPr>
      <w:bookmarkStart w:id="0" w:name="_Toc413078627"/>
      <w:r w:rsidRPr="00C71D00">
        <w:lastRenderedPageBreak/>
        <w:t>1. ЦЕЛИ И ЗАДАЧИ УЧЕБНОЙ ДИСЦИПЛИНЫ</w:t>
      </w:r>
      <w:bookmarkEnd w:id="0"/>
    </w:p>
    <w:p w:rsidR="008A0998" w:rsidRPr="00C71D00" w:rsidRDefault="008A0998" w:rsidP="003346D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2F346D" w:rsidRPr="00AA222E" w:rsidRDefault="00C71D00" w:rsidP="00AA222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Цели преподавания дисциплины</w:t>
      </w:r>
    </w:p>
    <w:p w:rsidR="002F346D" w:rsidRPr="00AA222E" w:rsidRDefault="00193189" w:rsidP="006A428E">
      <w:pPr>
        <w:pStyle w:val="aa"/>
        <w:numPr>
          <w:ilvl w:val="0"/>
          <w:numId w:val="61"/>
        </w:num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AA222E">
        <w:rPr>
          <w:color w:val="000000"/>
          <w:spacing w:val="-7"/>
          <w:sz w:val="28"/>
          <w:szCs w:val="28"/>
        </w:rPr>
        <w:t>дать студентам научное представление о методах, моделях и приемах, позволяющих получать количественные выражения закономерностям экономической теории на базе экономической статистики с использованием</w:t>
      </w:r>
      <w:r w:rsidR="007D718F" w:rsidRPr="00AA222E">
        <w:rPr>
          <w:color w:val="000000"/>
          <w:spacing w:val="-7"/>
          <w:sz w:val="28"/>
          <w:szCs w:val="28"/>
        </w:rPr>
        <w:t xml:space="preserve"> </w:t>
      </w:r>
      <w:r w:rsidRPr="00AA222E">
        <w:rPr>
          <w:color w:val="000000"/>
          <w:spacing w:val="-7"/>
          <w:sz w:val="28"/>
          <w:szCs w:val="28"/>
        </w:rPr>
        <w:t>математико</w:t>
      </w:r>
      <w:r w:rsidR="007D718F" w:rsidRPr="00AA222E">
        <w:rPr>
          <w:color w:val="000000"/>
          <w:spacing w:val="-7"/>
          <w:sz w:val="28"/>
          <w:szCs w:val="28"/>
        </w:rPr>
        <w:t>-ста</w:t>
      </w:r>
      <w:r w:rsidR="002F346D" w:rsidRPr="00AA222E">
        <w:rPr>
          <w:color w:val="000000"/>
          <w:spacing w:val="-7"/>
          <w:sz w:val="28"/>
          <w:szCs w:val="28"/>
        </w:rPr>
        <w:t>тистического инструментария;</w:t>
      </w:r>
    </w:p>
    <w:p w:rsidR="00193189" w:rsidRPr="00AA222E" w:rsidRDefault="002F346D" w:rsidP="006A428E">
      <w:pPr>
        <w:pStyle w:val="aa"/>
        <w:numPr>
          <w:ilvl w:val="0"/>
          <w:numId w:val="61"/>
        </w:num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AA222E">
        <w:rPr>
          <w:color w:val="000000"/>
          <w:spacing w:val="-7"/>
          <w:sz w:val="28"/>
          <w:szCs w:val="28"/>
        </w:rPr>
        <w:t>обучить методам эконометрического моделирования и оценивания;</w:t>
      </w:r>
    </w:p>
    <w:p w:rsidR="002F346D" w:rsidRPr="00AA222E" w:rsidRDefault="002F346D" w:rsidP="006A428E">
      <w:pPr>
        <w:pStyle w:val="aa"/>
        <w:numPr>
          <w:ilvl w:val="0"/>
          <w:numId w:val="61"/>
        </w:num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AA222E">
        <w:rPr>
          <w:color w:val="000000"/>
          <w:spacing w:val="-7"/>
          <w:sz w:val="28"/>
          <w:szCs w:val="28"/>
        </w:rPr>
        <w:t>сформировать представление о возможностях эконометрических моделей и границах их применения;</w:t>
      </w:r>
    </w:p>
    <w:p w:rsidR="002F346D" w:rsidRPr="00AA222E" w:rsidRDefault="002F346D" w:rsidP="006A428E">
      <w:pPr>
        <w:pStyle w:val="aa"/>
        <w:numPr>
          <w:ilvl w:val="0"/>
          <w:numId w:val="61"/>
        </w:num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AA222E">
        <w:rPr>
          <w:color w:val="000000"/>
          <w:spacing w:val="-7"/>
          <w:sz w:val="28"/>
          <w:szCs w:val="28"/>
        </w:rPr>
        <w:t>выработать навыки работы с реальными экономическими данными.</w:t>
      </w:r>
    </w:p>
    <w:p w:rsidR="002F346D" w:rsidRPr="00AA222E" w:rsidRDefault="002D0389" w:rsidP="00AA222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Задачи дисциплины</w:t>
      </w:r>
      <w:r w:rsidR="00193189"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- в соответствии с цел</w:t>
      </w:r>
      <w:r w:rsidR="00B0057D"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ями</w:t>
      </w:r>
      <w:r w:rsidR="00193189"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студенты должны </w:t>
      </w:r>
    </w:p>
    <w:p w:rsidR="002F346D" w:rsidRPr="00AA222E" w:rsidRDefault="00C03647" w:rsidP="006A428E">
      <w:pPr>
        <w:pStyle w:val="aa"/>
        <w:numPr>
          <w:ilvl w:val="0"/>
          <w:numId w:val="60"/>
        </w:numPr>
        <w:shd w:val="clear" w:color="auto" w:fill="FFFFFF"/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AA222E">
        <w:rPr>
          <w:color w:val="000000"/>
          <w:spacing w:val="-7"/>
          <w:sz w:val="28"/>
          <w:szCs w:val="28"/>
        </w:rPr>
        <w:t>и</w:t>
      </w:r>
      <w:r w:rsidR="002F346D" w:rsidRPr="00AA222E">
        <w:rPr>
          <w:color w:val="000000"/>
          <w:spacing w:val="-7"/>
          <w:sz w:val="28"/>
          <w:szCs w:val="28"/>
        </w:rPr>
        <w:t>зучить базовые разделы эконометрического анализа;</w:t>
      </w:r>
    </w:p>
    <w:p w:rsidR="002F346D" w:rsidRPr="00AA222E" w:rsidRDefault="00193189" w:rsidP="006A428E">
      <w:pPr>
        <w:pStyle w:val="aa"/>
        <w:numPr>
          <w:ilvl w:val="0"/>
          <w:numId w:val="60"/>
        </w:numPr>
        <w:shd w:val="clear" w:color="auto" w:fill="FFFFFF"/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AA222E">
        <w:rPr>
          <w:color w:val="000000"/>
          <w:spacing w:val="-7"/>
          <w:sz w:val="28"/>
          <w:szCs w:val="28"/>
        </w:rPr>
        <w:t>усвоить методы количественной оценки со</w:t>
      </w:r>
      <w:r w:rsidR="002F346D" w:rsidRPr="00AA222E">
        <w:rPr>
          <w:color w:val="000000"/>
          <w:spacing w:val="-7"/>
          <w:sz w:val="28"/>
          <w:szCs w:val="28"/>
        </w:rPr>
        <w:t>циально-экономических процессов;</w:t>
      </w:r>
      <w:r w:rsidRPr="00AA222E">
        <w:rPr>
          <w:color w:val="000000"/>
          <w:spacing w:val="-7"/>
          <w:sz w:val="28"/>
          <w:szCs w:val="28"/>
        </w:rPr>
        <w:t xml:space="preserve"> </w:t>
      </w:r>
    </w:p>
    <w:p w:rsidR="00193189" w:rsidRPr="00AA222E" w:rsidRDefault="00193189" w:rsidP="006A428E">
      <w:pPr>
        <w:pStyle w:val="aa"/>
        <w:numPr>
          <w:ilvl w:val="0"/>
          <w:numId w:val="60"/>
        </w:numPr>
        <w:shd w:val="clear" w:color="auto" w:fill="FFFFFF"/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AA222E">
        <w:rPr>
          <w:color w:val="000000"/>
          <w:spacing w:val="-7"/>
          <w:sz w:val="28"/>
          <w:szCs w:val="28"/>
        </w:rPr>
        <w:t xml:space="preserve">научиться </w:t>
      </w:r>
      <w:proofErr w:type="gramStart"/>
      <w:r w:rsidRPr="00AA222E">
        <w:rPr>
          <w:color w:val="000000"/>
          <w:spacing w:val="-7"/>
          <w:sz w:val="28"/>
          <w:szCs w:val="28"/>
        </w:rPr>
        <w:t>содержательно</w:t>
      </w:r>
      <w:proofErr w:type="gramEnd"/>
      <w:r w:rsidRPr="00AA222E">
        <w:rPr>
          <w:color w:val="000000"/>
          <w:spacing w:val="-7"/>
          <w:sz w:val="28"/>
          <w:szCs w:val="28"/>
        </w:rPr>
        <w:t xml:space="preserve"> интерпр</w:t>
      </w:r>
      <w:r w:rsidR="00484E47" w:rsidRPr="00AA222E">
        <w:rPr>
          <w:color w:val="000000"/>
          <w:spacing w:val="-7"/>
          <w:sz w:val="28"/>
          <w:szCs w:val="28"/>
        </w:rPr>
        <w:t>етировать формальные результаты.</w:t>
      </w:r>
    </w:p>
    <w:p w:rsidR="005F1BEF" w:rsidRPr="00AA222E" w:rsidRDefault="005F1BEF" w:rsidP="00AA222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B0057D" w:rsidRPr="00AA222E" w:rsidRDefault="00B0057D" w:rsidP="00AA222E">
      <w:pPr>
        <w:pStyle w:val="20"/>
        <w:spacing w:line="360" w:lineRule="auto"/>
        <w:rPr>
          <w:szCs w:val="28"/>
        </w:rPr>
      </w:pPr>
      <w:bookmarkStart w:id="1" w:name="_Toc413078628"/>
      <w:r w:rsidRPr="00AA222E">
        <w:rPr>
          <w:szCs w:val="28"/>
        </w:rPr>
        <w:t>2. МЕСТО ДИСЦИПЛИНЫ В СТРУКТУРЕ ООП</w:t>
      </w:r>
      <w:bookmarkEnd w:id="1"/>
    </w:p>
    <w:p w:rsidR="00CA05C2" w:rsidRPr="00AA222E" w:rsidRDefault="00CA05C2" w:rsidP="00AA22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Дисциплина относится</w:t>
      </w:r>
      <w:r w:rsidR="00B572E2">
        <w:rPr>
          <w:rFonts w:ascii="Times New Roman" w:hAnsi="Times New Roman" w:cs="Times New Roman"/>
          <w:sz w:val="28"/>
          <w:szCs w:val="28"/>
        </w:rPr>
        <w:t xml:space="preserve"> к математическому и естественнонаучному циклу ООП </w:t>
      </w:r>
      <w:proofErr w:type="spellStart"/>
      <w:r w:rsidR="0022057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 xml:space="preserve"> </w:t>
      </w:r>
      <w:r w:rsidR="00AF0AF5" w:rsidRPr="00AA222E">
        <w:rPr>
          <w:rFonts w:ascii="Times New Roman" w:hAnsi="Times New Roman" w:cs="Times New Roman"/>
          <w:sz w:val="28"/>
          <w:szCs w:val="28"/>
        </w:rPr>
        <w:t>по направлению «</w:t>
      </w:r>
      <w:r w:rsidR="0022057D">
        <w:rPr>
          <w:rFonts w:ascii="Times New Roman" w:hAnsi="Times New Roman" w:cs="Times New Roman"/>
          <w:sz w:val="28"/>
          <w:szCs w:val="28"/>
        </w:rPr>
        <w:t>Менеджмент</w:t>
      </w:r>
      <w:r w:rsidR="00AF0AF5" w:rsidRPr="00AA222E">
        <w:rPr>
          <w:rFonts w:ascii="Times New Roman" w:hAnsi="Times New Roman" w:cs="Times New Roman"/>
          <w:sz w:val="28"/>
          <w:szCs w:val="28"/>
        </w:rPr>
        <w:t xml:space="preserve">» </w:t>
      </w:r>
      <w:r w:rsidRPr="00AA222E">
        <w:rPr>
          <w:rFonts w:ascii="Times New Roman" w:hAnsi="Times New Roman" w:cs="Times New Roman"/>
          <w:sz w:val="28"/>
          <w:szCs w:val="28"/>
        </w:rPr>
        <w:t xml:space="preserve">и изучается на </w:t>
      </w:r>
      <w:r w:rsidR="00B572E2">
        <w:rPr>
          <w:rFonts w:ascii="Times New Roman" w:hAnsi="Times New Roman" w:cs="Times New Roman"/>
          <w:sz w:val="28"/>
          <w:szCs w:val="28"/>
        </w:rPr>
        <w:t>втором</w:t>
      </w:r>
      <w:r w:rsidRPr="00AA222E">
        <w:rPr>
          <w:rFonts w:ascii="Times New Roman" w:hAnsi="Times New Roman" w:cs="Times New Roman"/>
          <w:sz w:val="28"/>
          <w:szCs w:val="28"/>
        </w:rPr>
        <w:t xml:space="preserve"> курсе в </w:t>
      </w:r>
      <w:r w:rsidR="0022057D">
        <w:rPr>
          <w:rFonts w:ascii="Times New Roman" w:hAnsi="Times New Roman" w:cs="Times New Roman"/>
          <w:sz w:val="28"/>
          <w:szCs w:val="28"/>
        </w:rPr>
        <w:t>третьем</w:t>
      </w:r>
      <w:r w:rsidRPr="00AA222E">
        <w:rPr>
          <w:rFonts w:ascii="Times New Roman" w:hAnsi="Times New Roman" w:cs="Times New Roman"/>
          <w:sz w:val="28"/>
          <w:szCs w:val="28"/>
        </w:rPr>
        <w:t xml:space="preserve"> семестре.</w:t>
      </w:r>
    </w:p>
    <w:p w:rsidR="00CA05C2" w:rsidRPr="00AA222E" w:rsidRDefault="00CA05C2" w:rsidP="00AA22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Освоение дисциплины базируется на знаниях по дисциплинам «Математический анализ», «Линейная алгебра», «Методы оптимальных решений», «Теория вероятностей и математическая статистика» и знаниях основ информатики и компьютерных технологий.</w:t>
      </w:r>
    </w:p>
    <w:p w:rsidR="00AF0AF5" w:rsidRPr="00AA222E" w:rsidRDefault="00CA05C2" w:rsidP="00AA222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Студенты в процессе обучения должны приобрести знания, которые станут базой </w:t>
      </w:r>
      <w:r w:rsidR="00AF0AF5"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для их деятельности в любой области экономики (управлении, финансово-кредитной сфере, торговле, маркетинге, учете, аудите, внешнеторговых операциях)</w:t>
      </w:r>
      <w:r w:rsidR="00D06BDB"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. Навыки</w:t>
      </w:r>
      <w:r w:rsidR="00AF0AF5"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применения современных методов работы, знания достижений мировой экономической мысли, понимания научного языка. Большинство новых методов основано на эконометрических моделях, концепциях, приемах. Без </w:t>
      </w:r>
      <w:r w:rsidR="00AF0AF5"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глубоких знаний эконометрики научиться их использовать невозможно. Чтение современной экономической литературы также предполагает хорошую эконометрическую подготовку.</w:t>
      </w:r>
    </w:p>
    <w:p w:rsidR="002B15F9" w:rsidRPr="00AA222E" w:rsidRDefault="002B15F9" w:rsidP="00AA222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5F1BEF" w:rsidRPr="00AA222E" w:rsidRDefault="00224DE5" w:rsidP="00AA222E">
      <w:pPr>
        <w:pStyle w:val="20"/>
        <w:spacing w:line="360" w:lineRule="auto"/>
        <w:rPr>
          <w:szCs w:val="28"/>
        </w:rPr>
      </w:pPr>
      <w:bookmarkStart w:id="2" w:name="_Toc413078629"/>
      <w:r w:rsidRPr="00AA222E">
        <w:rPr>
          <w:szCs w:val="28"/>
        </w:rPr>
        <w:t>3. ТРЕБОВАНИЯ К РЕЗУЛЬТАТАМ ОСВОЕНИЯ УЧЕБНОЙ ДИСЦИПЛИНЫ</w:t>
      </w:r>
      <w:bookmarkEnd w:id="2"/>
    </w:p>
    <w:p w:rsidR="00B572E2" w:rsidRPr="00BA2734" w:rsidRDefault="00B572E2" w:rsidP="00B572E2">
      <w:pPr>
        <w:pStyle w:val="Style7"/>
        <w:widowControl/>
        <w:tabs>
          <w:tab w:val="left" w:leader="underscore" w:pos="4800"/>
        </w:tabs>
        <w:spacing w:line="240" w:lineRule="auto"/>
        <w:ind w:firstLine="680"/>
        <w:jc w:val="both"/>
        <w:rPr>
          <w:rStyle w:val="FontStyle155"/>
          <w:sz w:val="28"/>
          <w:szCs w:val="28"/>
        </w:rPr>
      </w:pPr>
      <w:r w:rsidRPr="00BA2734">
        <w:rPr>
          <w:rStyle w:val="FontStyle155"/>
          <w:sz w:val="28"/>
          <w:szCs w:val="28"/>
        </w:rPr>
        <w:t>Выпускник должен обладать следующими общекультурными компетенциями (ОК):</w:t>
      </w:r>
    </w:p>
    <w:p w:rsidR="0022057D" w:rsidRPr="0022057D" w:rsidRDefault="0022057D" w:rsidP="0022057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515"/>
      <w:r w:rsidRPr="0022057D">
        <w:rPr>
          <w:rFonts w:ascii="Times New Roman" w:hAnsi="Times New Roman" w:cs="Times New Roman"/>
          <w:color w:val="000000"/>
          <w:sz w:val="28"/>
          <w:szCs w:val="28"/>
        </w:rPr>
        <w:t>владением культурой мышления, способностью к восприятию, обобщению и анализу информации, постановке цели и выбору путей её достижения (ОК-5);</w:t>
      </w:r>
    </w:p>
    <w:p w:rsidR="00B572E2" w:rsidRPr="0022057D" w:rsidRDefault="0022057D" w:rsidP="0022057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5113"/>
      <w:bookmarkEnd w:id="3"/>
      <w:r w:rsidRPr="0022057D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способностью анализировать </w:t>
      </w:r>
      <w:proofErr w:type="spellStart"/>
      <w:r w:rsidRPr="0022057D">
        <w:rPr>
          <w:rFonts w:ascii="Times New Roman" w:hAnsi="Times New Roman" w:cs="Times New Roman"/>
          <w:color w:val="000000"/>
          <w:sz w:val="28"/>
          <w:szCs w:val="28"/>
        </w:rPr>
        <w:t>социальнозначимые</w:t>
      </w:r>
      <w:proofErr w:type="spellEnd"/>
      <w:r w:rsidRPr="0022057D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и процессы (ОК-13)</w:t>
      </w:r>
      <w:bookmarkEnd w:id="4"/>
      <w:r w:rsidRPr="002205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057D" w:rsidRPr="0022057D" w:rsidRDefault="0022057D" w:rsidP="0022057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57D">
        <w:rPr>
          <w:rFonts w:ascii="Times New Roman" w:hAnsi="Times New Roman" w:cs="Times New Roman"/>
          <w:color w:val="000000"/>
          <w:sz w:val="28"/>
          <w:szCs w:val="28"/>
        </w:rPr>
        <w:t>Выпускник должен обладать следующими профессиональными компетенциями (ПК):</w:t>
      </w:r>
    </w:p>
    <w:p w:rsidR="0022057D" w:rsidRDefault="0022057D" w:rsidP="0022057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5226"/>
      <w:r w:rsidRPr="0022057D">
        <w:rPr>
          <w:rFonts w:ascii="Times New Roman" w:hAnsi="Times New Roman" w:cs="Times New Roman"/>
          <w:color w:val="000000"/>
          <w:sz w:val="28"/>
          <w:szCs w:val="28"/>
        </w:rPr>
        <w:t>способностью к экономическому образу мышления (ПК-26)</w:t>
      </w:r>
      <w:bookmarkEnd w:id="5"/>
      <w:r w:rsidRPr="002205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057D" w:rsidRPr="0022057D" w:rsidRDefault="0022057D" w:rsidP="0022057D">
      <w:pPr>
        <w:shd w:val="clear" w:color="auto" w:fill="FFFFFF"/>
        <w:tabs>
          <w:tab w:val="left" w:pos="1134"/>
        </w:tabs>
        <w:ind w:firstLine="709"/>
        <w:jc w:val="both"/>
        <w:rPr>
          <w:rStyle w:val="FontStyle155"/>
          <w:rFonts w:cs="Times New Roman"/>
          <w:color w:val="000000"/>
          <w:sz w:val="28"/>
          <w:szCs w:val="28"/>
        </w:rPr>
      </w:pPr>
    </w:p>
    <w:p w:rsidR="00D06BDB" w:rsidRPr="00AA222E" w:rsidRDefault="00D06BDB" w:rsidP="00AA222E">
      <w:pPr>
        <w:shd w:val="clear" w:color="auto" w:fill="FFFFFF"/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z w:val="28"/>
          <w:szCs w:val="28"/>
        </w:rPr>
        <w:t>В результате теоретического изучения дисциплины</w:t>
      </w:r>
      <w:r w:rsidRPr="00AA222E">
        <w:rPr>
          <w:rFonts w:ascii="Times New Roman" w:hAnsi="Times New Roman" w:cs="Times New Roman"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color w:val="000000"/>
          <w:sz w:val="28"/>
          <w:szCs w:val="28"/>
        </w:rPr>
        <w:t xml:space="preserve">студент должен </w:t>
      </w:r>
      <w:r w:rsidRPr="00AA222E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знать:</w:t>
      </w:r>
    </w:p>
    <w:p w:rsidR="00D06BDB" w:rsidRPr="00AA222E" w:rsidRDefault="00D06BDB" w:rsidP="00AA222E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Основные задачи эконометрики;</w:t>
      </w:r>
    </w:p>
    <w:p w:rsidR="00D06BDB" w:rsidRPr="00AA222E" w:rsidRDefault="00D06BDB" w:rsidP="00AA222E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Простейшие эконометрические модели;</w:t>
      </w:r>
    </w:p>
    <w:p w:rsidR="00D06BDB" w:rsidRPr="00AA222E" w:rsidRDefault="00D06BDB" w:rsidP="00AA222E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В чем заключается процесс эконометрического исследования;</w:t>
      </w:r>
    </w:p>
    <w:p w:rsidR="00D06BDB" w:rsidRPr="00AA222E" w:rsidRDefault="00D06BDB" w:rsidP="00AA222E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Свойства оценок метода наименьших квадратов;</w:t>
      </w:r>
    </w:p>
    <w:p w:rsidR="00D06BDB" w:rsidRPr="00AA222E" w:rsidRDefault="00D06BDB" w:rsidP="00AA222E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Понятие автокорреляции;</w:t>
      </w:r>
    </w:p>
    <w:p w:rsidR="00D06BDB" w:rsidRPr="00AA222E" w:rsidRDefault="00D06BDB" w:rsidP="00AA222E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Основные виды уравнений регрессии;</w:t>
      </w:r>
    </w:p>
    <w:p w:rsidR="00D06BDB" w:rsidRPr="00AA222E" w:rsidRDefault="00D06BDB" w:rsidP="00AA222E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Понятие стационарного временного ряда;</w:t>
      </w:r>
    </w:p>
    <w:p w:rsidR="00D06BDB" w:rsidRPr="00AA222E" w:rsidRDefault="00D06BDB" w:rsidP="00AA222E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В чем заключается цель адаптивных методов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прогнозированмия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>;</w:t>
      </w:r>
    </w:p>
    <w:p w:rsidR="00D06BDB" w:rsidRPr="00AA222E" w:rsidRDefault="00D06BDB" w:rsidP="00AA222E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Сущность путевого анализа.</w:t>
      </w:r>
    </w:p>
    <w:p w:rsidR="00D06BDB" w:rsidRPr="00AA222E" w:rsidRDefault="00D06BDB" w:rsidP="00AA22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22E">
        <w:rPr>
          <w:rFonts w:ascii="Times New Roman" w:hAnsi="Times New Roman" w:cs="Times New Roman"/>
          <w:b/>
          <w:i/>
          <w:sz w:val="28"/>
          <w:szCs w:val="28"/>
        </w:rPr>
        <w:t xml:space="preserve">Уметь </w:t>
      </w:r>
    </w:p>
    <w:p w:rsidR="00D06BDB" w:rsidRPr="00AA222E" w:rsidRDefault="00D06BDB" w:rsidP="00AA222E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Самостоятельно проводить эконометрический анализ адекватными к задаче методами;</w:t>
      </w:r>
    </w:p>
    <w:p w:rsidR="00D06BDB" w:rsidRPr="00AA222E" w:rsidRDefault="00D06BDB" w:rsidP="00AA222E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Пользоваться специальными эконометрическими пакетами.</w:t>
      </w:r>
    </w:p>
    <w:p w:rsidR="00D06BDB" w:rsidRPr="00AA222E" w:rsidRDefault="00224DE5" w:rsidP="00AA222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  <w:t>И</w:t>
      </w:r>
      <w:r w:rsidR="002B15F9" w:rsidRPr="00AA222E"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  <w:t>меть четкие представления</w:t>
      </w:r>
      <w:r w:rsidR="002B15F9"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об основных направлениях развития экономики, </w:t>
      </w:r>
    </w:p>
    <w:p w:rsidR="00D06BDB" w:rsidRPr="00AA222E" w:rsidRDefault="00224DE5" w:rsidP="00AA22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  <w:lastRenderedPageBreak/>
        <w:t>У</w:t>
      </w:r>
      <w:r w:rsidR="002B15F9" w:rsidRPr="00AA222E"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  <w:t>меть учитывать</w:t>
      </w:r>
      <w:r w:rsidR="002B15F9"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сложное взаимосвязанное многообразие факторов, оказывающих существенное влияние на изучаемый процесс. </w:t>
      </w:r>
    </w:p>
    <w:p w:rsidR="00F03BA7" w:rsidRPr="00AA222E" w:rsidRDefault="00F03BA7" w:rsidP="00AA222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B15F9" w:rsidRPr="00AA222E" w:rsidRDefault="00224DE5" w:rsidP="00AA222E">
      <w:pPr>
        <w:pStyle w:val="20"/>
        <w:spacing w:line="360" w:lineRule="auto"/>
        <w:rPr>
          <w:szCs w:val="28"/>
        </w:rPr>
      </w:pPr>
      <w:bookmarkStart w:id="6" w:name="_Toc413078630"/>
      <w:r w:rsidRPr="00AA222E">
        <w:rPr>
          <w:szCs w:val="28"/>
        </w:rPr>
        <w:t>4</w:t>
      </w:r>
      <w:r w:rsidR="002B15F9" w:rsidRPr="00AA222E">
        <w:rPr>
          <w:szCs w:val="28"/>
        </w:rPr>
        <w:t>. ОБЪЁМ ДИСЦИПЛИНЫ</w:t>
      </w:r>
      <w:r w:rsidRPr="00AA222E">
        <w:rPr>
          <w:szCs w:val="28"/>
        </w:rPr>
        <w:t xml:space="preserve"> </w:t>
      </w:r>
      <w:r w:rsidR="00C71D00" w:rsidRPr="00AA222E">
        <w:rPr>
          <w:szCs w:val="28"/>
        </w:rPr>
        <w:t>И</w:t>
      </w:r>
      <w:r w:rsidRPr="00AA222E">
        <w:rPr>
          <w:szCs w:val="28"/>
        </w:rPr>
        <w:t xml:space="preserve"> ВИДЫ УЧЕБНОЙ РАБОТЫ</w:t>
      </w:r>
      <w:bookmarkEnd w:id="6"/>
    </w:p>
    <w:p w:rsidR="002B15F9" w:rsidRPr="00C71D00" w:rsidRDefault="002B15F9" w:rsidP="005E1572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641"/>
        <w:gridCol w:w="1608"/>
        <w:gridCol w:w="1607"/>
      </w:tblGrid>
      <w:tr w:rsidR="001447E6" w:rsidRPr="00C71D00" w:rsidTr="00AC5E91">
        <w:trPr>
          <w:trHeight w:val="424"/>
        </w:trPr>
        <w:tc>
          <w:tcPr>
            <w:tcW w:w="3369" w:type="pct"/>
            <w:vMerge w:val="restart"/>
            <w:shd w:val="clear" w:color="auto" w:fill="E0E0E0"/>
          </w:tcPr>
          <w:p w:rsidR="001447E6" w:rsidRPr="00C71D00" w:rsidRDefault="001447E6" w:rsidP="0022057D">
            <w:pPr>
              <w:pStyle w:val="ae"/>
              <w:spacing w:line="360" w:lineRule="auto"/>
              <w:jc w:val="center"/>
              <w:rPr>
                <w:b/>
              </w:rPr>
            </w:pPr>
            <w:r w:rsidRPr="00C71D00">
              <w:t>Вид учебной работы</w:t>
            </w:r>
          </w:p>
        </w:tc>
        <w:tc>
          <w:tcPr>
            <w:tcW w:w="816" w:type="pct"/>
            <w:vMerge w:val="restart"/>
            <w:shd w:val="clear" w:color="auto" w:fill="E0E0E0"/>
          </w:tcPr>
          <w:p w:rsidR="001447E6" w:rsidRDefault="001447E6" w:rsidP="0022057D">
            <w:pPr>
              <w:pStyle w:val="ae"/>
              <w:jc w:val="center"/>
              <w:rPr>
                <w:b/>
              </w:rPr>
            </w:pPr>
            <w:r w:rsidRPr="00C71D00">
              <w:t>Всего часов</w:t>
            </w:r>
          </w:p>
        </w:tc>
        <w:tc>
          <w:tcPr>
            <w:tcW w:w="815" w:type="pct"/>
            <w:shd w:val="clear" w:color="auto" w:fill="E0E0E0"/>
          </w:tcPr>
          <w:p w:rsidR="001447E6" w:rsidRDefault="001447E6" w:rsidP="0022057D">
            <w:pPr>
              <w:pStyle w:val="ae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1447E6" w:rsidRPr="00C71D00" w:rsidTr="00AC5E91">
        <w:trPr>
          <w:trHeight w:val="424"/>
        </w:trPr>
        <w:tc>
          <w:tcPr>
            <w:tcW w:w="3369" w:type="pct"/>
            <w:vMerge/>
            <w:shd w:val="clear" w:color="auto" w:fill="E0E0E0"/>
            <w:vAlign w:val="center"/>
          </w:tcPr>
          <w:p w:rsidR="001447E6" w:rsidRPr="00C71D00" w:rsidRDefault="001447E6" w:rsidP="0022057D">
            <w:pPr>
              <w:pStyle w:val="ae"/>
              <w:spacing w:line="360" w:lineRule="auto"/>
              <w:jc w:val="center"/>
            </w:pPr>
          </w:p>
        </w:tc>
        <w:tc>
          <w:tcPr>
            <w:tcW w:w="816" w:type="pct"/>
            <w:vMerge/>
            <w:shd w:val="clear" w:color="auto" w:fill="E0E0E0"/>
            <w:vAlign w:val="center"/>
          </w:tcPr>
          <w:p w:rsidR="001447E6" w:rsidRPr="00C71D00" w:rsidRDefault="001447E6" w:rsidP="0022057D">
            <w:pPr>
              <w:pStyle w:val="ae"/>
              <w:jc w:val="center"/>
            </w:pPr>
          </w:p>
        </w:tc>
        <w:tc>
          <w:tcPr>
            <w:tcW w:w="815" w:type="pct"/>
            <w:shd w:val="clear" w:color="auto" w:fill="E0E0E0"/>
          </w:tcPr>
          <w:p w:rsidR="001447E6" w:rsidRDefault="0022057D" w:rsidP="0022057D">
            <w:pPr>
              <w:pStyle w:val="ae"/>
              <w:spacing w:line="360" w:lineRule="auto"/>
              <w:jc w:val="center"/>
              <w:rPr>
                <w:b/>
              </w:rPr>
            </w:pPr>
            <w:r>
              <w:t>3</w:t>
            </w:r>
          </w:p>
        </w:tc>
      </w:tr>
      <w:tr w:rsidR="00AC5E91" w:rsidRPr="00C71D00" w:rsidTr="00AC5E91">
        <w:trPr>
          <w:trHeight w:val="424"/>
        </w:trPr>
        <w:tc>
          <w:tcPr>
            <w:tcW w:w="3369" w:type="pct"/>
            <w:shd w:val="clear" w:color="auto" w:fill="E0E0E0"/>
            <w:vAlign w:val="center"/>
          </w:tcPr>
          <w:p w:rsidR="00AC5E91" w:rsidRPr="001447E6" w:rsidRDefault="00AC5E91" w:rsidP="0022057D">
            <w:pPr>
              <w:pStyle w:val="ae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Аудиторные занятия</w:t>
            </w:r>
          </w:p>
        </w:tc>
        <w:tc>
          <w:tcPr>
            <w:tcW w:w="816" w:type="pct"/>
            <w:shd w:val="clear" w:color="auto" w:fill="E0E0E0"/>
            <w:vAlign w:val="center"/>
          </w:tcPr>
          <w:p w:rsidR="00AC5E91" w:rsidRPr="001447E6" w:rsidRDefault="00AC5E91" w:rsidP="00530DA5">
            <w:pPr>
              <w:pStyle w:val="ae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15" w:type="pct"/>
            <w:shd w:val="clear" w:color="auto" w:fill="E0E0E0"/>
            <w:vAlign w:val="center"/>
          </w:tcPr>
          <w:p w:rsidR="00AC5E91" w:rsidRPr="001447E6" w:rsidRDefault="00AC5E91" w:rsidP="00B07AB1">
            <w:pPr>
              <w:pStyle w:val="ae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AC5E91" w:rsidRPr="00C71D00" w:rsidTr="00AC5E91">
        <w:tc>
          <w:tcPr>
            <w:tcW w:w="3369" w:type="pct"/>
          </w:tcPr>
          <w:p w:rsidR="00AC5E91" w:rsidRPr="00C71D00" w:rsidRDefault="00AC5E91" w:rsidP="00577F57">
            <w:pPr>
              <w:pStyle w:val="ae"/>
              <w:spacing w:line="360" w:lineRule="auto"/>
            </w:pPr>
            <w:r w:rsidRPr="00C71D00">
              <w:t>В том числе:</w:t>
            </w:r>
          </w:p>
        </w:tc>
        <w:tc>
          <w:tcPr>
            <w:tcW w:w="816" w:type="pct"/>
          </w:tcPr>
          <w:p w:rsidR="00AC5E91" w:rsidRPr="00C71D00" w:rsidRDefault="00AC5E91" w:rsidP="00530DA5">
            <w:pPr>
              <w:pStyle w:val="ae"/>
              <w:spacing w:line="360" w:lineRule="auto"/>
              <w:jc w:val="center"/>
            </w:pPr>
          </w:p>
        </w:tc>
        <w:tc>
          <w:tcPr>
            <w:tcW w:w="815" w:type="pct"/>
          </w:tcPr>
          <w:p w:rsidR="00AC5E91" w:rsidRPr="00C71D00" w:rsidRDefault="00AC5E91" w:rsidP="00B07AB1">
            <w:pPr>
              <w:pStyle w:val="ae"/>
              <w:spacing w:line="360" w:lineRule="auto"/>
              <w:jc w:val="center"/>
            </w:pPr>
          </w:p>
        </w:tc>
      </w:tr>
      <w:tr w:rsidR="00AC5E91" w:rsidRPr="00C71D00" w:rsidTr="00AC5E91">
        <w:tc>
          <w:tcPr>
            <w:tcW w:w="3369" w:type="pct"/>
          </w:tcPr>
          <w:p w:rsidR="00AC5E91" w:rsidRPr="00C71D00" w:rsidRDefault="00AC5E91" w:rsidP="00577F57">
            <w:pPr>
              <w:pStyle w:val="ae"/>
              <w:spacing w:line="360" w:lineRule="auto"/>
            </w:pPr>
            <w:r w:rsidRPr="00C71D00">
              <w:t>Лекции</w:t>
            </w:r>
          </w:p>
        </w:tc>
        <w:tc>
          <w:tcPr>
            <w:tcW w:w="816" w:type="pct"/>
          </w:tcPr>
          <w:p w:rsidR="00AC5E91" w:rsidRPr="00C71D00" w:rsidRDefault="00AC5E91" w:rsidP="00530DA5">
            <w:pPr>
              <w:pStyle w:val="ae"/>
              <w:spacing w:line="360" w:lineRule="auto"/>
              <w:jc w:val="center"/>
            </w:pPr>
            <w:r>
              <w:t>28</w:t>
            </w:r>
          </w:p>
        </w:tc>
        <w:tc>
          <w:tcPr>
            <w:tcW w:w="815" w:type="pct"/>
          </w:tcPr>
          <w:p w:rsidR="00AC5E91" w:rsidRPr="00C71D00" w:rsidRDefault="00AC5E91" w:rsidP="00B07AB1">
            <w:pPr>
              <w:pStyle w:val="ae"/>
              <w:spacing w:line="360" w:lineRule="auto"/>
              <w:jc w:val="center"/>
            </w:pPr>
            <w:r>
              <w:t>28</w:t>
            </w:r>
          </w:p>
        </w:tc>
      </w:tr>
      <w:tr w:rsidR="00AC5E91" w:rsidRPr="00C71D00" w:rsidTr="00AC5E91">
        <w:tc>
          <w:tcPr>
            <w:tcW w:w="3369" w:type="pct"/>
          </w:tcPr>
          <w:p w:rsidR="00AC5E91" w:rsidRPr="00C71D00" w:rsidRDefault="00AC5E91" w:rsidP="00577F57">
            <w:pPr>
              <w:pStyle w:val="ae"/>
              <w:spacing w:line="360" w:lineRule="auto"/>
            </w:pPr>
            <w:r w:rsidRPr="00C71D00">
              <w:t>Практические занятия (ПЗ)</w:t>
            </w:r>
          </w:p>
        </w:tc>
        <w:tc>
          <w:tcPr>
            <w:tcW w:w="816" w:type="pct"/>
          </w:tcPr>
          <w:p w:rsidR="00AC5E91" w:rsidRPr="00C71D00" w:rsidRDefault="00AC5E91" w:rsidP="00530DA5">
            <w:pPr>
              <w:pStyle w:val="ae"/>
              <w:spacing w:line="360" w:lineRule="auto"/>
              <w:jc w:val="center"/>
            </w:pPr>
            <w:r>
              <w:t>28</w:t>
            </w:r>
          </w:p>
        </w:tc>
        <w:tc>
          <w:tcPr>
            <w:tcW w:w="815" w:type="pct"/>
          </w:tcPr>
          <w:p w:rsidR="00AC5E91" w:rsidRPr="00C71D00" w:rsidRDefault="00AC5E91" w:rsidP="00B07AB1">
            <w:pPr>
              <w:pStyle w:val="ae"/>
              <w:spacing w:line="360" w:lineRule="auto"/>
              <w:jc w:val="center"/>
            </w:pPr>
            <w:r>
              <w:t>28</w:t>
            </w:r>
          </w:p>
        </w:tc>
      </w:tr>
      <w:tr w:rsidR="00AC5E91" w:rsidRPr="00C71D00" w:rsidTr="00AC5E91">
        <w:tc>
          <w:tcPr>
            <w:tcW w:w="3369" w:type="pct"/>
            <w:shd w:val="clear" w:color="auto" w:fill="E0E0E0"/>
          </w:tcPr>
          <w:p w:rsidR="00AC5E91" w:rsidRPr="00C71D00" w:rsidRDefault="00AC5E91" w:rsidP="00577F57">
            <w:pPr>
              <w:pStyle w:val="ae"/>
              <w:spacing w:line="360" w:lineRule="auto"/>
              <w:rPr>
                <w:b/>
              </w:rPr>
            </w:pPr>
            <w:r w:rsidRPr="00C71D00">
              <w:rPr>
                <w:b/>
              </w:rPr>
              <w:t>Самостоятельная работа (всего)</w:t>
            </w:r>
          </w:p>
        </w:tc>
        <w:tc>
          <w:tcPr>
            <w:tcW w:w="816" w:type="pct"/>
            <w:shd w:val="clear" w:color="auto" w:fill="E0E0E0"/>
          </w:tcPr>
          <w:p w:rsidR="00AC5E91" w:rsidRPr="00C71D00" w:rsidRDefault="00AC5E91" w:rsidP="00530DA5">
            <w:pPr>
              <w:pStyle w:val="ae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5" w:type="pct"/>
            <w:shd w:val="clear" w:color="auto" w:fill="E0E0E0"/>
          </w:tcPr>
          <w:p w:rsidR="00AC5E91" w:rsidRPr="00C71D00" w:rsidRDefault="00AC5E91" w:rsidP="00B07AB1">
            <w:pPr>
              <w:pStyle w:val="ae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AC5E91" w:rsidRPr="00C71D00" w:rsidTr="00AC5E91">
        <w:tc>
          <w:tcPr>
            <w:tcW w:w="3369" w:type="pct"/>
          </w:tcPr>
          <w:p w:rsidR="00AC5E91" w:rsidRPr="00C71D00" w:rsidRDefault="00AC5E91" w:rsidP="00AC5E91">
            <w:pPr>
              <w:pStyle w:val="ae"/>
              <w:spacing w:line="360" w:lineRule="auto"/>
            </w:pPr>
            <w:r w:rsidRPr="00C71D00">
              <w:t xml:space="preserve">Вид промежуточной аттестации </w:t>
            </w:r>
            <w:r>
              <w:t>- экзамен</w:t>
            </w:r>
          </w:p>
        </w:tc>
        <w:tc>
          <w:tcPr>
            <w:tcW w:w="816" w:type="pct"/>
          </w:tcPr>
          <w:p w:rsidR="00AC5E91" w:rsidRPr="00C71D00" w:rsidRDefault="00AC5E91" w:rsidP="00530DA5">
            <w:pPr>
              <w:pStyle w:val="ae"/>
              <w:spacing w:line="360" w:lineRule="auto"/>
              <w:jc w:val="center"/>
            </w:pPr>
            <w:r>
              <w:t>36</w:t>
            </w:r>
          </w:p>
        </w:tc>
        <w:tc>
          <w:tcPr>
            <w:tcW w:w="815" w:type="pct"/>
          </w:tcPr>
          <w:p w:rsidR="00AC5E91" w:rsidRPr="00C71D00" w:rsidRDefault="00AC5E91" w:rsidP="00B07AB1">
            <w:pPr>
              <w:pStyle w:val="ae"/>
              <w:spacing w:line="360" w:lineRule="auto"/>
              <w:jc w:val="center"/>
            </w:pPr>
            <w:r>
              <w:t>36</w:t>
            </w:r>
          </w:p>
        </w:tc>
      </w:tr>
      <w:tr w:rsidR="00AC5E91" w:rsidRPr="00C71D00" w:rsidTr="00AC5E91">
        <w:tc>
          <w:tcPr>
            <w:tcW w:w="3369" w:type="pct"/>
            <w:vMerge w:val="restart"/>
          </w:tcPr>
          <w:p w:rsidR="00AC5E91" w:rsidRPr="00C71D00" w:rsidRDefault="00AC5E91" w:rsidP="00577F57">
            <w:pPr>
              <w:pStyle w:val="ae"/>
              <w:tabs>
                <w:tab w:val="left" w:pos="4320"/>
              </w:tabs>
              <w:spacing w:line="360" w:lineRule="auto"/>
              <w:rPr>
                <w:color w:val="000000"/>
              </w:rPr>
            </w:pPr>
            <w:r w:rsidRPr="00C71D00">
              <w:rPr>
                <w:color w:val="000000"/>
              </w:rPr>
              <w:t xml:space="preserve">Общая трудоемкость </w:t>
            </w:r>
            <w:r w:rsidRPr="00C71D00">
              <w:rPr>
                <w:color w:val="000000"/>
              </w:rPr>
              <w:tab/>
              <w:t xml:space="preserve">     часов</w:t>
            </w:r>
          </w:p>
          <w:p w:rsidR="00AC5E91" w:rsidRPr="00C71D00" w:rsidRDefault="00AC5E91" w:rsidP="00577F57">
            <w:pPr>
              <w:pStyle w:val="ae"/>
              <w:spacing w:line="360" w:lineRule="auto"/>
              <w:jc w:val="right"/>
            </w:pPr>
            <w:proofErr w:type="spellStart"/>
            <w:r w:rsidRPr="00C71D00">
              <w:rPr>
                <w:color w:val="000000"/>
              </w:rPr>
              <w:t>зач</w:t>
            </w:r>
            <w:proofErr w:type="spellEnd"/>
            <w:r w:rsidRPr="00C71D00">
              <w:rPr>
                <w:color w:val="000000"/>
              </w:rPr>
              <w:t>. ед.</w:t>
            </w:r>
          </w:p>
        </w:tc>
        <w:tc>
          <w:tcPr>
            <w:tcW w:w="816" w:type="pct"/>
          </w:tcPr>
          <w:p w:rsidR="00AC5E91" w:rsidRPr="00C71D00" w:rsidRDefault="00AC5E91" w:rsidP="00530DA5">
            <w:pPr>
              <w:pStyle w:val="ae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15" w:type="pct"/>
          </w:tcPr>
          <w:p w:rsidR="00AC5E91" w:rsidRPr="00C71D00" w:rsidRDefault="00AC5E91" w:rsidP="00B07AB1">
            <w:pPr>
              <w:pStyle w:val="ae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AC5E91" w:rsidRPr="00C71D00" w:rsidTr="00AC5E91">
        <w:tc>
          <w:tcPr>
            <w:tcW w:w="3369" w:type="pct"/>
            <w:vMerge/>
          </w:tcPr>
          <w:p w:rsidR="00AC5E91" w:rsidRPr="00C71D00" w:rsidRDefault="00AC5E91" w:rsidP="00577F57">
            <w:pPr>
              <w:pStyle w:val="ae"/>
              <w:spacing w:line="360" w:lineRule="auto"/>
            </w:pPr>
          </w:p>
        </w:tc>
        <w:tc>
          <w:tcPr>
            <w:tcW w:w="816" w:type="pct"/>
          </w:tcPr>
          <w:p w:rsidR="00AC5E91" w:rsidRPr="00C71D00" w:rsidRDefault="00AC5E91" w:rsidP="00530DA5">
            <w:pPr>
              <w:pStyle w:val="ae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pct"/>
          </w:tcPr>
          <w:p w:rsidR="00AC5E91" w:rsidRPr="00C71D00" w:rsidRDefault="00AC5E91" w:rsidP="00B07AB1">
            <w:pPr>
              <w:pStyle w:val="ae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2B15F9" w:rsidRPr="00C71D00" w:rsidRDefault="002B15F9" w:rsidP="005E1572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224DE5" w:rsidRPr="00AA222E" w:rsidRDefault="00224DE5" w:rsidP="00AA222E">
      <w:pPr>
        <w:pStyle w:val="20"/>
        <w:spacing w:line="360" w:lineRule="auto"/>
        <w:rPr>
          <w:szCs w:val="28"/>
        </w:rPr>
      </w:pPr>
      <w:bookmarkStart w:id="7" w:name="_Toc413078631"/>
      <w:r w:rsidRPr="00AA222E">
        <w:rPr>
          <w:szCs w:val="28"/>
        </w:rPr>
        <w:t>5. СОДЕРЖАНИЕ ДИСЦИПЛИНЫ</w:t>
      </w:r>
      <w:bookmarkEnd w:id="7"/>
    </w:p>
    <w:p w:rsidR="00E5125B" w:rsidRPr="00AA222E" w:rsidRDefault="00E5125B" w:rsidP="00AA222E">
      <w:pPr>
        <w:spacing w:line="360" w:lineRule="auto"/>
        <w:rPr>
          <w:sz w:val="28"/>
          <w:szCs w:val="28"/>
        </w:rPr>
      </w:pPr>
    </w:p>
    <w:p w:rsidR="00E5125B" w:rsidRPr="00AA222E" w:rsidRDefault="00E5125B" w:rsidP="00AA222E">
      <w:pPr>
        <w:pStyle w:val="20"/>
        <w:spacing w:line="360" w:lineRule="auto"/>
        <w:rPr>
          <w:szCs w:val="28"/>
        </w:rPr>
      </w:pPr>
      <w:bookmarkStart w:id="8" w:name="_Toc413078632"/>
      <w:r w:rsidRPr="00AA222E">
        <w:rPr>
          <w:szCs w:val="28"/>
        </w:rPr>
        <w:t>5.1.</w:t>
      </w:r>
      <w:r w:rsidR="00AD3748">
        <w:rPr>
          <w:szCs w:val="28"/>
        </w:rPr>
        <w:t xml:space="preserve"> </w:t>
      </w:r>
      <w:r w:rsidRPr="00AA222E">
        <w:rPr>
          <w:szCs w:val="28"/>
        </w:rPr>
        <w:t>СОДЕРЖАНИЕ ТЕМ ДИСЦИПЛИНЫ</w:t>
      </w:r>
      <w:bookmarkEnd w:id="8"/>
    </w:p>
    <w:p w:rsidR="00224DE5" w:rsidRPr="00AA222E" w:rsidRDefault="00224DE5" w:rsidP="00AA22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Тема 1. Задачи эконометрики в области социально-экономических исследований. Основные этапы эконометрического моделирования.</w:t>
      </w:r>
    </w:p>
    <w:p w:rsidR="00224DE5" w:rsidRPr="00AA222E" w:rsidRDefault="00224DE5" w:rsidP="00AA222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Задачи эконометрики в области социально-экономических исследований. Информационные технологии на базе ЭВМ в эконометрических исследованиях. Классификация переменных в эконометрических моделях. Понятия спецификации и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идентифицируемости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модели. Примеры эконометрических моделей (модель предложения и спроса на конкурентном рынке). Модели временных радов. Регрессионные модели - линейные и нелинейные. Системы одновременных уравнений. Приводятся основные типы данных (пространственные и временные).</w:t>
      </w:r>
    </w:p>
    <w:p w:rsidR="00E5125B" w:rsidRPr="00AA222E" w:rsidRDefault="00E5125B" w:rsidP="00AA222E">
      <w:pPr>
        <w:tabs>
          <w:tab w:val="num" w:pos="756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22E">
        <w:rPr>
          <w:rFonts w:ascii="Times New Roman" w:hAnsi="Times New Roman" w:cs="Times New Roman"/>
          <w:i/>
          <w:sz w:val="28"/>
          <w:szCs w:val="28"/>
        </w:rPr>
        <w:t xml:space="preserve">Изучение темы </w:t>
      </w:r>
      <w:r w:rsidR="002E7E41">
        <w:rPr>
          <w:rFonts w:ascii="Times New Roman" w:hAnsi="Times New Roman" w:cs="Times New Roman"/>
          <w:i/>
          <w:sz w:val="28"/>
          <w:szCs w:val="28"/>
        </w:rPr>
        <w:t>направлено на формирование  ОК-</w:t>
      </w:r>
      <w:r w:rsidR="00B572E2">
        <w:rPr>
          <w:rFonts w:ascii="Times New Roman" w:hAnsi="Times New Roman" w:cs="Times New Roman"/>
          <w:i/>
          <w:sz w:val="28"/>
          <w:szCs w:val="28"/>
        </w:rPr>
        <w:t>5, ОК-1</w:t>
      </w:r>
      <w:r w:rsidR="002E7E41">
        <w:rPr>
          <w:rFonts w:ascii="Times New Roman" w:hAnsi="Times New Roman" w:cs="Times New Roman"/>
          <w:i/>
          <w:sz w:val="28"/>
          <w:szCs w:val="28"/>
        </w:rPr>
        <w:t>3</w:t>
      </w:r>
      <w:r w:rsidR="00B572E2">
        <w:rPr>
          <w:rFonts w:ascii="Times New Roman" w:hAnsi="Times New Roman" w:cs="Times New Roman"/>
          <w:i/>
          <w:sz w:val="28"/>
          <w:szCs w:val="28"/>
        </w:rPr>
        <w:t>, ПК-2</w:t>
      </w:r>
      <w:r w:rsidR="002E7E41">
        <w:rPr>
          <w:rFonts w:ascii="Times New Roman" w:hAnsi="Times New Roman" w:cs="Times New Roman"/>
          <w:i/>
          <w:sz w:val="28"/>
          <w:szCs w:val="28"/>
        </w:rPr>
        <w:t>6</w:t>
      </w:r>
      <w:r w:rsidRPr="00AA222E">
        <w:rPr>
          <w:rFonts w:ascii="Times New Roman" w:hAnsi="Times New Roman" w:cs="Times New Roman"/>
          <w:i/>
          <w:sz w:val="28"/>
          <w:szCs w:val="28"/>
        </w:rPr>
        <w:t>.</w:t>
      </w:r>
    </w:p>
    <w:p w:rsidR="00224DE5" w:rsidRPr="00AA222E" w:rsidRDefault="00224DE5" w:rsidP="00AA22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Тема 2. Классическая обобщенная линейная модель множественной регрессии.</w:t>
      </w:r>
    </w:p>
    <w:p w:rsidR="00224DE5" w:rsidRPr="00AA222E" w:rsidRDefault="00224DE5" w:rsidP="00AA222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Обобщенная линейная модель множественной регрессии (ОЛММР) с обобщенным методом наименьших квадратов (ОМНК). Обобщенная линейная 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модель множественной регрессии (ОЛММР) с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гомоскедастичными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гетероскедастичными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случайными остатками, а также обобщенная линейная модель множественной регрессии с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автокоррелированными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остатками. Оценка параметров классической обобщенной модели.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Мультиколлинеарность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 отбор наиболее существенных объясняющих переменных в КЛММР Проверка модели на адекватность.</w:t>
      </w:r>
    </w:p>
    <w:p w:rsidR="002E7E41" w:rsidRPr="00AA222E" w:rsidRDefault="002E7E41" w:rsidP="002E7E41">
      <w:pPr>
        <w:tabs>
          <w:tab w:val="num" w:pos="756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22E">
        <w:rPr>
          <w:rFonts w:ascii="Times New Roman" w:hAnsi="Times New Roman" w:cs="Times New Roman"/>
          <w:i/>
          <w:sz w:val="28"/>
          <w:szCs w:val="28"/>
        </w:rPr>
        <w:t xml:space="preserve">Изучение темы </w:t>
      </w:r>
      <w:r>
        <w:rPr>
          <w:rFonts w:ascii="Times New Roman" w:hAnsi="Times New Roman" w:cs="Times New Roman"/>
          <w:i/>
          <w:sz w:val="28"/>
          <w:szCs w:val="28"/>
        </w:rPr>
        <w:t>направлено на формирование  ОК-5, ОК-13, ПК-26</w:t>
      </w:r>
      <w:r w:rsidRPr="00AA222E">
        <w:rPr>
          <w:rFonts w:ascii="Times New Roman" w:hAnsi="Times New Roman" w:cs="Times New Roman"/>
          <w:i/>
          <w:sz w:val="28"/>
          <w:szCs w:val="28"/>
        </w:rPr>
        <w:t>.</w:t>
      </w:r>
    </w:p>
    <w:p w:rsidR="00224DE5" w:rsidRPr="00AA222E" w:rsidRDefault="00224DE5" w:rsidP="00AA22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Тема 3. Линейные регрессионные модели с переменной структурой.</w:t>
      </w:r>
    </w:p>
    <w:p w:rsidR="00224DE5" w:rsidRPr="00AA222E" w:rsidRDefault="00224DE5" w:rsidP="00AA222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Построение линейной модели по неоднородным регрессионным данным. Проблема неоднородности данных в регрессионном смысле. Введение фиктивных переменных в линейную модель регрессии. Фиктивные переменные в пространственных и динамических регрессионных моделях. Интерпретация коэффициентов при фиктивных переменных. Ошибки спецификации. Проверка регрессионной однородности двух групп наблюдений.</w:t>
      </w:r>
    </w:p>
    <w:p w:rsidR="002E7E41" w:rsidRPr="00AA222E" w:rsidRDefault="002E7E41" w:rsidP="002E7E41">
      <w:pPr>
        <w:tabs>
          <w:tab w:val="num" w:pos="756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22E">
        <w:rPr>
          <w:rFonts w:ascii="Times New Roman" w:hAnsi="Times New Roman" w:cs="Times New Roman"/>
          <w:i/>
          <w:sz w:val="28"/>
          <w:szCs w:val="28"/>
        </w:rPr>
        <w:t xml:space="preserve">Изучение темы </w:t>
      </w:r>
      <w:r>
        <w:rPr>
          <w:rFonts w:ascii="Times New Roman" w:hAnsi="Times New Roman" w:cs="Times New Roman"/>
          <w:i/>
          <w:sz w:val="28"/>
          <w:szCs w:val="28"/>
        </w:rPr>
        <w:t>направлено на формирование  ОК-5, ОК-13, ПК-26</w:t>
      </w:r>
      <w:r w:rsidRPr="00AA222E">
        <w:rPr>
          <w:rFonts w:ascii="Times New Roman" w:hAnsi="Times New Roman" w:cs="Times New Roman"/>
          <w:i/>
          <w:sz w:val="28"/>
          <w:szCs w:val="28"/>
        </w:rPr>
        <w:t>.</w:t>
      </w:r>
    </w:p>
    <w:p w:rsidR="00224DE5" w:rsidRPr="00AA222E" w:rsidRDefault="00224DE5" w:rsidP="00AA22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Тема 4. Нелинейные модели регрессии и их линеаризация.</w:t>
      </w:r>
    </w:p>
    <w:p w:rsidR="00224DE5" w:rsidRPr="00AA222E" w:rsidRDefault="00224DE5" w:rsidP="00AA222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Некоторые виды нелинейных зависимостей, поддающиеся непосредственной линеаризации. Подбор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линеаризирующего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преобразования (подход Бокса-Кокса). Производственные функции и их анализ.</w:t>
      </w:r>
    </w:p>
    <w:p w:rsidR="002E7E41" w:rsidRPr="00AA222E" w:rsidRDefault="002E7E41" w:rsidP="002E7E41">
      <w:pPr>
        <w:tabs>
          <w:tab w:val="num" w:pos="756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22E">
        <w:rPr>
          <w:rFonts w:ascii="Times New Roman" w:hAnsi="Times New Roman" w:cs="Times New Roman"/>
          <w:i/>
          <w:sz w:val="28"/>
          <w:szCs w:val="28"/>
        </w:rPr>
        <w:t xml:space="preserve">Изучение темы </w:t>
      </w:r>
      <w:r>
        <w:rPr>
          <w:rFonts w:ascii="Times New Roman" w:hAnsi="Times New Roman" w:cs="Times New Roman"/>
          <w:i/>
          <w:sz w:val="28"/>
          <w:szCs w:val="28"/>
        </w:rPr>
        <w:t>направлено на формирование  ОК-5, ОК-13, ПК-26</w:t>
      </w:r>
      <w:r w:rsidRPr="00AA222E">
        <w:rPr>
          <w:rFonts w:ascii="Times New Roman" w:hAnsi="Times New Roman" w:cs="Times New Roman"/>
          <w:i/>
          <w:sz w:val="28"/>
          <w:szCs w:val="28"/>
        </w:rPr>
        <w:t>.</w:t>
      </w:r>
    </w:p>
    <w:p w:rsidR="00224DE5" w:rsidRPr="00AA222E" w:rsidRDefault="00224DE5" w:rsidP="00AA22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Тема 5. Модели стационарных и нестационарных временных рядов.</w:t>
      </w:r>
    </w:p>
    <w:p w:rsidR="00224DE5" w:rsidRPr="00AA222E" w:rsidRDefault="00224DE5" w:rsidP="00AA222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Модели стационарных временных рядов и их идентификация: модели авторегрессии порядка </w:t>
      </w:r>
      <w:proofErr w:type="gram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Р</w:t>
      </w:r>
      <w:proofErr w:type="gram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скользящего среднего порядка 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Q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авторегрессионные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модели со скользящими средними в остатках (АРСС (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p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q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- модель).</w:t>
      </w:r>
    </w:p>
    <w:p w:rsidR="00224DE5" w:rsidRPr="00AA222E" w:rsidRDefault="00224DE5" w:rsidP="00AA222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Модели нестационарных временных рядов и их идентификация. Модель авторегрессии - проинтегрированного скользящего среднего (АРПСС (</w:t>
      </w:r>
      <w:proofErr w:type="gram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р</w:t>
      </w:r>
      <w:proofErr w:type="gram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q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k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)- модель); модели рядов, содержащих сезонную компоненту.</w:t>
      </w:r>
    </w:p>
    <w:p w:rsidR="002E7E41" w:rsidRPr="00AA222E" w:rsidRDefault="002E7E41" w:rsidP="002E7E41">
      <w:pPr>
        <w:tabs>
          <w:tab w:val="num" w:pos="756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22E">
        <w:rPr>
          <w:rFonts w:ascii="Times New Roman" w:hAnsi="Times New Roman" w:cs="Times New Roman"/>
          <w:i/>
          <w:sz w:val="28"/>
          <w:szCs w:val="28"/>
        </w:rPr>
        <w:t xml:space="preserve">Изучение темы </w:t>
      </w:r>
      <w:r>
        <w:rPr>
          <w:rFonts w:ascii="Times New Roman" w:hAnsi="Times New Roman" w:cs="Times New Roman"/>
          <w:i/>
          <w:sz w:val="28"/>
          <w:szCs w:val="28"/>
        </w:rPr>
        <w:t>направлено на формирование  ОК-5, ОК-13, ПК-26</w:t>
      </w:r>
      <w:r w:rsidRPr="00AA222E">
        <w:rPr>
          <w:rFonts w:ascii="Times New Roman" w:hAnsi="Times New Roman" w:cs="Times New Roman"/>
          <w:i/>
          <w:sz w:val="28"/>
          <w:szCs w:val="28"/>
        </w:rPr>
        <w:t>.</w:t>
      </w:r>
    </w:p>
    <w:p w:rsidR="00224DE5" w:rsidRPr="00AA222E" w:rsidRDefault="00224DE5" w:rsidP="00AA22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Тема 6. Прогнозирование, основанное на использовании моделей временных рядов.</w:t>
      </w:r>
    </w:p>
    <w:p w:rsidR="00224DE5" w:rsidRPr="00AA222E" w:rsidRDefault="00224DE5" w:rsidP="00AA222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Прогнозирование на базе АРПСС - моделей. Адаптивные модели прогнозирования: Брауна,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Хольта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Уинтерса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Тейла-Вейджа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, Бокса-Дженкинса.</w:t>
      </w:r>
    </w:p>
    <w:p w:rsidR="002E7E41" w:rsidRPr="00AA222E" w:rsidRDefault="002E7E41" w:rsidP="002E7E41">
      <w:pPr>
        <w:tabs>
          <w:tab w:val="num" w:pos="756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22E">
        <w:rPr>
          <w:rFonts w:ascii="Times New Roman" w:hAnsi="Times New Roman" w:cs="Times New Roman"/>
          <w:i/>
          <w:sz w:val="28"/>
          <w:szCs w:val="28"/>
        </w:rPr>
        <w:t xml:space="preserve">Изучение темы </w:t>
      </w:r>
      <w:r>
        <w:rPr>
          <w:rFonts w:ascii="Times New Roman" w:hAnsi="Times New Roman" w:cs="Times New Roman"/>
          <w:i/>
          <w:sz w:val="28"/>
          <w:szCs w:val="28"/>
        </w:rPr>
        <w:t>направлено на формирование  ОК-5, ОК-13, ПК-26</w:t>
      </w:r>
      <w:r w:rsidRPr="00AA222E">
        <w:rPr>
          <w:rFonts w:ascii="Times New Roman" w:hAnsi="Times New Roman" w:cs="Times New Roman"/>
          <w:i/>
          <w:sz w:val="28"/>
          <w:szCs w:val="28"/>
        </w:rPr>
        <w:t>.</w:t>
      </w:r>
    </w:p>
    <w:p w:rsidR="00224DE5" w:rsidRPr="00AA222E" w:rsidRDefault="00224DE5" w:rsidP="00AA22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Тема 7. Системы линейных одновременных уравнений.</w:t>
      </w:r>
    </w:p>
    <w:p w:rsidR="00224DE5" w:rsidRPr="00AA222E" w:rsidRDefault="00224DE5" w:rsidP="00AA222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Структурная и приведенная формы модели систем одновременных уравнений. Рекурсивные системы одновременных уравнений. Модель спроса - предложения как пример системы одновременных уравнений. Основные структурные характеристики моделей. Условия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идентифицируемости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уравнений системы. Идентификация рекурсивных систем.</w:t>
      </w:r>
    </w:p>
    <w:p w:rsidR="002E7E41" w:rsidRPr="00AA222E" w:rsidRDefault="002E7E41" w:rsidP="002E7E41">
      <w:pPr>
        <w:tabs>
          <w:tab w:val="num" w:pos="756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22E">
        <w:rPr>
          <w:rFonts w:ascii="Times New Roman" w:hAnsi="Times New Roman" w:cs="Times New Roman"/>
          <w:i/>
          <w:sz w:val="28"/>
          <w:szCs w:val="28"/>
        </w:rPr>
        <w:t xml:space="preserve">Изучение темы </w:t>
      </w:r>
      <w:r>
        <w:rPr>
          <w:rFonts w:ascii="Times New Roman" w:hAnsi="Times New Roman" w:cs="Times New Roman"/>
          <w:i/>
          <w:sz w:val="28"/>
          <w:szCs w:val="28"/>
        </w:rPr>
        <w:t>направлено на формирование  ОК-5, ОК-13, ПК-26</w:t>
      </w:r>
      <w:r w:rsidRPr="00AA222E">
        <w:rPr>
          <w:rFonts w:ascii="Times New Roman" w:hAnsi="Times New Roman" w:cs="Times New Roman"/>
          <w:i/>
          <w:sz w:val="28"/>
          <w:szCs w:val="28"/>
        </w:rPr>
        <w:t>.</w:t>
      </w:r>
    </w:p>
    <w:p w:rsidR="00224DE5" w:rsidRPr="00AA222E" w:rsidRDefault="00224DE5" w:rsidP="00AA22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Тема 8. Идентификации систем одновременных уравнений.</w:t>
      </w:r>
    </w:p>
    <w:p w:rsidR="00224DE5" w:rsidRPr="00AA222E" w:rsidRDefault="00224DE5" w:rsidP="00AA222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Статистическое оценивание неизвестных значений параметров.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Двухшаговый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метод наименьших квадратов (2 МНК) оценивания структурных параметров отдельного уравнения системы.</w:t>
      </w:r>
    </w:p>
    <w:p w:rsidR="00224DE5" w:rsidRPr="00AA222E" w:rsidRDefault="00224DE5" w:rsidP="00AA222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Трехшаговый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метод наименьших квадратов (3 МНК) одновременного оценивания всех параметров системы уравнений. Другие методы оценива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ния систем одновременных уравнений.</w:t>
      </w:r>
    </w:p>
    <w:p w:rsidR="002E7E41" w:rsidRPr="00AA222E" w:rsidRDefault="002E7E41" w:rsidP="002E7E41">
      <w:pPr>
        <w:tabs>
          <w:tab w:val="num" w:pos="756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22E">
        <w:rPr>
          <w:rFonts w:ascii="Times New Roman" w:hAnsi="Times New Roman" w:cs="Times New Roman"/>
          <w:i/>
          <w:sz w:val="28"/>
          <w:szCs w:val="28"/>
        </w:rPr>
        <w:t xml:space="preserve">Изучение темы </w:t>
      </w:r>
      <w:r>
        <w:rPr>
          <w:rFonts w:ascii="Times New Roman" w:hAnsi="Times New Roman" w:cs="Times New Roman"/>
          <w:i/>
          <w:sz w:val="28"/>
          <w:szCs w:val="28"/>
        </w:rPr>
        <w:t>направлено на формирование  ОК-5, ОК-13, ПК-26</w:t>
      </w:r>
      <w:r w:rsidRPr="00AA222E">
        <w:rPr>
          <w:rFonts w:ascii="Times New Roman" w:hAnsi="Times New Roman" w:cs="Times New Roman"/>
          <w:i/>
          <w:sz w:val="28"/>
          <w:szCs w:val="28"/>
        </w:rPr>
        <w:t>.</w:t>
      </w:r>
    </w:p>
    <w:p w:rsidR="00224DE5" w:rsidRPr="00C71D00" w:rsidRDefault="00224DE5" w:rsidP="00224DE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E5125B" w:rsidRPr="00C71D00" w:rsidRDefault="00E5125B" w:rsidP="002D0389">
      <w:pPr>
        <w:pStyle w:val="20"/>
      </w:pPr>
      <w:bookmarkStart w:id="9" w:name="_Toc413078633"/>
      <w:r w:rsidRPr="00C71D00">
        <w:t>5.2. ТЕМЫ ДИСЦИПЛИНЫ И МЕЖДИСЦИПЛИНАРНЫЕ СВЯЗИ С ОБЕСПЕЧИВАЕМЫМИ (ПОСЛЕДУЮЩИМИ) ДИСЦИПЛИНАМИ</w:t>
      </w:r>
      <w:bookmarkEnd w:id="9"/>
      <w:r w:rsidRPr="00C71D00">
        <w:t xml:space="preserve"> </w:t>
      </w:r>
    </w:p>
    <w:p w:rsidR="00E5125B" w:rsidRPr="00C71D00" w:rsidRDefault="00E5125B" w:rsidP="00E512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82"/>
        <w:gridCol w:w="644"/>
        <w:gridCol w:w="645"/>
        <w:gridCol w:w="644"/>
        <w:gridCol w:w="645"/>
        <w:gridCol w:w="645"/>
        <w:gridCol w:w="644"/>
        <w:gridCol w:w="645"/>
        <w:gridCol w:w="645"/>
      </w:tblGrid>
      <w:tr w:rsidR="00E5125B" w:rsidRPr="00C71D00" w:rsidTr="00577F57">
        <w:tc>
          <w:tcPr>
            <w:tcW w:w="631" w:type="dxa"/>
            <w:vMerge w:val="restart"/>
            <w:vAlign w:val="center"/>
          </w:tcPr>
          <w:p w:rsidR="00E5125B" w:rsidRPr="00C71D00" w:rsidRDefault="00E5125B" w:rsidP="0057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2" w:type="dxa"/>
            <w:vMerge w:val="restart"/>
            <w:vAlign w:val="center"/>
          </w:tcPr>
          <w:p w:rsidR="00E5125B" w:rsidRPr="00C71D00" w:rsidRDefault="00E5125B" w:rsidP="0057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Наименование обеспечиваемых (последующих) дисциплин</w:t>
            </w:r>
          </w:p>
        </w:tc>
        <w:tc>
          <w:tcPr>
            <w:tcW w:w="5157" w:type="dxa"/>
            <w:gridSpan w:val="8"/>
            <w:vAlign w:val="center"/>
          </w:tcPr>
          <w:p w:rsidR="00E5125B" w:rsidRPr="00C71D00" w:rsidRDefault="00E5125B" w:rsidP="0057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№ № тем (модулей) данной дисциплины, необходимых для изучения обеспечиваемых (последующих) дисциплин</w:t>
            </w:r>
          </w:p>
        </w:tc>
      </w:tr>
      <w:tr w:rsidR="00E5125B" w:rsidRPr="00C71D00" w:rsidTr="00E5125B">
        <w:tc>
          <w:tcPr>
            <w:tcW w:w="631" w:type="dxa"/>
            <w:vMerge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  <w:vMerge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125B" w:rsidRPr="00C71D00" w:rsidTr="00E5125B">
        <w:tc>
          <w:tcPr>
            <w:tcW w:w="631" w:type="dxa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E5125B" w:rsidRPr="001447E6" w:rsidRDefault="001447E6" w:rsidP="00E5125B">
            <w:pPr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  <w:r w:rsidR="00E5125B" w:rsidRPr="00144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125B" w:rsidRPr="00C71D00" w:rsidTr="00E5125B">
        <w:tc>
          <w:tcPr>
            <w:tcW w:w="631" w:type="dxa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E5125B" w:rsidRPr="001447E6" w:rsidRDefault="001447E6" w:rsidP="00E5125B">
            <w:pPr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 в отраслях</w:t>
            </w:r>
            <w:r w:rsidR="00E5125B" w:rsidRPr="001447E6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vAlign w:val="center"/>
          </w:tcPr>
          <w:p w:rsidR="00E5125B" w:rsidRPr="00C71D00" w:rsidRDefault="00E5125B" w:rsidP="00577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5125B" w:rsidRPr="00C71D00" w:rsidRDefault="00E5125B" w:rsidP="00E512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E5125B" w:rsidRPr="00C71D00" w:rsidRDefault="00E5125B" w:rsidP="002D0389">
      <w:pPr>
        <w:pStyle w:val="20"/>
      </w:pPr>
      <w:bookmarkStart w:id="10" w:name="_Toc413078634"/>
      <w:r w:rsidRPr="00C71D00">
        <w:t>5.3. ТЕМЫ ДИСЦИПЛИНЫ И ВИДЫ ЗАНЯТИЙ</w:t>
      </w:r>
      <w:bookmarkEnd w:id="10"/>
      <w:r w:rsidRPr="00C71D00">
        <w:t xml:space="preserve"> </w:t>
      </w:r>
    </w:p>
    <w:p w:rsidR="00E5125B" w:rsidRPr="00C71D00" w:rsidRDefault="00E5125B" w:rsidP="00E512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5E693F" w:rsidRPr="00C71D00" w:rsidRDefault="00E5125B" w:rsidP="00E5125B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71D00">
        <w:rPr>
          <w:rFonts w:ascii="Times New Roman" w:hAnsi="Times New Roman" w:cs="Times New Roman"/>
          <w:color w:val="000000"/>
          <w:spacing w:val="-7"/>
          <w:sz w:val="24"/>
          <w:szCs w:val="24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343"/>
        <w:gridCol w:w="893"/>
        <w:gridCol w:w="1076"/>
        <w:gridCol w:w="1798"/>
        <w:gridCol w:w="2143"/>
        <w:gridCol w:w="16"/>
      </w:tblGrid>
      <w:tr w:rsidR="00AC5E91" w:rsidRPr="00C71D00" w:rsidTr="00AC5E91">
        <w:trPr>
          <w:trHeight w:val="319"/>
        </w:trPr>
        <w:tc>
          <w:tcPr>
            <w:tcW w:w="298" w:type="pct"/>
            <w:vMerge w:val="restart"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1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C71D0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696" w:type="pct"/>
            <w:vMerge w:val="restart"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53" w:type="pct"/>
            <w:vMerge w:val="restart"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по </w:t>
            </w:r>
            <w:r w:rsidRPr="00C71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4"/>
          </w:tcPr>
          <w:p w:rsidR="00AC5E91" w:rsidRPr="00C71D00" w:rsidRDefault="00AC5E91">
            <w:pPr>
              <w:widowControl/>
              <w:autoSpaceDE/>
              <w:autoSpaceDN/>
              <w:adjustRightInd/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учебных занятий</w:t>
            </w:r>
          </w:p>
        </w:tc>
      </w:tr>
      <w:tr w:rsidR="00AC5E91" w:rsidRPr="00C71D00" w:rsidTr="00AC5E91">
        <w:tc>
          <w:tcPr>
            <w:tcW w:w="298" w:type="pct"/>
            <w:vMerge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vMerge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1095" w:type="pct"/>
            <w:gridSpan w:val="2"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C5E91" w:rsidRPr="00C71D00" w:rsidTr="00AC5E91">
        <w:trPr>
          <w:gridAfter w:val="1"/>
          <w:wAfter w:w="8" w:type="pct"/>
          <w:cantSplit/>
          <w:trHeight w:val="597"/>
        </w:trPr>
        <w:tc>
          <w:tcPr>
            <w:tcW w:w="298" w:type="pct"/>
            <w:vMerge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vMerge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C5E91" w:rsidRPr="00C71D00" w:rsidRDefault="00AC5E91" w:rsidP="0073102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12" w:type="pct"/>
          </w:tcPr>
          <w:p w:rsidR="00AC5E91" w:rsidRPr="00C71D00" w:rsidRDefault="00AC5E91" w:rsidP="0073102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087" w:type="pct"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91" w:rsidRPr="00C71D00" w:rsidTr="00AC5E91">
        <w:trPr>
          <w:gridAfter w:val="1"/>
          <w:wAfter w:w="8" w:type="pct"/>
        </w:trPr>
        <w:tc>
          <w:tcPr>
            <w:tcW w:w="298" w:type="pct"/>
            <w:vMerge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3" w:type="pct"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46" w:type="pct"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12" w:type="pct"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87" w:type="pct"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AC5E91" w:rsidRPr="00C71D00" w:rsidTr="00AC5E91">
        <w:trPr>
          <w:gridAfter w:val="1"/>
          <w:wAfter w:w="8" w:type="pct"/>
        </w:trPr>
        <w:tc>
          <w:tcPr>
            <w:tcW w:w="298" w:type="pct"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696" w:type="pct"/>
          </w:tcPr>
          <w:p w:rsidR="00AC5E91" w:rsidRPr="00C71D00" w:rsidRDefault="00AC5E91" w:rsidP="00256AC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Задачи эконометрики в области социально – экономических исследований.</w:t>
            </w:r>
          </w:p>
        </w:tc>
        <w:tc>
          <w:tcPr>
            <w:tcW w:w="453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" w:type="pct"/>
            <w:vAlign w:val="center"/>
          </w:tcPr>
          <w:p w:rsidR="00AC5E91" w:rsidRPr="00C71D00" w:rsidRDefault="00AC5E91" w:rsidP="00530DA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5E91" w:rsidRPr="00C71D00" w:rsidTr="00AC5E91">
        <w:trPr>
          <w:gridAfter w:val="1"/>
          <w:wAfter w:w="8" w:type="pct"/>
        </w:trPr>
        <w:tc>
          <w:tcPr>
            <w:tcW w:w="298" w:type="pct"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96" w:type="pct"/>
          </w:tcPr>
          <w:p w:rsidR="00AC5E91" w:rsidRPr="00C71D00" w:rsidRDefault="00AC5E91" w:rsidP="00256AC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Классическая обобщенная линейная модель множественной регрессии.</w:t>
            </w:r>
          </w:p>
        </w:tc>
        <w:tc>
          <w:tcPr>
            <w:tcW w:w="453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" w:type="pct"/>
            <w:vAlign w:val="center"/>
          </w:tcPr>
          <w:p w:rsidR="00AC5E91" w:rsidRPr="00C71D00" w:rsidRDefault="00AC5E91" w:rsidP="00530DA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5E91" w:rsidRPr="00C71D00" w:rsidTr="00AC5E91">
        <w:trPr>
          <w:gridAfter w:val="1"/>
          <w:wAfter w:w="8" w:type="pct"/>
        </w:trPr>
        <w:tc>
          <w:tcPr>
            <w:tcW w:w="298" w:type="pct"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6" w:type="pct"/>
          </w:tcPr>
          <w:p w:rsidR="00AC5E91" w:rsidRPr="00C71D00" w:rsidRDefault="00AC5E91" w:rsidP="00256AC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Линейные регрессионные модели с переменной структурой.</w:t>
            </w:r>
          </w:p>
        </w:tc>
        <w:tc>
          <w:tcPr>
            <w:tcW w:w="453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" w:type="pct"/>
            <w:vAlign w:val="center"/>
          </w:tcPr>
          <w:p w:rsidR="00AC5E91" w:rsidRPr="00C71D00" w:rsidRDefault="00AC5E91" w:rsidP="00530DA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5E91" w:rsidRPr="00C71D00" w:rsidTr="00AC5E91">
        <w:trPr>
          <w:gridAfter w:val="1"/>
          <w:wAfter w:w="8" w:type="pct"/>
        </w:trPr>
        <w:tc>
          <w:tcPr>
            <w:tcW w:w="298" w:type="pct"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6" w:type="pct"/>
          </w:tcPr>
          <w:p w:rsidR="00AC5E91" w:rsidRPr="00C71D00" w:rsidRDefault="00AC5E91" w:rsidP="00256AC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Нелинейные модели регрессии и их линеаризация.</w:t>
            </w:r>
          </w:p>
        </w:tc>
        <w:tc>
          <w:tcPr>
            <w:tcW w:w="453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" w:type="pct"/>
            <w:vAlign w:val="center"/>
          </w:tcPr>
          <w:p w:rsidR="00AC5E91" w:rsidRPr="00C71D00" w:rsidRDefault="00AC5E91" w:rsidP="00530DA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5E91" w:rsidRPr="00C71D00" w:rsidTr="00AC5E91">
        <w:trPr>
          <w:gridAfter w:val="1"/>
          <w:wAfter w:w="8" w:type="pct"/>
        </w:trPr>
        <w:tc>
          <w:tcPr>
            <w:tcW w:w="298" w:type="pct"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6" w:type="pct"/>
          </w:tcPr>
          <w:p w:rsidR="00AC5E91" w:rsidRPr="00C71D00" w:rsidRDefault="00AC5E91" w:rsidP="00256AC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Модели стационарных и нестационарных временных рядов.</w:t>
            </w:r>
          </w:p>
        </w:tc>
        <w:tc>
          <w:tcPr>
            <w:tcW w:w="453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" w:type="pct"/>
            <w:vAlign w:val="center"/>
          </w:tcPr>
          <w:p w:rsidR="00AC5E91" w:rsidRPr="00C71D00" w:rsidRDefault="00AC5E91" w:rsidP="00530DA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5E91" w:rsidRPr="00C71D00" w:rsidTr="00AC5E91">
        <w:trPr>
          <w:gridAfter w:val="1"/>
          <w:wAfter w:w="8" w:type="pct"/>
        </w:trPr>
        <w:tc>
          <w:tcPr>
            <w:tcW w:w="298" w:type="pct"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6" w:type="pct"/>
          </w:tcPr>
          <w:p w:rsidR="00AC5E91" w:rsidRPr="00C71D00" w:rsidRDefault="00AC5E91" w:rsidP="00256AC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Прогнозирование, основанное на использовании моделей временных рядов.</w:t>
            </w:r>
          </w:p>
        </w:tc>
        <w:tc>
          <w:tcPr>
            <w:tcW w:w="453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" w:type="pct"/>
            <w:vAlign w:val="center"/>
          </w:tcPr>
          <w:p w:rsidR="00AC5E91" w:rsidRPr="00C71D00" w:rsidRDefault="00AC5E91" w:rsidP="00530DA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5E91" w:rsidRPr="00C71D00" w:rsidTr="00AC5E91">
        <w:trPr>
          <w:gridAfter w:val="1"/>
          <w:wAfter w:w="8" w:type="pct"/>
        </w:trPr>
        <w:tc>
          <w:tcPr>
            <w:tcW w:w="298" w:type="pct"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6" w:type="pct"/>
          </w:tcPr>
          <w:p w:rsidR="00AC5E91" w:rsidRPr="00C71D00" w:rsidRDefault="00AC5E91" w:rsidP="00256AC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Системы линейных одновременных уравнений.</w:t>
            </w:r>
          </w:p>
        </w:tc>
        <w:tc>
          <w:tcPr>
            <w:tcW w:w="453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" w:type="pct"/>
            <w:vAlign w:val="center"/>
          </w:tcPr>
          <w:p w:rsidR="00AC5E91" w:rsidRPr="00C71D00" w:rsidRDefault="00AC5E91" w:rsidP="00530DA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5E91" w:rsidRPr="00C71D00" w:rsidTr="00AC5E91">
        <w:trPr>
          <w:gridAfter w:val="1"/>
          <w:wAfter w:w="8" w:type="pct"/>
        </w:trPr>
        <w:tc>
          <w:tcPr>
            <w:tcW w:w="298" w:type="pct"/>
          </w:tcPr>
          <w:p w:rsidR="00AC5E91" w:rsidRPr="00C71D00" w:rsidRDefault="00AC5E91" w:rsidP="00256AC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6" w:type="pct"/>
          </w:tcPr>
          <w:p w:rsidR="00AC5E91" w:rsidRPr="00C71D00" w:rsidRDefault="00AC5E91" w:rsidP="00256AC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Идентификация систем одновременных уравнений.</w:t>
            </w:r>
          </w:p>
        </w:tc>
        <w:tc>
          <w:tcPr>
            <w:tcW w:w="453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" w:type="pct"/>
            <w:vAlign w:val="center"/>
          </w:tcPr>
          <w:p w:rsidR="00AC5E91" w:rsidRPr="00C71D00" w:rsidRDefault="00AC5E91" w:rsidP="00530DA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pct"/>
            <w:vAlign w:val="center"/>
          </w:tcPr>
          <w:p w:rsidR="00AC5E91" w:rsidRPr="00C71D00" w:rsidRDefault="00AC5E91" w:rsidP="002E7E4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E718D" w:rsidRPr="00C71D00" w:rsidRDefault="00CE718D" w:rsidP="00440850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E23EF8" w:rsidRDefault="002D0389" w:rsidP="00AA222E">
      <w:pPr>
        <w:pStyle w:val="20"/>
        <w:jc w:val="both"/>
        <w:rPr>
          <w:color w:val="FF0000"/>
          <w:szCs w:val="28"/>
        </w:rPr>
      </w:pPr>
      <w:bookmarkStart w:id="11" w:name="_Toc413078635"/>
      <w:r w:rsidRPr="00AA222E">
        <w:rPr>
          <w:szCs w:val="28"/>
        </w:rPr>
        <w:t xml:space="preserve">6. </w:t>
      </w:r>
      <w:r w:rsidR="00F91392" w:rsidRPr="00F91392">
        <w:rPr>
          <w:szCs w:val="28"/>
        </w:rPr>
        <w:t>ПЕРЕЧЕНЬ ПРАКТИЧЕСКИХ ЗАНЯТИЙ</w:t>
      </w:r>
    </w:p>
    <w:tbl>
      <w:tblPr>
        <w:tblW w:w="96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850"/>
        <w:gridCol w:w="4675"/>
        <w:gridCol w:w="1138"/>
        <w:gridCol w:w="1133"/>
        <w:gridCol w:w="1282"/>
      </w:tblGrid>
      <w:tr w:rsidR="00F91392" w:rsidRPr="000C4F16" w:rsidTr="005117C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92" w:rsidRPr="000C4F16" w:rsidRDefault="00F91392" w:rsidP="005117CD">
            <w:pPr>
              <w:pStyle w:val="Style27"/>
              <w:widowControl/>
              <w:spacing w:line="240" w:lineRule="auto"/>
              <w:ind w:left="5" w:hanging="5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 xml:space="preserve">№ </w:t>
            </w:r>
            <w:proofErr w:type="gramStart"/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>п</w:t>
            </w:r>
            <w:proofErr w:type="gramEnd"/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92" w:rsidRPr="000C4F16" w:rsidRDefault="00F91392" w:rsidP="005117CD">
            <w:pPr>
              <w:pStyle w:val="Style4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>№ темы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92" w:rsidRPr="000C4F16" w:rsidRDefault="00F91392" w:rsidP="005117CD">
            <w:pPr>
              <w:pStyle w:val="Style27"/>
              <w:widowControl/>
              <w:spacing w:line="240" w:lineRule="auto"/>
              <w:ind w:left="907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>Наименование семинаров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92" w:rsidRPr="000C4F16" w:rsidRDefault="00F91392" w:rsidP="005117CD">
            <w:pPr>
              <w:pStyle w:val="Style27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>Трудо</w:t>
            </w:r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softHyphen/>
              <w:t>ёмкость, (часы)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92" w:rsidRPr="000C4F16" w:rsidRDefault="00F91392" w:rsidP="005117CD">
            <w:pPr>
              <w:pStyle w:val="Style27"/>
              <w:widowControl/>
              <w:spacing w:line="240" w:lineRule="auto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  <w:proofErr w:type="spellStart"/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>Оценоч</w:t>
            </w:r>
            <w:proofErr w:type="spellEnd"/>
          </w:p>
          <w:p w:rsidR="00F91392" w:rsidRPr="000C4F16" w:rsidRDefault="00F91392" w:rsidP="005117CD">
            <w:pPr>
              <w:pStyle w:val="Style18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proofErr w:type="spellStart"/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>ные</w:t>
            </w:r>
            <w:proofErr w:type="spellEnd"/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 xml:space="preserve"> сред-</w:t>
            </w:r>
            <w:proofErr w:type="spellStart"/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92" w:rsidRPr="000C4F16" w:rsidRDefault="00F91392" w:rsidP="005117CD">
            <w:pPr>
              <w:pStyle w:val="Style27"/>
              <w:widowControl/>
              <w:spacing w:line="240" w:lineRule="auto"/>
              <w:ind w:firstLine="10"/>
              <w:rPr>
                <w:rStyle w:val="FontStyle34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>Формиру</w:t>
            </w:r>
            <w:proofErr w:type="spellEnd"/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>емые</w:t>
            </w:r>
            <w:proofErr w:type="spellEnd"/>
            <w:proofErr w:type="gramEnd"/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 xml:space="preserve"> ком</w:t>
            </w:r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softHyphen/>
              <w:t>петенции</w:t>
            </w:r>
          </w:p>
        </w:tc>
      </w:tr>
      <w:tr w:rsidR="00AC5E91" w:rsidRPr="000C4F16" w:rsidTr="00CA527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F91392">
            <w:pPr>
              <w:pStyle w:val="Style27"/>
              <w:widowControl/>
              <w:numPr>
                <w:ilvl w:val="0"/>
                <w:numId w:val="67"/>
              </w:numPr>
              <w:spacing w:line="240" w:lineRule="auto"/>
              <w:ind w:left="0" w:firstLine="0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F91392">
            <w:pPr>
              <w:pStyle w:val="Style27"/>
              <w:widowControl/>
              <w:numPr>
                <w:ilvl w:val="0"/>
                <w:numId w:val="68"/>
              </w:numPr>
              <w:spacing w:line="240" w:lineRule="auto"/>
              <w:ind w:left="0" w:firstLine="0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C71D00" w:rsidRDefault="00AC5E91" w:rsidP="005117C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Задачи эконометрики в области социально – экономических исследований.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E91" w:rsidRPr="00C71D00" w:rsidRDefault="00AC5E91" w:rsidP="00530DA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5117CD">
            <w:pPr>
              <w:pStyle w:val="Style18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proofErr w:type="gramStart"/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>КЗ</w:t>
            </w:r>
            <w:proofErr w:type="gramEnd"/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 xml:space="preserve"> (</w:t>
            </w:r>
            <w:proofErr w:type="spellStart"/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>контро</w:t>
            </w:r>
            <w:proofErr w:type="spellEnd"/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>льные</w:t>
            </w:r>
            <w:proofErr w:type="spellEnd"/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 xml:space="preserve"> задания)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5117CD">
            <w:pPr>
              <w:pStyle w:val="Style27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ОК-5, ОК-13, ПК-26</w:t>
            </w:r>
          </w:p>
        </w:tc>
      </w:tr>
      <w:tr w:rsidR="00AC5E91" w:rsidRPr="000C4F16" w:rsidTr="00CA527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F91392">
            <w:pPr>
              <w:pStyle w:val="Style27"/>
              <w:widowControl/>
              <w:numPr>
                <w:ilvl w:val="0"/>
                <w:numId w:val="67"/>
              </w:numPr>
              <w:spacing w:line="240" w:lineRule="auto"/>
              <w:ind w:left="0" w:firstLine="0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F91392">
            <w:pPr>
              <w:pStyle w:val="Style27"/>
              <w:widowControl/>
              <w:numPr>
                <w:ilvl w:val="0"/>
                <w:numId w:val="68"/>
              </w:numPr>
              <w:spacing w:line="240" w:lineRule="auto"/>
              <w:ind w:left="0" w:firstLine="0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C71D00" w:rsidRDefault="00AC5E91" w:rsidP="005117C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Классическая обобщенная линейная модель множественной регрессии.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E91" w:rsidRPr="00C71D00" w:rsidRDefault="00AC5E91" w:rsidP="00530DA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5117CD">
            <w:pPr>
              <w:pStyle w:val="Style27"/>
              <w:widowControl/>
              <w:spacing w:line="240" w:lineRule="auto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>КЗ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5117CD">
            <w:pPr>
              <w:pStyle w:val="Style27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ОК-5, ОК-13, ПК-26</w:t>
            </w:r>
          </w:p>
        </w:tc>
      </w:tr>
      <w:tr w:rsidR="00AC5E91" w:rsidRPr="000C4F16" w:rsidTr="00CA527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F91392">
            <w:pPr>
              <w:pStyle w:val="Style27"/>
              <w:widowControl/>
              <w:numPr>
                <w:ilvl w:val="0"/>
                <w:numId w:val="67"/>
              </w:numPr>
              <w:spacing w:line="240" w:lineRule="auto"/>
              <w:ind w:left="0" w:firstLine="0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F91392">
            <w:pPr>
              <w:pStyle w:val="Style27"/>
              <w:widowControl/>
              <w:numPr>
                <w:ilvl w:val="0"/>
                <w:numId w:val="68"/>
              </w:numPr>
              <w:spacing w:line="240" w:lineRule="auto"/>
              <w:ind w:left="0" w:firstLine="0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C71D00" w:rsidRDefault="00AC5E91" w:rsidP="005117C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Линейные регрессионные модели с переменной структурой.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E91" w:rsidRPr="00C71D00" w:rsidRDefault="00AC5E91" w:rsidP="00530DA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5117CD">
            <w:pPr>
              <w:pStyle w:val="Style27"/>
              <w:widowControl/>
              <w:spacing w:line="240" w:lineRule="auto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>КЗ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5117CD">
            <w:pPr>
              <w:pStyle w:val="Style27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ОК-5, ОК-13, ПК-26</w:t>
            </w:r>
          </w:p>
        </w:tc>
      </w:tr>
      <w:tr w:rsidR="00AC5E91" w:rsidRPr="000C4F16" w:rsidTr="00CA527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F91392">
            <w:pPr>
              <w:pStyle w:val="Style27"/>
              <w:widowControl/>
              <w:numPr>
                <w:ilvl w:val="0"/>
                <w:numId w:val="67"/>
              </w:numPr>
              <w:spacing w:line="240" w:lineRule="auto"/>
              <w:ind w:left="0" w:firstLine="0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F91392">
            <w:pPr>
              <w:pStyle w:val="Style27"/>
              <w:widowControl/>
              <w:numPr>
                <w:ilvl w:val="0"/>
                <w:numId w:val="68"/>
              </w:numPr>
              <w:spacing w:line="240" w:lineRule="auto"/>
              <w:ind w:left="0" w:firstLine="0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C71D00" w:rsidRDefault="00AC5E91" w:rsidP="005117C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Нелинейные модели регрессии и их линеаризация.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E91" w:rsidRPr="00C71D00" w:rsidRDefault="00AC5E91" w:rsidP="00530DA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5117CD">
            <w:pPr>
              <w:pStyle w:val="Style27"/>
              <w:widowControl/>
              <w:spacing w:line="240" w:lineRule="auto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>КЗ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5117CD">
            <w:pPr>
              <w:pStyle w:val="Style27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ОК-5, ОК-13, ПК-26</w:t>
            </w:r>
          </w:p>
        </w:tc>
      </w:tr>
      <w:tr w:rsidR="00AC5E91" w:rsidRPr="000C4F16" w:rsidTr="00CA527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F91392">
            <w:pPr>
              <w:pStyle w:val="Style27"/>
              <w:widowControl/>
              <w:numPr>
                <w:ilvl w:val="0"/>
                <w:numId w:val="67"/>
              </w:numPr>
              <w:spacing w:line="240" w:lineRule="auto"/>
              <w:ind w:left="0" w:firstLine="0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F91392">
            <w:pPr>
              <w:pStyle w:val="Style4"/>
              <w:widowControl/>
              <w:numPr>
                <w:ilvl w:val="0"/>
                <w:numId w:val="68"/>
              </w:numPr>
              <w:spacing w:line="240" w:lineRule="auto"/>
              <w:ind w:left="0" w:firstLine="0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C71D00" w:rsidRDefault="00AC5E91" w:rsidP="005117C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Модели стационарных и нестационарных временных рядов.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E91" w:rsidRPr="00C71D00" w:rsidRDefault="00AC5E91" w:rsidP="00530DA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5117CD">
            <w:pPr>
              <w:pStyle w:val="Style18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sz w:val="24"/>
                <w:szCs w:val="24"/>
              </w:rPr>
              <w:t>КЗ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5117CD">
            <w:pPr>
              <w:pStyle w:val="Style27"/>
              <w:widowControl/>
              <w:spacing w:line="240" w:lineRule="auto"/>
              <w:ind w:firstLine="5"/>
              <w:rPr>
                <w:rStyle w:val="FontStyle34"/>
                <w:rFonts w:eastAsiaTheme="minorEastAsia"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ОК-5, ОК-13, ПК-26</w:t>
            </w:r>
          </w:p>
        </w:tc>
      </w:tr>
      <w:tr w:rsidR="00AC5E91" w:rsidRPr="000C4F16" w:rsidTr="00CA527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F91392">
            <w:pPr>
              <w:pStyle w:val="Style27"/>
              <w:widowControl/>
              <w:numPr>
                <w:ilvl w:val="0"/>
                <w:numId w:val="67"/>
              </w:numPr>
              <w:spacing w:line="240" w:lineRule="auto"/>
              <w:ind w:left="0" w:firstLine="0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F91392">
            <w:pPr>
              <w:pStyle w:val="Style27"/>
              <w:widowControl/>
              <w:numPr>
                <w:ilvl w:val="0"/>
                <w:numId w:val="68"/>
              </w:numPr>
              <w:spacing w:line="240" w:lineRule="auto"/>
              <w:ind w:left="0" w:firstLine="0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C71D00" w:rsidRDefault="00AC5E91" w:rsidP="005117C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Прогнозирование, основанное на использовании моделей временных рядов.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E91" w:rsidRPr="00C71D00" w:rsidRDefault="00AC5E91" w:rsidP="00530DA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5117CD">
            <w:pPr>
              <w:pStyle w:val="Style27"/>
              <w:widowControl/>
              <w:spacing w:line="240" w:lineRule="auto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>КЗ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5117CD">
            <w:pPr>
              <w:pStyle w:val="Style27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ОК-5, ОК-13, </w:t>
            </w:r>
            <w:r>
              <w:rPr>
                <w:i/>
                <w:sz w:val="28"/>
                <w:szCs w:val="28"/>
              </w:rPr>
              <w:lastRenderedPageBreak/>
              <w:t>ПК-26</w:t>
            </w:r>
          </w:p>
        </w:tc>
      </w:tr>
      <w:tr w:rsidR="00AC5E91" w:rsidRPr="000C4F16" w:rsidTr="00CA527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F91392">
            <w:pPr>
              <w:pStyle w:val="Style27"/>
              <w:widowControl/>
              <w:numPr>
                <w:ilvl w:val="0"/>
                <w:numId w:val="67"/>
              </w:numPr>
              <w:spacing w:line="240" w:lineRule="auto"/>
              <w:ind w:left="0" w:firstLine="0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F91392">
            <w:pPr>
              <w:pStyle w:val="Style27"/>
              <w:widowControl/>
              <w:numPr>
                <w:ilvl w:val="0"/>
                <w:numId w:val="68"/>
              </w:numPr>
              <w:spacing w:line="240" w:lineRule="auto"/>
              <w:ind w:left="0" w:firstLine="0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C71D00" w:rsidRDefault="00AC5E91" w:rsidP="005117C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Системы линейных одновременных уравнений.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E91" w:rsidRPr="00C71D00" w:rsidRDefault="00AC5E91" w:rsidP="00530DA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5117CD">
            <w:pPr>
              <w:pStyle w:val="Style27"/>
              <w:widowControl/>
              <w:spacing w:line="240" w:lineRule="auto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>КЗ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5117CD">
            <w:pPr>
              <w:pStyle w:val="Style27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ОК-5, ОК-13, ПК-26</w:t>
            </w:r>
          </w:p>
        </w:tc>
      </w:tr>
      <w:tr w:rsidR="00AC5E91" w:rsidRPr="000C4F16" w:rsidTr="00CA527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F91392">
            <w:pPr>
              <w:pStyle w:val="Style27"/>
              <w:widowControl/>
              <w:numPr>
                <w:ilvl w:val="0"/>
                <w:numId w:val="67"/>
              </w:numPr>
              <w:spacing w:line="240" w:lineRule="auto"/>
              <w:ind w:left="0" w:firstLine="0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F91392">
            <w:pPr>
              <w:pStyle w:val="Style27"/>
              <w:widowControl/>
              <w:numPr>
                <w:ilvl w:val="0"/>
                <w:numId w:val="68"/>
              </w:numPr>
              <w:spacing w:line="240" w:lineRule="auto"/>
              <w:ind w:left="0" w:firstLine="0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C71D00" w:rsidRDefault="00AC5E91" w:rsidP="005117C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Идентификация систем одновременных уравнений.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E91" w:rsidRPr="00C71D00" w:rsidRDefault="00AC5E91" w:rsidP="00530DA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5117CD">
            <w:pPr>
              <w:pStyle w:val="Style27"/>
              <w:widowControl/>
              <w:spacing w:line="240" w:lineRule="auto"/>
              <w:jc w:val="center"/>
              <w:rPr>
                <w:rStyle w:val="FontStyle34"/>
                <w:rFonts w:eastAsiaTheme="minorEastAsia"/>
                <w:sz w:val="24"/>
                <w:szCs w:val="24"/>
              </w:rPr>
            </w:pPr>
            <w:r w:rsidRPr="000C4F16">
              <w:rPr>
                <w:rStyle w:val="FontStyle34"/>
                <w:rFonts w:eastAsiaTheme="minorEastAsia"/>
                <w:sz w:val="24"/>
                <w:szCs w:val="24"/>
              </w:rPr>
              <w:t>КЗ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1" w:rsidRPr="000C4F16" w:rsidRDefault="00AC5E91" w:rsidP="005117CD">
            <w:pPr>
              <w:pStyle w:val="Style27"/>
              <w:widowControl/>
              <w:spacing w:line="240" w:lineRule="auto"/>
              <w:rPr>
                <w:rStyle w:val="FontStyle34"/>
                <w:rFonts w:eastAsiaTheme="minorEastAsia"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ОК-5, ОК-13, ПК-26</w:t>
            </w:r>
          </w:p>
        </w:tc>
      </w:tr>
    </w:tbl>
    <w:p w:rsidR="00F91392" w:rsidRPr="00F91392" w:rsidRDefault="00F91392" w:rsidP="00F91392"/>
    <w:p w:rsidR="00577F57" w:rsidRPr="00AA222E" w:rsidRDefault="002D0389" w:rsidP="00AA222E">
      <w:pPr>
        <w:pStyle w:val="20"/>
        <w:jc w:val="both"/>
        <w:rPr>
          <w:szCs w:val="28"/>
        </w:rPr>
      </w:pPr>
      <w:bookmarkStart w:id="12" w:name="_Toc413078636"/>
      <w:bookmarkEnd w:id="11"/>
      <w:r w:rsidRPr="00AA222E">
        <w:rPr>
          <w:szCs w:val="28"/>
        </w:rPr>
        <w:t>7. УЧЕБНО-МЕТОДИЧЕСКОЕ И ИНФОРМАЦИОННОЕ ОБЕСПЕЧЕНИЕ ДИСЦИПЛИНЫ:</w:t>
      </w:r>
      <w:bookmarkEnd w:id="12"/>
    </w:p>
    <w:p w:rsidR="00577F57" w:rsidRPr="00AA222E" w:rsidRDefault="00577F57" w:rsidP="00AA222E">
      <w:pPr>
        <w:shd w:val="clear" w:color="auto" w:fill="FFFFFF"/>
        <w:jc w:val="both"/>
        <w:rPr>
          <w:rFonts w:ascii="Times New Roman" w:hAnsi="Times New Roman" w:cs="Times New Roman"/>
          <w:b/>
          <w:caps/>
          <w:color w:val="000000"/>
          <w:spacing w:val="-7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50"/>
        <w:gridCol w:w="3645"/>
        <w:gridCol w:w="34"/>
        <w:gridCol w:w="5127"/>
      </w:tblGrid>
      <w:tr w:rsidR="00A31003" w:rsidTr="00A31003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Default="00A31003" w:rsidP="0022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учебники</w:t>
            </w:r>
          </w:p>
        </w:tc>
      </w:tr>
      <w:tr w:rsidR="00A31003" w:rsidRPr="00AB1668" w:rsidTr="00A31003"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Default="00A31003" w:rsidP="002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Pr="00AB1668" w:rsidRDefault="00A31003" w:rsidP="0022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Эконометрика: теоретические основы</w:t>
            </w: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Pr="00AB1668" w:rsidRDefault="00A31003" w:rsidP="0022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Г.А. Соколов. - М.: ИНФРА-М, 2012</w:t>
            </w:r>
          </w:p>
        </w:tc>
      </w:tr>
      <w:tr w:rsidR="00A31003" w:rsidRPr="00AB1668" w:rsidTr="00A31003"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Default="00A31003" w:rsidP="002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003" w:rsidRPr="00AB1668" w:rsidRDefault="00A31003" w:rsidP="00A310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Эконометрика</w:t>
            </w: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Pr="00AB1668" w:rsidRDefault="00A31003" w:rsidP="0022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А.И. Новиков. - М.: ИНФРА-М, 2011</w:t>
            </w:r>
          </w:p>
        </w:tc>
      </w:tr>
      <w:tr w:rsidR="00A31003" w:rsidTr="00A31003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Default="00A31003" w:rsidP="0022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A31003" w:rsidRPr="00AB1668" w:rsidTr="00A31003"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Default="00A31003" w:rsidP="002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003" w:rsidRPr="00AB1668" w:rsidRDefault="00A31003" w:rsidP="00A310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Эконометрика</w:t>
            </w:r>
          </w:p>
        </w:tc>
        <w:tc>
          <w:tcPr>
            <w:tcW w:w="26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Pr="00AB1668" w:rsidRDefault="00A31003" w:rsidP="0022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B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Л.Е. </w:t>
            </w:r>
            <w:proofErr w:type="spellStart"/>
            <w:r w:rsidRPr="00AB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Басовский</w:t>
            </w:r>
            <w:proofErr w:type="spellEnd"/>
            <w:r w:rsidRPr="00AB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РИОР, 2011</w:t>
            </w:r>
          </w:p>
        </w:tc>
      </w:tr>
      <w:tr w:rsidR="00A31003" w:rsidRPr="00AB1668" w:rsidTr="00A31003"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Default="00A31003" w:rsidP="002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003" w:rsidRPr="00AB1668" w:rsidRDefault="00A31003" w:rsidP="00A310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Эконометрика</w:t>
            </w:r>
          </w:p>
        </w:tc>
        <w:tc>
          <w:tcPr>
            <w:tcW w:w="26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Pr="00AB1668" w:rsidRDefault="00A31003" w:rsidP="0022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 ред. проф. В. Б. Уткина. - М.: Издательско-торговая корпорация «Дашков и К°», 2012</w:t>
            </w:r>
          </w:p>
        </w:tc>
      </w:tr>
      <w:tr w:rsidR="00A31003" w:rsidRPr="00AB1668" w:rsidTr="00A31003"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Default="00A31003" w:rsidP="002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Pr="00AB1668" w:rsidRDefault="00A31003" w:rsidP="0022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Эконометрика</w:t>
            </w:r>
          </w:p>
        </w:tc>
        <w:tc>
          <w:tcPr>
            <w:tcW w:w="26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Pr="00AB1668" w:rsidRDefault="00A31003" w:rsidP="0022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А.И. Новиков. - М.: НИЦ ИНФРА-М, 2014</w:t>
            </w:r>
          </w:p>
        </w:tc>
      </w:tr>
      <w:tr w:rsidR="00A31003" w:rsidTr="00A31003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Default="00A31003" w:rsidP="0022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A31003" w:rsidRPr="00AB1668" w:rsidTr="00A31003"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Default="00A31003" w:rsidP="002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003" w:rsidRPr="00AB1668" w:rsidRDefault="00A31003" w:rsidP="00A310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эконометрики</w:t>
            </w:r>
          </w:p>
        </w:tc>
        <w:tc>
          <w:tcPr>
            <w:tcW w:w="26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Pr="00AB1668" w:rsidRDefault="00A31003" w:rsidP="0022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С.А. Айвазян; Московская школа экономики МГУ им. М.В. Ломоносова (МШЭ). - М.: Магистр: ИНФРА-М, 2010.</w:t>
            </w:r>
          </w:p>
        </w:tc>
      </w:tr>
      <w:tr w:rsidR="00A31003" w:rsidRPr="00AB1668" w:rsidTr="00A31003"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Default="00A31003" w:rsidP="002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Pr="00AB1668" w:rsidRDefault="00A31003" w:rsidP="0022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Компьютерные технологии анализа данных в эконометрике</w:t>
            </w:r>
          </w:p>
        </w:tc>
        <w:tc>
          <w:tcPr>
            <w:tcW w:w="26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Pr="00AB1668" w:rsidRDefault="00A31003" w:rsidP="0022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Д.М. </w:t>
            </w:r>
            <w:proofErr w:type="spellStart"/>
            <w:r w:rsidRPr="00AB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Дайитбегов</w:t>
            </w:r>
            <w:proofErr w:type="spellEnd"/>
            <w:r w:rsidRPr="00AB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Вузовский учебник: ИНФРА-М, 2010</w:t>
            </w:r>
          </w:p>
        </w:tc>
      </w:tr>
      <w:tr w:rsidR="00A31003" w:rsidRPr="00AB1668" w:rsidTr="00A31003"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Default="00A31003" w:rsidP="002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Pr="00AB1668" w:rsidRDefault="00A31003" w:rsidP="0022057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экономических исследований</w:t>
            </w:r>
          </w:p>
        </w:tc>
        <w:tc>
          <w:tcPr>
            <w:tcW w:w="26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003" w:rsidRPr="00AB1668" w:rsidRDefault="00A31003" w:rsidP="0022057D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А.М. Орехов. - 2-e изд. - М.: НИЦ Инфра-М, 2013</w:t>
            </w:r>
          </w:p>
        </w:tc>
      </w:tr>
    </w:tbl>
    <w:p w:rsidR="00577F57" w:rsidRPr="00AA222E" w:rsidRDefault="00577F57" w:rsidP="00AA222E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577F57" w:rsidRPr="00AA222E" w:rsidRDefault="00E65E34" w:rsidP="00AA222E">
      <w:pPr>
        <w:pStyle w:val="20"/>
        <w:jc w:val="both"/>
        <w:rPr>
          <w:szCs w:val="28"/>
        </w:rPr>
      </w:pPr>
      <w:bookmarkStart w:id="13" w:name="_Toc413078637"/>
      <w:r w:rsidRPr="00AA222E">
        <w:rPr>
          <w:szCs w:val="28"/>
        </w:rPr>
        <w:t>8. МАТЕРИАЛЬНО-ТЕХНИЧЕСКОЕ И/ИЛИ ИНФОРМАЦИОННОЕ ОБЕСПЕЧЕНИЕ ДИСЦИПЛИНЫ</w:t>
      </w:r>
      <w:bookmarkEnd w:id="13"/>
    </w:p>
    <w:p w:rsidR="00577F57" w:rsidRPr="00AA222E" w:rsidRDefault="00577F57" w:rsidP="00AA222E">
      <w:pPr>
        <w:pStyle w:val="a7"/>
        <w:tabs>
          <w:tab w:val="clear" w:pos="4677"/>
          <w:tab w:val="clear" w:pos="9355"/>
          <w:tab w:val="left" w:pos="-16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Сетевой класс на базе </w:t>
      </w:r>
      <w:r w:rsidRPr="00AA222E">
        <w:rPr>
          <w:rFonts w:ascii="Times New Roman" w:hAnsi="Times New Roman" w:cs="Times New Roman"/>
          <w:sz w:val="28"/>
          <w:szCs w:val="28"/>
          <w:lang w:val="en-GB"/>
        </w:rPr>
        <w:t>IBM</w:t>
      </w:r>
      <w:r w:rsidRPr="00AA222E">
        <w:rPr>
          <w:rFonts w:ascii="Times New Roman" w:hAnsi="Times New Roman" w:cs="Times New Roman"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AA222E">
        <w:rPr>
          <w:rFonts w:ascii="Times New Roman" w:hAnsi="Times New Roman" w:cs="Times New Roman"/>
          <w:sz w:val="28"/>
          <w:szCs w:val="28"/>
        </w:rPr>
        <w:t xml:space="preserve"> совместимых ПЭВМ, операционная система не ниже </w:t>
      </w:r>
      <w:r w:rsidRPr="00AA222E">
        <w:rPr>
          <w:rFonts w:ascii="Times New Roman" w:hAnsi="Times New Roman" w:cs="Times New Roman"/>
          <w:sz w:val="28"/>
          <w:szCs w:val="28"/>
          <w:lang w:val="en-GB"/>
        </w:rPr>
        <w:t>MS</w:t>
      </w:r>
      <w:r w:rsidRPr="00AA222E">
        <w:rPr>
          <w:rFonts w:ascii="Times New Roman" w:hAnsi="Times New Roman" w:cs="Times New Roman"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A222E">
        <w:rPr>
          <w:rFonts w:ascii="Times New Roman" w:hAnsi="Times New Roman" w:cs="Times New Roman"/>
          <w:sz w:val="28"/>
          <w:szCs w:val="28"/>
        </w:rPr>
        <w:t xml:space="preserve"> </w:t>
      </w:r>
      <w:r w:rsidR="00E65E34" w:rsidRPr="00AA222E">
        <w:rPr>
          <w:rFonts w:ascii="Times New Roman" w:hAnsi="Times New Roman" w:cs="Times New Roman"/>
          <w:sz w:val="28"/>
          <w:szCs w:val="28"/>
        </w:rPr>
        <w:t>2007</w:t>
      </w:r>
      <w:r w:rsidRPr="00AA222E">
        <w:rPr>
          <w:rFonts w:ascii="Times New Roman" w:hAnsi="Times New Roman" w:cs="Times New Roman"/>
          <w:sz w:val="28"/>
          <w:szCs w:val="28"/>
        </w:rPr>
        <w:t xml:space="preserve">, офисный пакет </w:t>
      </w:r>
      <w:r w:rsidRPr="00AA222E">
        <w:rPr>
          <w:rFonts w:ascii="Times New Roman" w:hAnsi="Times New Roman" w:cs="Times New Roman"/>
          <w:sz w:val="28"/>
          <w:szCs w:val="28"/>
          <w:lang w:val="en-GB"/>
        </w:rPr>
        <w:t>Microsoft</w:t>
      </w:r>
      <w:r w:rsidRPr="00AA222E">
        <w:rPr>
          <w:rFonts w:ascii="Times New Roman" w:hAnsi="Times New Roman" w:cs="Times New Roman"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AA222E">
        <w:rPr>
          <w:rFonts w:ascii="Times New Roman" w:hAnsi="Times New Roman" w:cs="Times New Roman"/>
          <w:sz w:val="28"/>
          <w:szCs w:val="28"/>
        </w:rPr>
        <w:t xml:space="preserve"> </w:t>
      </w:r>
      <w:r w:rsidR="00E65E34" w:rsidRPr="00AA222E">
        <w:rPr>
          <w:rFonts w:ascii="Times New Roman" w:hAnsi="Times New Roman" w:cs="Times New Roman"/>
          <w:sz w:val="28"/>
          <w:szCs w:val="28"/>
        </w:rPr>
        <w:t>2007</w:t>
      </w:r>
      <w:r w:rsidRPr="00AA222E">
        <w:rPr>
          <w:rFonts w:ascii="Times New Roman" w:hAnsi="Times New Roman" w:cs="Times New Roman"/>
          <w:sz w:val="28"/>
          <w:szCs w:val="28"/>
        </w:rPr>
        <w:t xml:space="preserve"> и выше, подключение к сети Интернет.</w:t>
      </w:r>
    </w:p>
    <w:p w:rsidR="00577F57" w:rsidRPr="00AA222E" w:rsidRDefault="00577F57" w:rsidP="00AA222E">
      <w:pPr>
        <w:pStyle w:val="a7"/>
        <w:tabs>
          <w:tab w:val="clear" w:pos="4677"/>
          <w:tab w:val="clear" w:pos="9355"/>
          <w:tab w:val="left" w:pos="-16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При проведении занятий и при самостоятельной работе студентов используются интернет-ресурсы:</w:t>
      </w:r>
    </w:p>
    <w:p w:rsidR="002D0389" w:rsidRPr="00AA222E" w:rsidRDefault="002D0389" w:rsidP="00AA222E">
      <w:pPr>
        <w:pStyle w:val="a7"/>
        <w:tabs>
          <w:tab w:val="clear" w:pos="4677"/>
          <w:tab w:val="clear" w:pos="9355"/>
          <w:tab w:val="left" w:pos="-16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34" w:rsidRPr="00AA222E" w:rsidRDefault="00E65E34" w:rsidP="00AA222E">
      <w:pPr>
        <w:pStyle w:val="20"/>
        <w:jc w:val="both"/>
        <w:rPr>
          <w:szCs w:val="28"/>
        </w:rPr>
      </w:pPr>
      <w:bookmarkStart w:id="14" w:name="_Toc413078638"/>
      <w:r w:rsidRPr="00AA222E">
        <w:rPr>
          <w:szCs w:val="28"/>
        </w:rPr>
        <w:t>9. ОБРАЗОВАТЕЛЬНЫЕ ТЕХНОЛОГИИ</w:t>
      </w:r>
      <w:bookmarkEnd w:id="14"/>
      <w:r w:rsidRPr="00AA222E">
        <w:rPr>
          <w:szCs w:val="28"/>
        </w:rPr>
        <w:t xml:space="preserve"> </w:t>
      </w:r>
    </w:p>
    <w:p w:rsidR="00E65E34" w:rsidRPr="00AA222E" w:rsidRDefault="00E65E34" w:rsidP="00AA2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В процессе преподавания  дисциплины используются следующие методы:</w:t>
      </w:r>
    </w:p>
    <w:p w:rsidR="00E65E34" w:rsidRPr="00AA222E" w:rsidRDefault="00E65E34" w:rsidP="00AA2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Лекционные занятия имеют своей целью ознакомить студентов с теоретическим материалом по дисциплине</w:t>
      </w:r>
      <w:proofErr w:type="gramStart"/>
      <w:r w:rsidRPr="00AA222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A222E">
        <w:rPr>
          <w:rFonts w:ascii="Times New Roman" w:hAnsi="Times New Roman" w:cs="Times New Roman"/>
          <w:sz w:val="28"/>
          <w:szCs w:val="28"/>
        </w:rPr>
        <w:t>Лекции должны облегчать студентам самостоятельную работу над курсом, над учебной литературой и домашними заданиями, указать направление и способы самостоятельного углубленного изучения курса.</w:t>
      </w:r>
    </w:p>
    <w:p w:rsidR="00E65E34" w:rsidRPr="00AA222E" w:rsidRDefault="00E65E34" w:rsidP="00AA22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Цель практических занятий - научить студентов применять теоретические </w:t>
      </w:r>
      <w:r w:rsidRPr="00AA222E">
        <w:rPr>
          <w:rFonts w:ascii="Times New Roman" w:hAnsi="Times New Roman" w:cs="Times New Roman"/>
          <w:sz w:val="28"/>
          <w:szCs w:val="28"/>
        </w:rPr>
        <w:lastRenderedPageBreak/>
        <w:t>знания для решения практических задач. Задачей практических занятий является также и проверка усвоенного студентами лекционного материала, учебной литературы, степени глубины и интенсивности их самостоятельной работы. Этому же служат контрольные работы по темам курса.</w:t>
      </w:r>
    </w:p>
    <w:p w:rsidR="00E65E34" w:rsidRPr="00AA222E" w:rsidRDefault="00E65E34" w:rsidP="00AA222E">
      <w:pPr>
        <w:pStyle w:val="6"/>
        <w:spacing w:before="120" w:line="288" w:lineRule="auto"/>
        <w:ind w:firstLine="709"/>
        <w:jc w:val="both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AA222E">
        <w:rPr>
          <w:rFonts w:eastAsia="Times New Roman"/>
          <w:b w:val="0"/>
          <w:bCs w:val="0"/>
          <w:sz w:val="28"/>
          <w:szCs w:val="28"/>
          <w:lang w:eastAsia="ru-RU"/>
        </w:rPr>
        <w:t xml:space="preserve">Для оперативной проверки и оценки текущих знаний, навыков работы студентов, а также уровня освоения как материала в целом, так и отдельных его тем, используется компьютерное тестирование. Тестирование проводится в электронной форме и позволяет как преподавателю, так и студентам оперативно оценивать уровень и степень усвоения материала и корректировать выявленные «пробелы». </w:t>
      </w:r>
    </w:p>
    <w:p w:rsidR="00E65E34" w:rsidRPr="00AA222E" w:rsidRDefault="00E65E34" w:rsidP="00AA222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z w:val="28"/>
          <w:szCs w:val="28"/>
        </w:rPr>
        <w:t>Итоговая оценка знаний складывается из результатов текущего тестирования по отдельным темам и результатов итогового тестирования. Принимается во внимание своевременность и качество выполнения текущих заданий, активность участия в процессе работы на практических занятиях.</w:t>
      </w:r>
    </w:p>
    <w:p w:rsidR="00E65E34" w:rsidRPr="00AA222E" w:rsidRDefault="00E65E34" w:rsidP="00AA2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34" w:rsidRPr="00AA222E" w:rsidRDefault="003046D2" w:rsidP="00AA222E">
      <w:pPr>
        <w:pStyle w:val="20"/>
        <w:jc w:val="both"/>
        <w:rPr>
          <w:szCs w:val="28"/>
        </w:rPr>
      </w:pPr>
      <w:bookmarkStart w:id="15" w:name="_Toc413078639"/>
      <w:r w:rsidRPr="00AA222E">
        <w:rPr>
          <w:szCs w:val="28"/>
        </w:rPr>
        <w:t>10. ОЦЕНОЧНЫЕ СРЕДСТВА</w:t>
      </w:r>
      <w:bookmarkEnd w:id="15"/>
      <w:r w:rsidRPr="00AA222E">
        <w:rPr>
          <w:szCs w:val="28"/>
        </w:rPr>
        <w:t xml:space="preserve"> </w:t>
      </w:r>
    </w:p>
    <w:p w:rsidR="00E65E34" w:rsidRPr="00AA222E" w:rsidRDefault="003046D2" w:rsidP="00AA222E">
      <w:pPr>
        <w:pStyle w:val="20"/>
        <w:jc w:val="both"/>
        <w:rPr>
          <w:szCs w:val="28"/>
        </w:rPr>
      </w:pPr>
      <w:bookmarkStart w:id="16" w:name="_Toc413078640"/>
      <w:r w:rsidRPr="00AA222E">
        <w:rPr>
          <w:szCs w:val="28"/>
        </w:rPr>
        <w:t xml:space="preserve">10.1. ОЦЕНОЧНЫЕ СРЕДСТВА </w:t>
      </w:r>
      <w:r w:rsidR="00930AD2">
        <w:rPr>
          <w:szCs w:val="28"/>
        </w:rPr>
        <w:t xml:space="preserve">ДЛЯ </w:t>
      </w:r>
      <w:r w:rsidR="0016583D" w:rsidRPr="00AA222E">
        <w:rPr>
          <w:szCs w:val="28"/>
        </w:rPr>
        <w:t>ВХОДНОГО</w:t>
      </w:r>
      <w:r w:rsidRPr="00AA222E">
        <w:rPr>
          <w:szCs w:val="28"/>
        </w:rPr>
        <w:t xml:space="preserve"> КОНТРОЛЯ</w:t>
      </w:r>
      <w:bookmarkEnd w:id="16"/>
      <w:r w:rsidRPr="00AA222E">
        <w:rPr>
          <w:szCs w:val="28"/>
        </w:rPr>
        <w:t xml:space="preserve"> </w:t>
      </w:r>
    </w:p>
    <w:p w:rsidR="0016583D" w:rsidRPr="00AA222E" w:rsidRDefault="0016583D" w:rsidP="00AA222E">
      <w:pPr>
        <w:tabs>
          <w:tab w:val="num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92F" w:rsidRPr="00AA222E" w:rsidRDefault="00B3092F" w:rsidP="006A428E">
      <w:pPr>
        <w:pStyle w:val="aa"/>
        <w:numPr>
          <w:ilvl w:val="0"/>
          <w:numId w:val="58"/>
        </w:numPr>
        <w:ind w:left="0" w:firstLine="0"/>
        <w:jc w:val="both"/>
        <w:rPr>
          <w:bCs/>
          <w:sz w:val="28"/>
          <w:szCs w:val="28"/>
        </w:rPr>
      </w:pPr>
      <w:r w:rsidRPr="00AA222E">
        <w:rPr>
          <w:sz w:val="28"/>
          <w:szCs w:val="28"/>
        </w:rPr>
        <w:t>Известно, что случайная величина может принимать значения 1,2,3. Определить вероятности этих значений, если математическое ожидание этой случайной величины равна 1,8, а дисперсия 0,56.</w:t>
      </w:r>
    </w:p>
    <w:p w:rsidR="00B3092F" w:rsidRPr="00AA222E" w:rsidRDefault="00B3092F" w:rsidP="006A428E">
      <w:pPr>
        <w:pStyle w:val="aa"/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AA222E">
        <w:rPr>
          <w:sz w:val="28"/>
          <w:szCs w:val="28"/>
        </w:rPr>
        <w:t xml:space="preserve">Проверить совместность системы линейных уравнений и в случае совместности решить её  по формулам </w:t>
      </w:r>
      <w:proofErr w:type="spellStart"/>
      <w:r w:rsidRPr="00AA222E">
        <w:rPr>
          <w:sz w:val="28"/>
          <w:szCs w:val="28"/>
        </w:rPr>
        <w:t>Крамера</w:t>
      </w:r>
      <w:proofErr w:type="spellEnd"/>
      <w:r w:rsidRPr="00AA222E">
        <w:rPr>
          <w:sz w:val="28"/>
          <w:szCs w:val="28"/>
        </w:rPr>
        <w:t xml:space="preserve">.  Выполнить проверку.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393"/>
        <w:gridCol w:w="426"/>
        <w:gridCol w:w="4360"/>
      </w:tblGrid>
      <w:tr w:rsidR="00B3092F" w:rsidRPr="00AA222E" w:rsidTr="00AA222E">
        <w:tc>
          <w:tcPr>
            <w:tcW w:w="392" w:type="dxa"/>
          </w:tcPr>
          <w:p w:rsidR="00B3092F" w:rsidRPr="00AA222E" w:rsidRDefault="00B3092F" w:rsidP="00AA2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B3092F" w:rsidRPr="00AA222E" w:rsidRDefault="00B3092F" w:rsidP="00AA2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2E">
              <w:rPr>
                <w:rFonts w:ascii="Times New Roman" w:hAnsi="Times New Roman" w:cs="Times New Roman"/>
                <w:position w:val="-50"/>
                <w:sz w:val="28"/>
                <w:szCs w:val="28"/>
              </w:rPr>
              <w:object w:dxaOrig="192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44.25pt" o:ole="">
                  <v:imagedata r:id="rId9" o:title=""/>
                </v:shape>
                <o:OLEObject Type="Embed" ProgID="Equation.3" ShapeID="_x0000_i1025" DrawAspect="Content" ObjectID="_1516008794" r:id="rId10"/>
              </w:object>
            </w:r>
          </w:p>
        </w:tc>
        <w:tc>
          <w:tcPr>
            <w:tcW w:w="426" w:type="dxa"/>
          </w:tcPr>
          <w:p w:rsidR="00B3092F" w:rsidRPr="00AA222E" w:rsidRDefault="00B3092F" w:rsidP="00AA2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3092F" w:rsidRPr="00AA222E" w:rsidRDefault="00B3092F" w:rsidP="00AA2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92F" w:rsidRPr="00AA222E" w:rsidRDefault="00B3092F" w:rsidP="00AA222E">
      <w:pPr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caps/>
          <w:sz w:val="28"/>
          <w:szCs w:val="28"/>
        </w:rPr>
        <w:t>3</w:t>
      </w:r>
      <w:r w:rsidRPr="00AA222E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AA222E">
        <w:rPr>
          <w:rFonts w:ascii="Times New Roman" w:hAnsi="Times New Roman" w:cs="Times New Roman"/>
          <w:sz w:val="28"/>
          <w:szCs w:val="28"/>
        </w:rPr>
        <w:t xml:space="preserve"> Решить дифференциальное уравнение</w:t>
      </w:r>
    </w:p>
    <w:p w:rsidR="0016583D" w:rsidRPr="00AA222E" w:rsidRDefault="00B3092F" w:rsidP="00AA222E">
      <w:pPr>
        <w:tabs>
          <w:tab w:val="num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b/>
          <w:position w:val="-10"/>
          <w:sz w:val="28"/>
          <w:szCs w:val="28"/>
        </w:rPr>
        <w:object w:dxaOrig="1480" w:dyaOrig="360">
          <v:shape id="_x0000_i1026" type="#_x0000_t75" style="width:74.25pt;height:18pt" o:ole="">
            <v:imagedata r:id="rId11" o:title=""/>
          </v:shape>
          <o:OLEObject Type="Embed" ProgID="Equation.3" ShapeID="_x0000_i1026" DrawAspect="Content" ObjectID="_1516008795" r:id="rId12"/>
        </w:object>
      </w:r>
    </w:p>
    <w:tbl>
      <w:tblPr>
        <w:tblW w:w="9037" w:type="dxa"/>
        <w:tblLook w:val="04A0" w:firstRow="1" w:lastRow="0" w:firstColumn="1" w:lastColumn="0" w:noHBand="0" w:noVBand="1"/>
      </w:tblPr>
      <w:tblGrid>
        <w:gridCol w:w="9037"/>
      </w:tblGrid>
      <w:tr w:rsidR="00B3092F" w:rsidRPr="00AA222E" w:rsidTr="00B3092F">
        <w:tc>
          <w:tcPr>
            <w:tcW w:w="9037" w:type="dxa"/>
          </w:tcPr>
          <w:p w:rsidR="00B3092F" w:rsidRPr="00AA222E" w:rsidRDefault="00B3092F" w:rsidP="006A428E">
            <w:pPr>
              <w:pStyle w:val="aa"/>
              <w:numPr>
                <w:ilvl w:val="0"/>
                <w:numId w:val="5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AA222E">
              <w:rPr>
                <w:sz w:val="28"/>
                <w:szCs w:val="28"/>
              </w:rPr>
              <w:t>Среди 10 лотерейных билетов  6 выигрышных.  Наудачу  взяли 4 билета. Определить вероятность того, что среди них 2 выигрышных.</w:t>
            </w:r>
          </w:p>
          <w:p w:rsidR="00C71D00" w:rsidRPr="00AA222E" w:rsidRDefault="00C71D00" w:rsidP="006A428E">
            <w:pPr>
              <w:pStyle w:val="aa"/>
              <w:numPr>
                <w:ilvl w:val="0"/>
                <w:numId w:val="5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AA222E">
              <w:rPr>
                <w:b/>
                <w:caps/>
                <w:sz w:val="28"/>
                <w:szCs w:val="28"/>
              </w:rPr>
              <w:t>.</w:t>
            </w:r>
            <w:r w:rsidRPr="00AA222E">
              <w:rPr>
                <w:sz w:val="28"/>
                <w:szCs w:val="28"/>
              </w:rPr>
              <w:t xml:space="preserve">  Найти область сходимости степенного ряда</w:t>
            </w:r>
          </w:p>
          <w:p w:rsidR="00B3092F" w:rsidRPr="00AA222E" w:rsidRDefault="00C71D00" w:rsidP="00AA222E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A222E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120" w:dyaOrig="700">
                <v:shape id="_x0000_i1027" type="#_x0000_t75" style="width:71.25pt;height:45pt" o:ole="" fillcolor="window">
                  <v:imagedata r:id="rId13" o:title=""/>
                </v:shape>
                <o:OLEObject Type="Embed" ProgID="Equation.3" ShapeID="_x0000_i1027" DrawAspect="Content" ObjectID="_1516008796" r:id="rId14"/>
              </w:object>
            </w:r>
          </w:p>
        </w:tc>
      </w:tr>
    </w:tbl>
    <w:p w:rsidR="0016583D" w:rsidRPr="00AA222E" w:rsidRDefault="0016583D" w:rsidP="00AA222E">
      <w:pPr>
        <w:tabs>
          <w:tab w:val="num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83D" w:rsidRPr="00AA222E" w:rsidRDefault="0016583D" w:rsidP="00AA222E">
      <w:pPr>
        <w:pStyle w:val="20"/>
        <w:jc w:val="both"/>
        <w:rPr>
          <w:szCs w:val="28"/>
        </w:rPr>
      </w:pPr>
      <w:bookmarkStart w:id="17" w:name="_Toc413078641"/>
      <w:r w:rsidRPr="00AA222E">
        <w:rPr>
          <w:szCs w:val="28"/>
        </w:rPr>
        <w:t>10.2. ОЦЕНОЧНЫЕ СРЕДСТВА ТЕКУЩЕГО КОНТРОЛЯ</w:t>
      </w:r>
      <w:bookmarkEnd w:id="17"/>
      <w:r w:rsidRPr="00AA222E">
        <w:rPr>
          <w:szCs w:val="28"/>
        </w:rPr>
        <w:t xml:space="preserve"> </w:t>
      </w:r>
    </w:p>
    <w:p w:rsidR="00E23EF8" w:rsidRPr="00AA222E" w:rsidRDefault="00E23EF8" w:rsidP="00E23EF8">
      <w:pPr>
        <w:pStyle w:val="20"/>
        <w:jc w:val="both"/>
        <w:rPr>
          <w:szCs w:val="28"/>
        </w:rPr>
      </w:pPr>
      <w:r w:rsidRPr="00AA222E">
        <w:rPr>
          <w:szCs w:val="28"/>
        </w:rPr>
        <w:t>ПЕРЕЧЕНЬ ПРАКТИЧЕСКИХ ЗАНЯТИЙ</w:t>
      </w:r>
    </w:p>
    <w:p w:rsidR="00E23EF8" w:rsidRPr="00AA222E" w:rsidRDefault="00E23EF8" w:rsidP="00E23EF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3EF8" w:rsidRPr="00AA222E" w:rsidRDefault="00E23EF8" w:rsidP="00E23EF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Тема 1. Задачи эконометрики в области социально-экономических исследований. Основные этапы эконометрического моделирования.</w:t>
      </w:r>
    </w:p>
    <w:p w:rsidR="00E23EF8" w:rsidRPr="00AA222E" w:rsidRDefault="00E23EF8" w:rsidP="00E23EF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1. Назовите основные задачи эконометрики.</w:t>
      </w:r>
    </w:p>
    <w:p w:rsidR="00E23EF8" w:rsidRPr="00AA222E" w:rsidRDefault="00E23EF8" w:rsidP="00E23EF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2. Приведите простейшие примеры эконометрических моделей.</w:t>
      </w:r>
    </w:p>
    <w:p w:rsidR="00E23EF8" w:rsidRPr="00AA222E" w:rsidRDefault="00E23EF8" w:rsidP="00E23EF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3. Назовите области экономических наук, в которых используется эконометрика.</w:t>
      </w:r>
    </w:p>
    <w:p w:rsidR="00E23EF8" w:rsidRPr="00AA222E" w:rsidRDefault="00E23EF8" w:rsidP="00E23EF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4. В чем заключается процесс эконометрического исследования?</w:t>
      </w:r>
    </w:p>
    <w:p w:rsidR="00E23EF8" w:rsidRPr="00AA222E" w:rsidRDefault="00E23EF8" w:rsidP="00E23EF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5. Какие Вы знаете типы эконометрических моделей?</w:t>
      </w:r>
    </w:p>
    <w:p w:rsidR="00E23EF8" w:rsidRPr="00AA222E" w:rsidRDefault="00E23EF8" w:rsidP="00E23EF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E23EF8" w:rsidRPr="00AA222E" w:rsidRDefault="00E23EF8" w:rsidP="00E23EF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Тема 2. Классическая обобщенная линейная модель множественной регрессии.</w:t>
      </w:r>
    </w:p>
    <w:p w:rsidR="00E23EF8" w:rsidRPr="00AA222E" w:rsidRDefault="00E23EF8" w:rsidP="00E23EF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Студентам предлагается на конкретном статистическом материале с использованием пакетов прикладных программ 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EXCEL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 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STATISTICA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построить регрессионную модель среднедушевых сбережений при условии гомоскедастичности остатков (или любую торгово-экономическую модель).</w:t>
      </w:r>
    </w:p>
    <w:p w:rsidR="00E23EF8" w:rsidRPr="00AA222E" w:rsidRDefault="00E23EF8" w:rsidP="00E23EF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E23EF8" w:rsidRPr="00AA222E" w:rsidRDefault="00E23EF8" w:rsidP="00E23EF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Тема 3. Линейные регрессионные модели с переменной структурой.</w:t>
      </w:r>
    </w:p>
    <w:p w:rsidR="00E23EF8" w:rsidRPr="00AA222E" w:rsidRDefault="00E23EF8" w:rsidP="00E23EF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Практические занятия проходят в компьютерных классах и посвящены построению регрессионных моделей с использованием фиктивных переменных в пакетах программ 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STATISTICA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 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SPSS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E23EF8" w:rsidRPr="00AA222E" w:rsidRDefault="00E23EF8" w:rsidP="00E23EF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E23EF8" w:rsidRPr="00AA222E" w:rsidRDefault="00E23EF8" w:rsidP="00E23EF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Тема 4. Нелинейные модели регрессии и их линеаризация.</w:t>
      </w:r>
    </w:p>
    <w:p w:rsidR="00E23EF8" w:rsidRPr="00AA222E" w:rsidRDefault="00E23EF8" w:rsidP="00E23EF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 практических занятиях интерес представляет построение степенных регрессионных моделей (функции спроса, потребления и спроса-потребления). Затем необходимо провести экономическую интерпретацию полученных моделей.</w:t>
      </w:r>
    </w:p>
    <w:p w:rsidR="00E23EF8" w:rsidRPr="00AA222E" w:rsidRDefault="00E23EF8" w:rsidP="00E23EF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Практические занятия проходят в компьютерных классах и посвящены построению нелинейных регрессионных моделей с использованием пакетов программ 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STATISTICA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 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SPSS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модулях «нелинейное оценивание».</w:t>
      </w:r>
    </w:p>
    <w:p w:rsidR="00E23EF8" w:rsidRPr="00AA222E" w:rsidRDefault="00E23EF8" w:rsidP="00E23EF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E23EF8" w:rsidRPr="00AA222E" w:rsidRDefault="00E23EF8" w:rsidP="00E23EF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Тема 5. Модели стационарных и нестационарных временных рядов.</w:t>
      </w:r>
    </w:p>
    <w:p w:rsidR="00E23EF8" w:rsidRPr="00AA222E" w:rsidRDefault="00E23EF8" w:rsidP="00E23EF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Практические занятия в компьютерных классах, посвященные построению и оцениванию параметров производственной функции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Кобба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-Дугласа с использованием пакетов программ 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STATISTICA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 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SPSS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E23EF8" w:rsidRPr="00AA222E" w:rsidRDefault="00E23EF8" w:rsidP="00E23EF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E23EF8" w:rsidRPr="00AA222E" w:rsidRDefault="00E23EF8" w:rsidP="00E23EF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Тема 6. Прогнозирование, основанное на использовании моделей временных рядов.</w:t>
      </w:r>
    </w:p>
    <w:p w:rsidR="00E23EF8" w:rsidRPr="00AA222E" w:rsidRDefault="00E23EF8" w:rsidP="00E23EF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Практические занятия проводятся в компьютерных классах с использованием пакетов прикладных программ: ЕХСЕ</w:t>
      </w:r>
      <w:proofErr w:type="gram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L</w:t>
      </w:r>
      <w:proofErr w:type="gram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LI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МР, 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STATISTICA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SPSS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 посвящены построению адаптивных моделей прогнозирования: Брауна,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Хольта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Уинтерса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Тейла-Вейджа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, Бокса-Дженкинса.</w:t>
      </w:r>
    </w:p>
    <w:p w:rsidR="00E23EF8" w:rsidRPr="00AA222E" w:rsidRDefault="00E23EF8" w:rsidP="00E23EF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E23EF8" w:rsidRPr="00AA222E" w:rsidRDefault="00E23EF8" w:rsidP="00E23EF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Тема 7. Системы линейных одновременных уравнений.</w:t>
      </w:r>
    </w:p>
    <w:p w:rsidR="00E23EF8" w:rsidRPr="00AA222E" w:rsidRDefault="00E23EF8" w:rsidP="00E23EF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Практические занятия посвящены изучению условий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идентифицируемости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уравнений системы и основных структурных характеристик моделей на примере модели спроса - предложения.</w:t>
      </w:r>
    </w:p>
    <w:p w:rsidR="00E23EF8" w:rsidRPr="00AA222E" w:rsidRDefault="00E23EF8" w:rsidP="00E23EF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E23EF8" w:rsidRPr="00AA222E" w:rsidRDefault="00E23EF8" w:rsidP="00E23EF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Тема 8. Идентификация систем одновременных уравнений.</w:t>
      </w:r>
    </w:p>
    <w:p w:rsidR="00E23EF8" w:rsidRPr="00AA222E" w:rsidRDefault="00E23EF8" w:rsidP="00E23EF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Практические занятия посвящены изучению условий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идентифицируемости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одновременных уравнений системы и основных структурных характеристик моделей на примере модели спроса - предложения.</w:t>
      </w:r>
    </w:p>
    <w:p w:rsidR="00E23EF8" w:rsidRPr="00AA222E" w:rsidRDefault="00E23EF8" w:rsidP="00E23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83D" w:rsidRPr="00AA222E" w:rsidRDefault="0016583D" w:rsidP="00AA222E">
      <w:pPr>
        <w:tabs>
          <w:tab w:val="num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E34" w:rsidRPr="00E23EF8" w:rsidRDefault="00E23EF8" w:rsidP="002E7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ПРИМЕРЫ ТЕСТОВ</w:t>
      </w:r>
    </w:p>
    <w:p w:rsidR="003046D2" w:rsidRPr="00AA222E" w:rsidRDefault="003046D2" w:rsidP="002E7E41">
      <w:pPr>
        <w:pStyle w:val="21"/>
        <w:rPr>
          <w:sz w:val="28"/>
          <w:szCs w:val="28"/>
        </w:rPr>
      </w:pPr>
      <w:r w:rsidRPr="00AA222E">
        <w:rPr>
          <w:sz w:val="28"/>
          <w:szCs w:val="28"/>
        </w:rPr>
        <w:t>Целью данного тестирования является проверка знаний по следующим  темам дисциплины:</w:t>
      </w:r>
    </w:p>
    <w:p w:rsidR="003046D2" w:rsidRPr="00AA222E" w:rsidRDefault="003046D2" w:rsidP="002E7E41">
      <w:pPr>
        <w:pStyle w:val="21"/>
        <w:rPr>
          <w:sz w:val="28"/>
          <w:szCs w:val="28"/>
        </w:rPr>
      </w:pPr>
      <w:r w:rsidRPr="00AA222E">
        <w:rPr>
          <w:sz w:val="28"/>
          <w:szCs w:val="28"/>
        </w:rPr>
        <w:t>Классическая обобщенная линейная модель множественной регрессии.</w:t>
      </w:r>
    </w:p>
    <w:p w:rsidR="003046D2" w:rsidRPr="00AA222E" w:rsidRDefault="003046D2" w:rsidP="002E7E41">
      <w:pPr>
        <w:pStyle w:val="21"/>
        <w:rPr>
          <w:sz w:val="28"/>
          <w:szCs w:val="28"/>
        </w:rPr>
      </w:pPr>
      <w:r w:rsidRPr="00AA222E">
        <w:rPr>
          <w:sz w:val="28"/>
          <w:szCs w:val="28"/>
        </w:rPr>
        <w:t>Линейные регрессионные модели с переменной структурой.</w:t>
      </w:r>
    </w:p>
    <w:p w:rsidR="003046D2" w:rsidRPr="00AA222E" w:rsidRDefault="003046D2" w:rsidP="002E7E41">
      <w:pPr>
        <w:pStyle w:val="21"/>
        <w:rPr>
          <w:sz w:val="28"/>
          <w:szCs w:val="28"/>
        </w:rPr>
      </w:pPr>
      <w:r w:rsidRPr="00AA222E">
        <w:rPr>
          <w:sz w:val="28"/>
          <w:szCs w:val="28"/>
        </w:rPr>
        <w:t>Нелинейные модели регрессии и их линеаризация.</w:t>
      </w:r>
    </w:p>
    <w:p w:rsidR="003046D2" w:rsidRPr="00AA222E" w:rsidRDefault="003046D2" w:rsidP="002E7E41">
      <w:pPr>
        <w:pStyle w:val="21"/>
        <w:rPr>
          <w:sz w:val="28"/>
          <w:szCs w:val="28"/>
        </w:rPr>
      </w:pPr>
      <w:r w:rsidRPr="00AA222E">
        <w:rPr>
          <w:sz w:val="28"/>
          <w:szCs w:val="28"/>
        </w:rPr>
        <w:t>Модели стационарных и нестационарных временных рядов.</w:t>
      </w:r>
    </w:p>
    <w:p w:rsidR="003046D2" w:rsidRPr="00AA222E" w:rsidRDefault="003046D2" w:rsidP="002E7E41">
      <w:pPr>
        <w:pStyle w:val="21"/>
        <w:rPr>
          <w:sz w:val="28"/>
          <w:szCs w:val="28"/>
        </w:rPr>
      </w:pPr>
      <w:r w:rsidRPr="00AA222E">
        <w:rPr>
          <w:sz w:val="28"/>
          <w:szCs w:val="28"/>
        </w:rPr>
        <w:t>Прогнозирование, основанное на использовании моделей временных рядов.</w:t>
      </w:r>
    </w:p>
    <w:p w:rsidR="003046D2" w:rsidRPr="00AA222E" w:rsidRDefault="003046D2" w:rsidP="002E7E41">
      <w:pPr>
        <w:pStyle w:val="21"/>
        <w:rPr>
          <w:sz w:val="28"/>
          <w:szCs w:val="28"/>
        </w:rPr>
      </w:pPr>
      <w:r w:rsidRPr="00AA222E">
        <w:rPr>
          <w:sz w:val="28"/>
          <w:szCs w:val="28"/>
        </w:rPr>
        <w:t>Системы линейных одновременных уравнений.</w:t>
      </w:r>
    </w:p>
    <w:p w:rsidR="003046D2" w:rsidRPr="00AA222E" w:rsidRDefault="003046D2" w:rsidP="002E7E41">
      <w:pPr>
        <w:pStyle w:val="21"/>
        <w:rPr>
          <w:sz w:val="28"/>
          <w:szCs w:val="28"/>
        </w:rPr>
      </w:pPr>
      <w:r w:rsidRPr="00AA222E">
        <w:rPr>
          <w:sz w:val="28"/>
          <w:szCs w:val="28"/>
        </w:rPr>
        <w:t>Идентификация систем одновременных уравнений.</w:t>
      </w:r>
    </w:p>
    <w:p w:rsidR="003046D2" w:rsidRPr="00AA222E" w:rsidRDefault="003046D2" w:rsidP="002E7E41">
      <w:pPr>
        <w:pStyle w:val="21"/>
        <w:rPr>
          <w:sz w:val="28"/>
          <w:szCs w:val="28"/>
        </w:rPr>
      </w:pPr>
      <w:r w:rsidRPr="00AA222E">
        <w:rPr>
          <w:sz w:val="28"/>
          <w:szCs w:val="28"/>
        </w:rPr>
        <w:t>Задача тестирования – осуществление  текущего контроля знаний студентов.</w:t>
      </w:r>
    </w:p>
    <w:p w:rsidR="003046D2" w:rsidRPr="00AA222E" w:rsidRDefault="003046D2" w:rsidP="002E7E41">
      <w:pPr>
        <w:pStyle w:val="21"/>
        <w:rPr>
          <w:sz w:val="28"/>
          <w:szCs w:val="28"/>
        </w:rPr>
      </w:pPr>
      <w:r w:rsidRPr="00AA222E">
        <w:rPr>
          <w:sz w:val="28"/>
          <w:szCs w:val="28"/>
        </w:rPr>
        <w:t xml:space="preserve">Время выполнения  теста – 2 </w:t>
      </w:r>
      <w:proofErr w:type="gramStart"/>
      <w:r w:rsidRPr="00AA222E">
        <w:rPr>
          <w:sz w:val="28"/>
          <w:szCs w:val="28"/>
        </w:rPr>
        <w:t>академических</w:t>
      </w:r>
      <w:proofErr w:type="gramEnd"/>
      <w:r w:rsidRPr="00AA222E">
        <w:rPr>
          <w:sz w:val="28"/>
          <w:szCs w:val="28"/>
        </w:rPr>
        <w:t xml:space="preserve"> часа.</w:t>
      </w:r>
    </w:p>
    <w:p w:rsidR="003046D2" w:rsidRPr="00AA222E" w:rsidRDefault="003046D2" w:rsidP="002E7E41">
      <w:pPr>
        <w:pStyle w:val="21"/>
        <w:rPr>
          <w:sz w:val="28"/>
          <w:szCs w:val="28"/>
        </w:rPr>
      </w:pPr>
      <w:r w:rsidRPr="00AA222E">
        <w:rPr>
          <w:sz w:val="28"/>
          <w:szCs w:val="28"/>
        </w:rPr>
        <w:t xml:space="preserve">Тест состоит из 22 вопросов, на каждый вопрос имеется 5 вариантов ответа. Необходимо выбрать единственный правильный ответ. </w:t>
      </w:r>
    </w:p>
    <w:p w:rsidR="003046D2" w:rsidRPr="00AA222E" w:rsidRDefault="003046D2" w:rsidP="002E7E41">
      <w:pPr>
        <w:pStyle w:val="21"/>
        <w:rPr>
          <w:sz w:val="28"/>
          <w:szCs w:val="28"/>
        </w:rPr>
      </w:pPr>
      <w:r w:rsidRPr="00AA222E">
        <w:rPr>
          <w:sz w:val="28"/>
          <w:szCs w:val="28"/>
        </w:rPr>
        <w:t>При осуществлении оценки тестовых заданий студентов применяется следующая шкала оценок:</w:t>
      </w:r>
    </w:p>
    <w:p w:rsidR="003046D2" w:rsidRPr="00AA222E" w:rsidRDefault="003046D2" w:rsidP="002E7E41">
      <w:pPr>
        <w:pStyle w:val="21"/>
        <w:numPr>
          <w:ilvl w:val="0"/>
          <w:numId w:val="4"/>
        </w:numPr>
        <w:rPr>
          <w:sz w:val="28"/>
          <w:szCs w:val="28"/>
        </w:rPr>
      </w:pPr>
      <w:r w:rsidRPr="00AA222E">
        <w:rPr>
          <w:sz w:val="28"/>
          <w:szCs w:val="28"/>
        </w:rPr>
        <w:t>Студенту, ответившему правильно не более чем на 50% вопросов тестового задания, выставляется оценка  «неудовлетворительно».</w:t>
      </w:r>
    </w:p>
    <w:p w:rsidR="003046D2" w:rsidRPr="00AA222E" w:rsidRDefault="003046D2" w:rsidP="002E7E41">
      <w:pPr>
        <w:pStyle w:val="21"/>
        <w:numPr>
          <w:ilvl w:val="0"/>
          <w:numId w:val="4"/>
        </w:numPr>
        <w:rPr>
          <w:sz w:val="28"/>
          <w:szCs w:val="28"/>
        </w:rPr>
      </w:pPr>
      <w:r w:rsidRPr="00AA222E">
        <w:rPr>
          <w:sz w:val="28"/>
          <w:szCs w:val="28"/>
        </w:rPr>
        <w:t>Студенту, ответившему правильно более чем на 50%, но не более чем на 70% вопросов тестового задания, выставляется оценка  «удовлетворительно».</w:t>
      </w:r>
    </w:p>
    <w:p w:rsidR="003046D2" w:rsidRPr="00AA222E" w:rsidRDefault="003046D2" w:rsidP="002E7E41">
      <w:pPr>
        <w:pStyle w:val="21"/>
        <w:numPr>
          <w:ilvl w:val="0"/>
          <w:numId w:val="4"/>
        </w:numPr>
        <w:rPr>
          <w:sz w:val="28"/>
          <w:szCs w:val="28"/>
        </w:rPr>
      </w:pPr>
      <w:r w:rsidRPr="00AA222E">
        <w:rPr>
          <w:sz w:val="28"/>
          <w:szCs w:val="28"/>
        </w:rPr>
        <w:t>Студенту, ответившему правильно более чем на 70%, но не более чем на 90% вопросов тестового задания, выставляется оценка  «хорошо».</w:t>
      </w:r>
    </w:p>
    <w:p w:rsidR="003046D2" w:rsidRPr="00AA222E" w:rsidRDefault="003046D2" w:rsidP="002E7E41">
      <w:pPr>
        <w:pStyle w:val="21"/>
        <w:numPr>
          <w:ilvl w:val="0"/>
          <w:numId w:val="4"/>
        </w:numPr>
        <w:rPr>
          <w:sz w:val="28"/>
          <w:szCs w:val="28"/>
        </w:rPr>
      </w:pPr>
      <w:r w:rsidRPr="00AA222E">
        <w:rPr>
          <w:sz w:val="28"/>
          <w:szCs w:val="28"/>
        </w:rPr>
        <w:t>Студенту, ответившему правильно более чем на 90% вопросов тестового задания, выставляется оценка  «отлично».</w:t>
      </w:r>
    </w:p>
    <w:p w:rsidR="003046D2" w:rsidRPr="00AA222E" w:rsidRDefault="003046D2" w:rsidP="002E7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Вопрос 1. Коэффициент корреляции указывает: </w:t>
      </w:r>
    </w:p>
    <w:p w:rsidR="003046D2" w:rsidRPr="00AA222E" w:rsidRDefault="003046D2" w:rsidP="002E7E41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A222E">
        <w:rPr>
          <w:rFonts w:ascii="Times New Roman" w:hAnsi="Times New Roman" w:cs="Times New Roman"/>
          <w:sz w:val="28"/>
          <w:szCs w:val="28"/>
        </w:rPr>
        <w:t xml:space="preserve">. на наличие связи </w:t>
      </w:r>
    </w:p>
    <w:p w:rsidR="003046D2" w:rsidRPr="00AA222E" w:rsidRDefault="003046D2" w:rsidP="002E7E41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B.</w:t>
      </w:r>
      <w:r w:rsidRPr="00AA222E">
        <w:rPr>
          <w:rFonts w:ascii="Times New Roman" w:hAnsi="Times New Roman" w:cs="Times New Roman"/>
          <w:sz w:val="28"/>
          <w:szCs w:val="28"/>
        </w:rPr>
        <w:t xml:space="preserve"> на отсутствие связи </w:t>
      </w:r>
    </w:p>
    <w:p w:rsidR="003046D2" w:rsidRPr="00AA222E" w:rsidRDefault="003046D2" w:rsidP="002E7E41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222E">
        <w:rPr>
          <w:rFonts w:ascii="Times New Roman" w:hAnsi="Times New Roman" w:cs="Times New Roman"/>
          <w:sz w:val="28"/>
          <w:szCs w:val="28"/>
        </w:rPr>
        <w:t>. на наличие связи и находится в интервале [-1;1]</w:t>
      </w:r>
    </w:p>
    <w:p w:rsidR="003046D2" w:rsidRPr="00AA222E" w:rsidRDefault="003046D2" w:rsidP="002E7E41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222E">
        <w:rPr>
          <w:rFonts w:ascii="Times New Roman" w:hAnsi="Times New Roman" w:cs="Times New Roman"/>
          <w:sz w:val="28"/>
          <w:szCs w:val="28"/>
        </w:rPr>
        <w:t xml:space="preserve">. равен 0, если существует связь между изучаемыми явлениями </w:t>
      </w:r>
    </w:p>
    <w:p w:rsidR="003046D2" w:rsidRPr="0026126D" w:rsidRDefault="003046D2" w:rsidP="002E7E41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E.</w:t>
      </w:r>
      <w:r w:rsidRPr="00AA222E">
        <w:rPr>
          <w:rFonts w:ascii="Times New Roman" w:hAnsi="Times New Roman" w:cs="Times New Roman"/>
          <w:sz w:val="28"/>
          <w:szCs w:val="28"/>
        </w:rPr>
        <w:t xml:space="preserve"> нет правильного ответа</w: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Вопрос 2. Проверить значимость параметров уравнения регрессии можно, используя: </w:t>
      </w:r>
    </w:p>
    <w:p w:rsidR="003046D2" w:rsidRPr="00AA222E" w:rsidRDefault="003046D2" w:rsidP="002E7E41">
      <w:pPr>
        <w:pStyle w:val="aa"/>
        <w:numPr>
          <w:ilvl w:val="0"/>
          <w:numId w:val="63"/>
        </w:numPr>
        <w:jc w:val="both"/>
        <w:rPr>
          <w:sz w:val="28"/>
          <w:szCs w:val="28"/>
        </w:rPr>
      </w:pPr>
      <w:r w:rsidRPr="00AA222E">
        <w:rPr>
          <w:sz w:val="28"/>
          <w:szCs w:val="28"/>
        </w:rPr>
        <w:t xml:space="preserve">t-статистику </w:t>
      </w:r>
    </w:p>
    <w:p w:rsidR="003046D2" w:rsidRPr="00AA222E" w:rsidRDefault="003046D2" w:rsidP="002E7E41">
      <w:pPr>
        <w:pStyle w:val="aa"/>
        <w:numPr>
          <w:ilvl w:val="0"/>
          <w:numId w:val="63"/>
        </w:numPr>
        <w:jc w:val="both"/>
        <w:rPr>
          <w:sz w:val="28"/>
          <w:szCs w:val="28"/>
        </w:rPr>
      </w:pPr>
      <w:r w:rsidRPr="00AA222E">
        <w:rPr>
          <w:sz w:val="28"/>
          <w:szCs w:val="28"/>
        </w:rPr>
        <w:t>коэффициент детерминации</w:t>
      </w:r>
    </w:p>
    <w:p w:rsidR="003046D2" w:rsidRPr="00AA222E" w:rsidRDefault="003046D2" w:rsidP="002E7E41">
      <w:pPr>
        <w:pStyle w:val="aa"/>
        <w:numPr>
          <w:ilvl w:val="0"/>
          <w:numId w:val="63"/>
        </w:numPr>
        <w:jc w:val="both"/>
        <w:rPr>
          <w:sz w:val="28"/>
          <w:szCs w:val="28"/>
        </w:rPr>
      </w:pPr>
      <w:r w:rsidRPr="00AA222E">
        <w:rPr>
          <w:sz w:val="28"/>
          <w:szCs w:val="28"/>
        </w:rPr>
        <w:t>коэффициент корреляции</w:t>
      </w:r>
    </w:p>
    <w:p w:rsidR="003046D2" w:rsidRPr="00AA222E" w:rsidRDefault="003046D2" w:rsidP="002E7E41">
      <w:pPr>
        <w:pStyle w:val="aa"/>
        <w:numPr>
          <w:ilvl w:val="0"/>
          <w:numId w:val="63"/>
        </w:numPr>
        <w:jc w:val="both"/>
        <w:rPr>
          <w:sz w:val="28"/>
          <w:szCs w:val="28"/>
        </w:rPr>
      </w:pPr>
      <w:r w:rsidRPr="00AA222E">
        <w:rPr>
          <w:sz w:val="28"/>
          <w:szCs w:val="28"/>
        </w:rPr>
        <w:t>коэффициент ковариации</w:t>
      </w:r>
    </w:p>
    <w:p w:rsidR="003046D2" w:rsidRPr="0026126D" w:rsidRDefault="003046D2" w:rsidP="002E7E41">
      <w:pPr>
        <w:pStyle w:val="aa"/>
        <w:numPr>
          <w:ilvl w:val="0"/>
          <w:numId w:val="63"/>
        </w:numPr>
        <w:jc w:val="both"/>
        <w:rPr>
          <w:sz w:val="28"/>
          <w:szCs w:val="28"/>
        </w:rPr>
      </w:pPr>
      <w:r w:rsidRPr="00AA222E">
        <w:rPr>
          <w:sz w:val="28"/>
          <w:szCs w:val="28"/>
        </w:rPr>
        <w:t>нет правильного ответа</w: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Вопрос 3. Коэффициент уравнения регрессии показывает</w:t>
      </w:r>
    </w:p>
    <w:p w:rsidR="003046D2" w:rsidRPr="00AA222E" w:rsidRDefault="003046D2" w:rsidP="002E7E41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A222E">
        <w:rPr>
          <w:rFonts w:ascii="Times New Roman" w:hAnsi="Times New Roman" w:cs="Times New Roman"/>
          <w:sz w:val="28"/>
          <w:szCs w:val="28"/>
        </w:rPr>
        <w:t xml:space="preserve">. На сколько </w:t>
      </w:r>
      <w:proofErr w:type="gramStart"/>
      <w:r w:rsidRPr="00AA222E">
        <w:rPr>
          <w:rFonts w:ascii="Times New Roman" w:hAnsi="Times New Roman" w:cs="Times New Roman"/>
          <w:sz w:val="28"/>
          <w:szCs w:val="28"/>
        </w:rPr>
        <w:t>%  изменится</w:t>
      </w:r>
      <w:proofErr w:type="gramEnd"/>
      <w:r w:rsidRPr="00AA222E">
        <w:rPr>
          <w:rFonts w:ascii="Times New Roman" w:hAnsi="Times New Roman" w:cs="Times New Roman"/>
          <w:sz w:val="28"/>
          <w:szCs w:val="28"/>
        </w:rPr>
        <w:t xml:space="preserve"> результат при изменении фактора на 1 %.</w:t>
      </w:r>
    </w:p>
    <w:p w:rsidR="003046D2" w:rsidRPr="00AA222E" w:rsidRDefault="003046D2" w:rsidP="002E7E41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222E">
        <w:rPr>
          <w:rFonts w:ascii="Times New Roman" w:hAnsi="Times New Roman" w:cs="Times New Roman"/>
          <w:sz w:val="28"/>
          <w:szCs w:val="28"/>
        </w:rPr>
        <w:t>. На сколько % изменится фактор при изменении результата на 1 %.</w:t>
      </w:r>
    </w:p>
    <w:p w:rsidR="003046D2" w:rsidRPr="00AA222E" w:rsidRDefault="003046D2" w:rsidP="002E7E41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222E">
        <w:rPr>
          <w:rFonts w:ascii="Times New Roman" w:hAnsi="Times New Roman" w:cs="Times New Roman"/>
          <w:sz w:val="28"/>
          <w:szCs w:val="28"/>
        </w:rPr>
        <w:t>. На сколько ед. изменится результат при изменении фактора на 1 ед.</w:t>
      </w:r>
    </w:p>
    <w:p w:rsidR="003046D2" w:rsidRPr="00AA222E" w:rsidRDefault="003046D2" w:rsidP="002E7E41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222E">
        <w:rPr>
          <w:rFonts w:ascii="Times New Roman" w:hAnsi="Times New Roman" w:cs="Times New Roman"/>
          <w:sz w:val="28"/>
          <w:szCs w:val="28"/>
        </w:rPr>
        <w:t>. На сколько ед. изменится фактор при изменении результата на 1 ед.</w:t>
      </w:r>
    </w:p>
    <w:p w:rsidR="003046D2" w:rsidRPr="0026126D" w:rsidRDefault="003046D2" w:rsidP="002E7E41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222E">
        <w:rPr>
          <w:rFonts w:ascii="Times New Roman" w:hAnsi="Times New Roman" w:cs="Times New Roman"/>
          <w:sz w:val="28"/>
          <w:szCs w:val="28"/>
        </w:rPr>
        <w:t>. Во сколько раз изменится результат при изменении фактора на 1 ед.</w: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lastRenderedPageBreak/>
        <w:t xml:space="preserve">Вопрос 4.  Выбор вида функциональной зависимости в уравнении регрессии называется: </w:t>
      </w:r>
    </w:p>
    <w:p w:rsidR="003046D2" w:rsidRPr="00AA222E" w:rsidRDefault="003046D2" w:rsidP="002E7E41">
      <w:pPr>
        <w:pStyle w:val="aa"/>
        <w:numPr>
          <w:ilvl w:val="0"/>
          <w:numId w:val="62"/>
        </w:numPr>
        <w:jc w:val="both"/>
        <w:rPr>
          <w:sz w:val="28"/>
          <w:szCs w:val="28"/>
        </w:rPr>
      </w:pPr>
      <w:r w:rsidRPr="00AA222E">
        <w:rPr>
          <w:sz w:val="28"/>
          <w:szCs w:val="28"/>
        </w:rPr>
        <w:t>агрегированием модели</w:t>
      </w:r>
    </w:p>
    <w:p w:rsidR="003046D2" w:rsidRPr="00AA222E" w:rsidRDefault="003046D2" w:rsidP="002E7E41">
      <w:pPr>
        <w:pStyle w:val="aa"/>
        <w:numPr>
          <w:ilvl w:val="0"/>
          <w:numId w:val="62"/>
        </w:numPr>
        <w:jc w:val="both"/>
        <w:rPr>
          <w:sz w:val="28"/>
          <w:szCs w:val="28"/>
        </w:rPr>
      </w:pPr>
      <w:r w:rsidRPr="00AA222E">
        <w:rPr>
          <w:sz w:val="28"/>
          <w:szCs w:val="28"/>
        </w:rPr>
        <w:t>параметризацией модели</w:t>
      </w:r>
    </w:p>
    <w:p w:rsidR="003046D2" w:rsidRPr="00AA222E" w:rsidRDefault="003046D2" w:rsidP="002E7E41">
      <w:pPr>
        <w:pStyle w:val="aa"/>
        <w:numPr>
          <w:ilvl w:val="0"/>
          <w:numId w:val="62"/>
        </w:numPr>
        <w:jc w:val="both"/>
        <w:rPr>
          <w:sz w:val="28"/>
          <w:szCs w:val="28"/>
        </w:rPr>
      </w:pPr>
      <w:r w:rsidRPr="00AA222E">
        <w:rPr>
          <w:sz w:val="28"/>
          <w:szCs w:val="28"/>
        </w:rPr>
        <w:t>линеаризацией модели</w:t>
      </w:r>
    </w:p>
    <w:p w:rsidR="003046D2" w:rsidRPr="00AA222E" w:rsidRDefault="003046D2" w:rsidP="002E7E41">
      <w:pPr>
        <w:pStyle w:val="aa"/>
        <w:numPr>
          <w:ilvl w:val="0"/>
          <w:numId w:val="62"/>
        </w:numPr>
        <w:jc w:val="both"/>
        <w:rPr>
          <w:sz w:val="28"/>
          <w:szCs w:val="28"/>
        </w:rPr>
      </w:pPr>
      <w:r w:rsidRPr="00AA222E">
        <w:rPr>
          <w:sz w:val="28"/>
          <w:szCs w:val="28"/>
        </w:rPr>
        <w:t>структуризацией модели</w:t>
      </w:r>
    </w:p>
    <w:p w:rsidR="003046D2" w:rsidRPr="0026126D" w:rsidRDefault="003046D2" w:rsidP="002E7E41">
      <w:pPr>
        <w:pStyle w:val="aa"/>
        <w:numPr>
          <w:ilvl w:val="0"/>
          <w:numId w:val="62"/>
        </w:numPr>
        <w:jc w:val="both"/>
        <w:rPr>
          <w:sz w:val="28"/>
          <w:szCs w:val="28"/>
        </w:rPr>
      </w:pPr>
      <w:r w:rsidRPr="00AA222E">
        <w:rPr>
          <w:sz w:val="28"/>
          <w:szCs w:val="28"/>
        </w:rPr>
        <w:t>спецификацией модели</w: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Вопрос 5. Коэффициент эластичности показывает</w:t>
      </w:r>
    </w:p>
    <w:p w:rsidR="003046D2" w:rsidRPr="00AA222E" w:rsidRDefault="003046D2" w:rsidP="002E7E41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A222E">
        <w:rPr>
          <w:rFonts w:ascii="Times New Roman" w:hAnsi="Times New Roman" w:cs="Times New Roman"/>
          <w:sz w:val="28"/>
          <w:szCs w:val="28"/>
        </w:rPr>
        <w:t>. На сколько ед. изменится фактор при изменении результата на 1 ед.</w:t>
      </w:r>
    </w:p>
    <w:p w:rsidR="003046D2" w:rsidRPr="00AA222E" w:rsidRDefault="003046D2" w:rsidP="002E7E41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222E">
        <w:rPr>
          <w:rFonts w:ascii="Times New Roman" w:hAnsi="Times New Roman" w:cs="Times New Roman"/>
          <w:sz w:val="28"/>
          <w:szCs w:val="28"/>
        </w:rPr>
        <w:t>. На сколько ед. изменится результат при изменении фактора на 1 ед.</w:t>
      </w:r>
    </w:p>
    <w:p w:rsidR="003046D2" w:rsidRPr="00AA222E" w:rsidRDefault="003046D2" w:rsidP="002E7E41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222E">
        <w:rPr>
          <w:rFonts w:ascii="Times New Roman" w:hAnsi="Times New Roman" w:cs="Times New Roman"/>
          <w:sz w:val="28"/>
          <w:szCs w:val="28"/>
        </w:rPr>
        <w:t>. Во сколько раз изменится результат при изменении фактора на 1 ед.</w:t>
      </w:r>
    </w:p>
    <w:p w:rsidR="003046D2" w:rsidRPr="00AA222E" w:rsidRDefault="003046D2" w:rsidP="002E7E41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222E">
        <w:rPr>
          <w:rFonts w:ascii="Times New Roman" w:hAnsi="Times New Roman" w:cs="Times New Roman"/>
          <w:sz w:val="28"/>
          <w:szCs w:val="28"/>
        </w:rPr>
        <w:t xml:space="preserve">. На сколько </w:t>
      </w:r>
      <w:proofErr w:type="gramStart"/>
      <w:r w:rsidRPr="00AA222E">
        <w:rPr>
          <w:rFonts w:ascii="Times New Roman" w:hAnsi="Times New Roman" w:cs="Times New Roman"/>
          <w:sz w:val="28"/>
          <w:szCs w:val="28"/>
        </w:rPr>
        <w:t>%  изменится</w:t>
      </w:r>
      <w:proofErr w:type="gramEnd"/>
      <w:r w:rsidRPr="00AA222E">
        <w:rPr>
          <w:rFonts w:ascii="Times New Roman" w:hAnsi="Times New Roman" w:cs="Times New Roman"/>
          <w:sz w:val="28"/>
          <w:szCs w:val="28"/>
        </w:rPr>
        <w:t xml:space="preserve"> результат при изменении фактора на 1 %.</w:t>
      </w:r>
    </w:p>
    <w:p w:rsidR="003046D2" w:rsidRPr="0026126D" w:rsidRDefault="003046D2" w:rsidP="002E7E41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222E">
        <w:rPr>
          <w:rFonts w:ascii="Times New Roman" w:hAnsi="Times New Roman" w:cs="Times New Roman"/>
          <w:sz w:val="28"/>
          <w:szCs w:val="28"/>
        </w:rPr>
        <w:t>. На сколько % изменится фактор при изменении результата на 1 %.</w: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Вопрос 6. Если эконометрическая модель содержит только одну объясняющую переменную, то она имеет название: </w:t>
      </w:r>
    </w:p>
    <w:p w:rsidR="003046D2" w:rsidRPr="00AA222E" w:rsidRDefault="003046D2" w:rsidP="002E7E41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AA222E">
        <w:rPr>
          <w:sz w:val="28"/>
          <w:szCs w:val="28"/>
        </w:rPr>
        <w:t>парной линейной регрессии;</w:t>
      </w:r>
    </w:p>
    <w:p w:rsidR="003046D2" w:rsidRPr="00AA222E" w:rsidRDefault="003046D2" w:rsidP="002E7E41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AA222E">
        <w:rPr>
          <w:sz w:val="28"/>
          <w:szCs w:val="28"/>
        </w:rPr>
        <w:t>парной регрессии;</w:t>
      </w:r>
    </w:p>
    <w:p w:rsidR="003046D2" w:rsidRPr="00AA222E" w:rsidRDefault="003046D2" w:rsidP="002E7E41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AA222E">
        <w:rPr>
          <w:sz w:val="28"/>
          <w:szCs w:val="28"/>
        </w:rPr>
        <w:t>парной нелинейной регрессии;</w:t>
      </w:r>
    </w:p>
    <w:p w:rsidR="003046D2" w:rsidRPr="00AA222E" w:rsidRDefault="003046D2" w:rsidP="002E7E41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AA222E">
        <w:rPr>
          <w:sz w:val="28"/>
          <w:szCs w:val="28"/>
        </w:rPr>
        <w:t>множественной линейной регрессии;</w:t>
      </w:r>
    </w:p>
    <w:p w:rsidR="003046D2" w:rsidRPr="0026126D" w:rsidRDefault="003046D2" w:rsidP="002E7E41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AA222E">
        <w:rPr>
          <w:sz w:val="28"/>
          <w:szCs w:val="28"/>
        </w:rPr>
        <w:t>множественной регрессии.</w: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Вопрос 7.  Имеется следующая зависимость между потребительскими расходами населения (у) и личным располагаемым доходом (х): у = 250 + 0,1х. Укажите верную интерпретацию уравнения регрессии (показатели измерены в млн. рублей): </w:t>
      </w:r>
    </w:p>
    <w:p w:rsidR="003046D2" w:rsidRPr="00AA222E" w:rsidRDefault="003046D2" w:rsidP="002E7E41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A222E">
        <w:rPr>
          <w:rFonts w:ascii="Times New Roman" w:hAnsi="Times New Roman" w:cs="Times New Roman"/>
          <w:sz w:val="28"/>
          <w:szCs w:val="28"/>
        </w:rPr>
        <w:t>. увеличение располагаемого дохода на 100 тыс. руб. приведет к росту потребительских расходов на 10 тыс. рублей;</w:t>
      </w:r>
    </w:p>
    <w:p w:rsidR="003046D2" w:rsidRPr="00AA222E" w:rsidRDefault="003046D2" w:rsidP="002E7E41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222E">
        <w:rPr>
          <w:rFonts w:ascii="Times New Roman" w:hAnsi="Times New Roman" w:cs="Times New Roman"/>
          <w:sz w:val="28"/>
          <w:szCs w:val="28"/>
        </w:rPr>
        <w:t>. увеличение располагаемого дохода на 100 тыс. руб. не отразится на потребительских расходах населения;</w:t>
      </w:r>
    </w:p>
    <w:p w:rsidR="003046D2" w:rsidRPr="00AA222E" w:rsidRDefault="003046D2" w:rsidP="002E7E41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222E">
        <w:rPr>
          <w:rFonts w:ascii="Times New Roman" w:hAnsi="Times New Roman" w:cs="Times New Roman"/>
          <w:sz w:val="28"/>
          <w:szCs w:val="28"/>
        </w:rPr>
        <w:t>. при отсутствии доходов, потребительские расходы составят 10 тыс. руб.;</w:t>
      </w:r>
    </w:p>
    <w:p w:rsidR="003046D2" w:rsidRPr="00AA222E" w:rsidRDefault="003046D2" w:rsidP="002E7E41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222E">
        <w:rPr>
          <w:rFonts w:ascii="Times New Roman" w:hAnsi="Times New Roman" w:cs="Times New Roman"/>
          <w:sz w:val="28"/>
          <w:szCs w:val="28"/>
        </w:rPr>
        <w:t>. увеличение располагаемого дохода на 100 тыс. руб. увеличит потребительские расходы на 250 тыс. руб.;</w:t>
      </w:r>
    </w:p>
    <w:p w:rsidR="003046D2" w:rsidRPr="0026126D" w:rsidRDefault="003046D2" w:rsidP="002E7E41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222E">
        <w:rPr>
          <w:rFonts w:ascii="Times New Roman" w:hAnsi="Times New Roman" w:cs="Times New Roman"/>
          <w:sz w:val="28"/>
          <w:szCs w:val="28"/>
        </w:rPr>
        <w:t>. уменьшение располагаемого дохода на 100 тыс. руб. не отразится на уровне потребительских расходов населения</w: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Вопрос 8. Какое число степеней свободы необходимо использовать при нахождении критического значения t – статистики в случае парной линейной регрессии, оцениваемой по выборке, состоящей из 17 наблюдений: </w:t>
      </w:r>
    </w:p>
    <w:p w:rsidR="003046D2" w:rsidRPr="00AA222E" w:rsidRDefault="003046D2" w:rsidP="002E7E41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A222E">
        <w:rPr>
          <w:rFonts w:ascii="Times New Roman" w:hAnsi="Times New Roman" w:cs="Times New Roman"/>
          <w:sz w:val="28"/>
          <w:szCs w:val="28"/>
        </w:rPr>
        <w:t>. 16</w:t>
      </w:r>
    </w:p>
    <w:p w:rsidR="003046D2" w:rsidRPr="00AA222E" w:rsidRDefault="003046D2" w:rsidP="002E7E41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Pr="00AA222E">
        <w:rPr>
          <w:rFonts w:ascii="Times New Roman" w:hAnsi="Times New Roman" w:cs="Times New Roman"/>
          <w:sz w:val="28"/>
          <w:szCs w:val="28"/>
        </w:rPr>
        <w:t>15</w:t>
      </w:r>
    </w:p>
    <w:p w:rsidR="003046D2" w:rsidRPr="00AA222E" w:rsidRDefault="003046D2" w:rsidP="002E7E41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222E">
        <w:rPr>
          <w:rFonts w:ascii="Times New Roman" w:hAnsi="Times New Roman" w:cs="Times New Roman"/>
          <w:sz w:val="28"/>
          <w:szCs w:val="28"/>
        </w:rPr>
        <w:t>. 17</w:t>
      </w:r>
    </w:p>
    <w:p w:rsidR="003046D2" w:rsidRPr="00AA222E" w:rsidRDefault="003046D2" w:rsidP="002E7E41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Pr="00AA222E">
        <w:rPr>
          <w:rFonts w:ascii="Times New Roman" w:hAnsi="Times New Roman" w:cs="Times New Roman"/>
          <w:sz w:val="28"/>
          <w:szCs w:val="28"/>
        </w:rPr>
        <w:t>18</w:t>
      </w:r>
    </w:p>
    <w:p w:rsidR="003046D2" w:rsidRPr="0026126D" w:rsidRDefault="003046D2" w:rsidP="002E7E41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222E">
        <w:rPr>
          <w:rFonts w:ascii="Times New Roman" w:hAnsi="Times New Roman" w:cs="Times New Roman"/>
          <w:sz w:val="28"/>
          <w:szCs w:val="28"/>
        </w:rPr>
        <w:t>. 19</w: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Вопрос 9. Какое из уравнений регрессии нельзя свести к линейному виду?</w:t>
      </w:r>
    </w:p>
    <w:p w:rsidR="003046D2" w:rsidRPr="00AA222E" w:rsidRDefault="003046D2" w:rsidP="002E7E41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AA2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222E">
        <w:rPr>
          <w:rFonts w:ascii="Times New Roman" w:hAnsi="Times New Roman" w:cs="Times New Roman"/>
          <w:b/>
          <w:sz w:val="28"/>
          <w:szCs w:val="28"/>
        </w:rPr>
        <w:object w:dxaOrig="2799" w:dyaOrig="460">
          <v:shape id="_x0000_i1028" type="#_x0000_t75" style="width:140.25pt;height:23.25pt" o:ole="">
            <v:imagedata r:id="rId15" o:title=""/>
          </v:shape>
          <o:OLEObject Type="Embed" ProgID="CorelEquation" ShapeID="_x0000_i1028" DrawAspect="Content" ObjectID="_1516008797" r:id="rId16"/>
        </w:object>
      </w:r>
    </w:p>
    <w:p w:rsidR="003046D2" w:rsidRPr="00AA222E" w:rsidRDefault="003046D2" w:rsidP="002E7E41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lastRenderedPageBreak/>
        <w:t>B.</w:t>
      </w:r>
      <w:r w:rsidRPr="00AA22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A222E">
        <w:rPr>
          <w:rFonts w:ascii="Times New Roman" w:hAnsi="Times New Roman" w:cs="Times New Roman"/>
          <w:i/>
          <w:sz w:val="28"/>
          <w:szCs w:val="28"/>
        </w:rPr>
        <w:object w:dxaOrig="3220" w:dyaOrig="380">
          <v:shape id="_x0000_i1029" type="#_x0000_t75" style="width:161.25pt;height:18.75pt" o:ole="">
            <v:imagedata r:id="rId17" o:title=""/>
          </v:shape>
          <o:OLEObject Type="Embed" ProgID="CorelEquation" ShapeID="_x0000_i1029" DrawAspect="Content" ObjectID="_1516008798" r:id="rId18"/>
        </w:object>
      </w:r>
    </w:p>
    <w:p w:rsidR="003046D2" w:rsidRPr="00AA222E" w:rsidRDefault="003046D2" w:rsidP="002E7E41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Pr="00AA222E">
        <w:rPr>
          <w:rFonts w:ascii="Times New Roman" w:hAnsi="Times New Roman" w:cs="Times New Roman"/>
          <w:sz w:val="28"/>
          <w:szCs w:val="28"/>
        </w:rPr>
        <w:object w:dxaOrig="2280" w:dyaOrig="460">
          <v:shape id="_x0000_i1030" type="#_x0000_t75" style="width:114pt;height:23.25pt" o:ole="">
            <v:imagedata r:id="rId19" o:title=""/>
          </v:shape>
          <o:OLEObject Type="Embed" ProgID="CorelEquation" ShapeID="_x0000_i1030" DrawAspect="Content" ObjectID="_1516008799" r:id="rId20"/>
        </w:object>
      </w:r>
    </w:p>
    <w:p w:rsidR="003046D2" w:rsidRPr="00AA222E" w:rsidRDefault="003046D2" w:rsidP="002E7E41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Pr="00AA2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222E">
        <w:rPr>
          <w:rFonts w:ascii="Times New Roman" w:hAnsi="Times New Roman" w:cs="Times New Roman"/>
          <w:b/>
          <w:sz w:val="28"/>
          <w:szCs w:val="28"/>
        </w:rPr>
        <w:object w:dxaOrig="3560" w:dyaOrig="400">
          <v:shape id="_x0000_i1031" type="#_x0000_t75" style="width:177.75pt;height:20.25pt" o:ole="">
            <v:imagedata r:id="rId21" o:title=""/>
          </v:shape>
          <o:OLEObject Type="Embed" ProgID="CorelEquation" ShapeID="_x0000_i1031" DrawAspect="Content" ObjectID="_1516008800" r:id="rId22"/>
        </w:object>
      </w:r>
    </w:p>
    <w:p w:rsidR="003046D2" w:rsidRPr="0026126D" w:rsidRDefault="003046D2" w:rsidP="002E7E41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r w:rsidRPr="00AA222E">
        <w:rPr>
          <w:rFonts w:ascii="Times New Roman" w:hAnsi="Times New Roman" w:cs="Times New Roman"/>
          <w:b/>
          <w:sz w:val="28"/>
          <w:szCs w:val="28"/>
        </w:rPr>
        <w:object w:dxaOrig="3840" w:dyaOrig="440">
          <v:shape id="_x0000_i1032" type="#_x0000_t75" style="width:192pt;height:21.75pt" o:ole="">
            <v:imagedata r:id="rId23" o:title=""/>
          </v:shape>
          <o:OLEObject Type="Embed" ProgID="CorelEquation" ShapeID="_x0000_i1032" DrawAspect="Content" ObjectID="_1516008801" r:id="rId24"/>
        </w:objec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Вопрос 10. При наличии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мультиколлинеарности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 xml:space="preserve"> определитель корреляционной матрицы: </w:t>
      </w:r>
    </w:p>
    <w:p w:rsidR="003046D2" w:rsidRPr="00AA222E" w:rsidRDefault="003046D2" w:rsidP="002E7E41">
      <w:pPr>
        <w:pStyle w:val="aa"/>
        <w:numPr>
          <w:ilvl w:val="0"/>
          <w:numId w:val="64"/>
        </w:numPr>
        <w:jc w:val="both"/>
        <w:rPr>
          <w:sz w:val="28"/>
          <w:szCs w:val="28"/>
        </w:rPr>
      </w:pPr>
      <w:proofErr w:type="gramStart"/>
      <w:r w:rsidRPr="00AA222E">
        <w:rPr>
          <w:sz w:val="28"/>
          <w:szCs w:val="28"/>
        </w:rPr>
        <w:t>близок</w:t>
      </w:r>
      <w:proofErr w:type="gramEnd"/>
      <w:r w:rsidRPr="00AA222E">
        <w:rPr>
          <w:sz w:val="28"/>
          <w:szCs w:val="28"/>
        </w:rPr>
        <w:t xml:space="preserve"> к нулю</w:t>
      </w:r>
    </w:p>
    <w:p w:rsidR="003046D2" w:rsidRPr="00AA222E" w:rsidRDefault="003046D2" w:rsidP="002E7E41">
      <w:pPr>
        <w:pStyle w:val="aa"/>
        <w:numPr>
          <w:ilvl w:val="0"/>
          <w:numId w:val="64"/>
        </w:numPr>
        <w:jc w:val="both"/>
        <w:rPr>
          <w:sz w:val="28"/>
          <w:szCs w:val="28"/>
        </w:rPr>
      </w:pPr>
      <w:proofErr w:type="gramStart"/>
      <w:r w:rsidRPr="00AA222E">
        <w:rPr>
          <w:sz w:val="28"/>
          <w:szCs w:val="28"/>
        </w:rPr>
        <w:t>близок</w:t>
      </w:r>
      <w:proofErr w:type="gramEnd"/>
      <w:r w:rsidRPr="00AA222E">
        <w:rPr>
          <w:sz w:val="28"/>
          <w:szCs w:val="28"/>
        </w:rPr>
        <w:t xml:space="preserve"> к единице</w:t>
      </w:r>
    </w:p>
    <w:p w:rsidR="003046D2" w:rsidRPr="00AA222E" w:rsidRDefault="003046D2" w:rsidP="002E7E41">
      <w:pPr>
        <w:pStyle w:val="aa"/>
        <w:numPr>
          <w:ilvl w:val="0"/>
          <w:numId w:val="64"/>
        </w:numPr>
        <w:jc w:val="both"/>
        <w:rPr>
          <w:sz w:val="28"/>
          <w:szCs w:val="28"/>
        </w:rPr>
      </w:pPr>
      <w:proofErr w:type="gramStart"/>
      <w:r w:rsidRPr="00AA222E">
        <w:rPr>
          <w:sz w:val="28"/>
          <w:szCs w:val="28"/>
        </w:rPr>
        <w:t>близок</w:t>
      </w:r>
      <w:proofErr w:type="gramEnd"/>
      <w:r w:rsidRPr="00AA222E">
        <w:rPr>
          <w:sz w:val="28"/>
          <w:szCs w:val="28"/>
        </w:rPr>
        <w:t xml:space="preserve"> к двум</w:t>
      </w:r>
    </w:p>
    <w:p w:rsidR="003046D2" w:rsidRPr="00AA222E" w:rsidRDefault="003046D2" w:rsidP="002E7E41">
      <w:pPr>
        <w:pStyle w:val="aa"/>
        <w:numPr>
          <w:ilvl w:val="0"/>
          <w:numId w:val="64"/>
        </w:numPr>
        <w:jc w:val="both"/>
        <w:rPr>
          <w:sz w:val="28"/>
          <w:szCs w:val="28"/>
        </w:rPr>
      </w:pPr>
      <w:r w:rsidRPr="00AA222E">
        <w:rPr>
          <w:sz w:val="28"/>
          <w:szCs w:val="28"/>
        </w:rPr>
        <w:t>нет правильного ответа</w:t>
      </w:r>
    </w:p>
    <w:p w:rsidR="003046D2" w:rsidRPr="0026126D" w:rsidRDefault="003046D2" w:rsidP="002E7E41">
      <w:pPr>
        <w:pStyle w:val="aa"/>
        <w:numPr>
          <w:ilvl w:val="0"/>
          <w:numId w:val="64"/>
        </w:numPr>
        <w:jc w:val="both"/>
        <w:rPr>
          <w:sz w:val="28"/>
          <w:szCs w:val="28"/>
        </w:rPr>
      </w:pPr>
      <w:r w:rsidRPr="00AA222E">
        <w:rPr>
          <w:sz w:val="28"/>
          <w:szCs w:val="28"/>
        </w:rPr>
        <w:t>отрицательный</w: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Вопрос 11. Какое из уравнений регрессии является степенным?</w:t>
      </w:r>
    </w:p>
    <w:p w:rsidR="003046D2" w:rsidRPr="00AA222E" w:rsidRDefault="003046D2" w:rsidP="002E7E41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AA2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222E">
        <w:rPr>
          <w:rFonts w:ascii="Times New Roman" w:hAnsi="Times New Roman" w:cs="Times New Roman"/>
          <w:b/>
          <w:sz w:val="28"/>
          <w:szCs w:val="28"/>
        </w:rPr>
        <w:object w:dxaOrig="2799" w:dyaOrig="460">
          <v:shape id="_x0000_i1033" type="#_x0000_t75" style="width:140.25pt;height:23.25pt" o:ole="">
            <v:imagedata r:id="rId15" o:title=""/>
          </v:shape>
          <o:OLEObject Type="Embed" ProgID="CorelEquation" ShapeID="_x0000_i1033" DrawAspect="Content" ObjectID="_1516008802" r:id="rId25"/>
        </w:object>
      </w:r>
    </w:p>
    <w:p w:rsidR="003046D2" w:rsidRPr="00AA222E" w:rsidRDefault="003046D2" w:rsidP="002E7E41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Pr="00AA222E">
        <w:rPr>
          <w:rFonts w:ascii="Times New Roman" w:hAnsi="Times New Roman" w:cs="Times New Roman"/>
          <w:sz w:val="28"/>
          <w:szCs w:val="28"/>
        </w:rPr>
        <w:object w:dxaOrig="1560" w:dyaOrig="460">
          <v:shape id="_x0000_i1034" type="#_x0000_t75" style="width:78pt;height:23.25pt" o:ole="">
            <v:imagedata r:id="rId26" o:title=""/>
          </v:shape>
          <o:OLEObject Type="Embed" ProgID="CorelEquation" ShapeID="_x0000_i1034" DrawAspect="Content" ObjectID="_1516008803" r:id="rId27"/>
        </w:object>
      </w:r>
    </w:p>
    <w:p w:rsidR="003046D2" w:rsidRPr="00AA222E" w:rsidRDefault="003046D2" w:rsidP="002E7E41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AA2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222E">
        <w:rPr>
          <w:rFonts w:ascii="Times New Roman" w:hAnsi="Times New Roman" w:cs="Times New Roman"/>
          <w:b/>
          <w:sz w:val="28"/>
          <w:szCs w:val="28"/>
        </w:rPr>
        <w:object w:dxaOrig="2860" w:dyaOrig="440">
          <v:shape id="_x0000_i1035" type="#_x0000_t75" style="width:143.25pt;height:21.75pt" o:ole="">
            <v:imagedata r:id="rId28" o:title=""/>
          </v:shape>
          <o:OLEObject Type="Embed" ProgID="CorelEquation" ShapeID="_x0000_i1035" DrawAspect="Content" ObjectID="_1516008804" r:id="rId29"/>
        </w:object>
      </w:r>
    </w:p>
    <w:p w:rsidR="003046D2" w:rsidRPr="00AA222E" w:rsidRDefault="003046D2" w:rsidP="002E7E41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222E">
        <w:rPr>
          <w:rFonts w:ascii="Times New Roman" w:hAnsi="Times New Roman" w:cs="Times New Roman"/>
          <w:sz w:val="28"/>
          <w:szCs w:val="28"/>
        </w:rPr>
        <w:t xml:space="preserve">. </w:t>
      </w:r>
      <w:r w:rsidRPr="00AA222E">
        <w:rPr>
          <w:rFonts w:ascii="Times New Roman" w:hAnsi="Times New Roman" w:cs="Times New Roman"/>
          <w:sz w:val="28"/>
          <w:szCs w:val="28"/>
        </w:rPr>
        <w:object w:dxaOrig="1860" w:dyaOrig="460">
          <v:shape id="_x0000_i1036" type="#_x0000_t75" style="width:93pt;height:23.25pt" o:ole="">
            <v:imagedata r:id="rId30" o:title=""/>
          </v:shape>
          <o:OLEObject Type="Embed" ProgID="CorelEquation" ShapeID="_x0000_i1036" DrawAspect="Content" ObjectID="_1516008805" r:id="rId31"/>
        </w:object>
      </w:r>
    </w:p>
    <w:p w:rsidR="003046D2" w:rsidRPr="0026126D" w:rsidRDefault="003046D2" w:rsidP="002E7E41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E.</w:t>
      </w:r>
      <w:r w:rsidRPr="00AA2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222E">
        <w:rPr>
          <w:rFonts w:ascii="Times New Roman" w:hAnsi="Times New Roman" w:cs="Times New Roman"/>
          <w:b/>
          <w:sz w:val="28"/>
          <w:szCs w:val="28"/>
        </w:rPr>
        <w:object w:dxaOrig="2280" w:dyaOrig="460">
          <v:shape id="_x0000_i1037" type="#_x0000_t75" style="width:114pt;height:23.25pt" o:ole="">
            <v:imagedata r:id="rId32" o:title=""/>
          </v:shape>
          <o:OLEObject Type="Embed" ProgID="CorelEquation" ShapeID="_x0000_i1037" DrawAspect="Content" ObjectID="_1516008806" r:id="rId33"/>
        </w:objec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Вопрос 12. Фиктивные переменные могут принимать значения: </w:t>
      </w:r>
    </w:p>
    <w:p w:rsidR="003046D2" w:rsidRPr="0026126D" w:rsidRDefault="003046D2" w:rsidP="002E7E41">
      <w:pPr>
        <w:pStyle w:val="aa"/>
        <w:numPr>
          <w:ilvl w:val="0"/>
          <w:numId w:val="65"/>
        </w:numPr>
        <w:jc w:val="both"/>
        <w:rPr>
          <w:sz w:val="28"/>
          <w:szCs w:val="28"/>
        </w:rPr>
      </w:pPr>
      <w:r w:rsidRPr="0026126D">
        <w:rPr>
          <w:sz w:val="28"/>
          <w:szCs w:val="28"/>
        </w:rPr>
        <w:t>1 и 0</w:t>
      </w:r>
    </w:p>
    <w:p w:rsidR="003046D2" w:rsidRPr="0026126D" w:rsidRDefault="003046D2" w:rsidP="002E7E41">
      <w:pPr>
        <w:pStyle w:val="aa"/>
        <w:numPr>
          <w:ilvl w:val="0"/>
          <w:numId w:val="65"/>
        </w:numPr>
        <w:jc w:val="both"/>
        <w:rPr>
          <w:sz w:val="28"/>
          <w:szCs w:val="28"/>
        </w:rPr>
      </w:pPr>
      <w:r w:rsidRPr="0026126D">
        <w:rPr>
          <w:sz w:val="28"/>
          <w:szCs w:val="28"/>
        </w:rPr>
        <w:t>1</w:t>
      </w:r>
    </w:p>
    <w:p w:rsidR="003046D2" w:rsidRPr="0026126D" w:rsidRDefault="003046D2" w:rsidP="002E7E41">
      <w:pPr>
        <w:pStyle w:val="aa"/>
        <w:numPr>
          <w:ilvl w:val="0"/>
          <w:numId w:val="65"/>
        </w:numPr>
        <w:jc w:val="both"/>
        <w:rPr>
          <w:sz w:val="28"/>
          <w:szCs w:val="28"/>
        </w:rPr>
      </w:pPr>
      <w:r w:rsidRPr="0026126D">
        <w:rPr>
          <w:sz w:val="28"/>
          <w:szCs w:val="28"/>
        </w:rPr>
        <w:t>0</w:t>
      </w:r>
    </w:p>
    <w:p w:rsidR="003046D2" w:rsidRPr="0026126D" w:rsidRDefault="003046D2" w:rsidP="002E7E41">
      <w:pPr>
        <w:pStyle w:val="aa"/>
        <w:numPr>
          <w:ilvl w:val="0"/>
          <w:numId w:val="65"/>
        </w:numPr>
        <w:jc w:val="both"/>
        <w:rPr>
          <w:sz w:val="28"/>
          <w:szCs w:val="28"/>
        </w:rPr>
      </w:pPr>
      <w:r w:rsidRPr="0026126D">
        <w:rPr>
          <w:sz w:val="28"/>
          <w:szCs w:val="28"/>
        </w:rPr>
        <w:t>2</w:t>
      </w:r>
    </w:p>
    <w:p w:rsidR="003046D2" w:rsidRPr="0026126D" w:rsidRDefault="003046D2" w:rsidP="002E7E41">
      <w:pPr>
        <w:pStyle w:val="aa"/>
        <w:numPr>
          <w:ilvl w:val="0"/>
          <w:numId w:val="65"/>
        </w:numPr>
        <w:jc w:val="both"/>
        <w:rPr>
          <w:sz w:val="28"/>
          <w:szCs w:val="28"/>
        </w:rPr>
      </w:pPr>
      <w:r w:rsidRPr="0026126D">
        <w:rPr>
          <w:sz w:val="28"/>
          <w:szCs w:val="28"/>
        </w:rPr>
        <w:t>нет правильного ответа</w: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Вопрос 13. Найдите предположение, не являющееся предпосылкой классической модели.</w:t>
      </w:r>
    </w:p>
    <w:p w:rsidR="003046D2" w:rsidRPr="00AA222E" w:rsidRDefault="003046D2" w:rsidP="002E7E41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A222E">
        <w:rPr>
          <w:rFonts w:ascii="Times New Roman" w:hAnsi="Times New Roman" w:cs="Times New Roman"/>
          <w:sz w:val="28"/>
          <w:szCs w:val="28"/>
        </w:rPr>
        <w:t>. Возмущающая переменная имеет нулевое математическое ожидание.</w:t>
      </w:r>
      <w:r w:rsidRPr="00AA22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6D2" w:rsidRPr="00AA222E" w:rsidRDefault="003046D2" w:rsidP="002E7E41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222E">
        <w:rPr>
          <w:rFonts w:ascii="Times New Roman" w:hAnsi="Times New Roman" w:cs="Times New Roman"/>
          <w:sz w:val="28"/>
          <w:szCs w:val="28"/>
        </w:rPr>
        <w:t>. Возмущающая переменная имеет постоянную дисперсию.</w:t>
      </w:r>
    </w:p>
    <w:p w:rsidR="003046D2" w:rsidRPr="00AA222E" w:rsidRDefault="003046D2" w:rsidP="002E7E41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222E">
        <w:rPr>
          <w:rFonts w:ascii="Times New Roman" w:hAnsi="Times New Roman" w:cs="Times New Roman"/>
          <w:sz w:val="28"/>
          <w:szCs w:val="28"/>
        </w:rPr>
        <w:t>. Отсутствует автокорреляция возмущающих переменных.</w:t>
      </w:r>
    </w:p>
    <w:p w:rsidR="003046D2" w:rsidRPr="00AA222E" w:rsidRDefault="003046D2" w:rsidP="002E7E41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222E">
        <w:rPr>
          <w:rFonts w:ascii="Times New Roman" w:hAnsi="Times New Roman" w:cs="Times New Roman"/>
          <w:sz w:val="28"/>
          <w:szCs w:val="28"/>
        </w:rPr>
        <w:t>. Отсутствует поперечная корреляция возмущающих переменных.</w:t>
      </w:r>
    </w:p>
    <w:p w:rsidR="003046D2" w:rsidRPr="0026126D" w:rsidRDefault="003046D2" w:rsidP="002E7E41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222E">
        <w:rPr>
          <w:rFonts w:ascii="Times New Roman" w:hAnsi="Times New Roman" w:cs="Times New Roman"/>
          <w:sz w:val="28"/>
          <w:szCs w:val="28"/>
        </w:rPr>
        <w:t>. Возмущающая переменная обладает нормальным распределением.</w: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Вопрос 14. При </w:t>
      </w:r>
      <w:proofErr w:type="gramStart"/>
      <w:r w:rsidRPr="00AA222E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AA222E">
        <w:rPr>
          <w:rFonts w:ascii="Times New Roman" w:hAnsi="Times New Roman" w:cs="Times New Roman"/>
          <w:sz w:val="28"/>
          <w:szCs w:val="28"/>
        </w:rPr>
        <w:t xml:space="preserve"> какого теста предполагается, что дисперсия случайного члена будет либо увеличиваться, либо уменьшаться по мере увеличения х, и поэтому в регрессии, оцениваемой с помощью метода наименьших квадратов, абсолютные величины остатков и значения х будут коррелированы: </w:t>
      </w:r>
    </w:p>
    <w:p w:rsidR="003046D2" w:rsidRPr="0026126D" w:rsidRDefault="003046D2" w:rsidP="002E7E41">
      <w:pPr>
        <w:pStyle w:val="aa"/>
        <w:numPr>
          <w:ilvl w:val="0"/>
          <w:numId w:val="66"/>
        </w:numPr>
        <w:jc w:val="both"/>
        <w:rPr>
          <w:sz w:val="28"/>
          <w:szCs w:val="28"/>
        </w:rPr>
      </w:pPr>
      <w:r w:rsidRPr="0026126D">
        <w:rPr>
          <w:sz w:val="28"/>
          <w:szCs w:val="28"/>
        </w:rPr>
        <w:t xml:space="preserve">тест </w:t>
      </w:r>
      <w:proofErr w:type="spellStart"/>
      <w:r w:rsidRPr="0026126D">
        <w:rPr>
          <w:sz w:val="28"/>
          <w:szCs w:val="28"/>
        </w:rPr>
        <w:t>Чоу</w:t>
      </w:r>
      <w:proofErr w:type="spellEnd"/>
      <w:r w:rsidRPr="0026126D">
        <w:rPr>
          <w:sz w:val="28"/>
          <w:szCs w:val="28"/>
        </w:rPr>
        <w:t>;</w:t>
      </w:r>
    </w:p>
    <w:p w:rsidR="003046D2" w:rsidRPr="0026126D" w:rsidRDefault="003046D2" w:rsidP="002E7E41">
      <w:pPr>
        <w:pStyle w:val="aa"/>
        <w:numPr>
          <w:ilvl w:val="0"/>
          <w:numId w:val="66"/>
        </w:numPr>
        <w:jc w:val="both"/>
        <w:rPr>
          <w:sz w:val="28"/>
          <w:szCs w:val="28"/>
        </w:rPr>
      </w:pPr>
      <w:r w:rsidRPr="0026126D">
        <w:rPr>
          <w:sz w:val="28"/>
          <w:szCs w:val="28"/>
        </w:rPr>
        <w:t xml:space="preserve">тест </w:t>
      </w:r>
      <w:proofErr w:type="spellStart"/>
      <w:r w:rsidRPr="0026126D">
        <w:rPr>
          <w:sz w:val="28"/>
          <w:szCs w:val="28"/>
        </w:rPr>
        <w:t>Голдфелда-Квандта</w:t>
      </w:r>
      <w:proofErr w:type="spellEnd"/>
      <w:r w:rsidRPr="0026126D">
        <w:rPr>
          <w:sz w:val="28"/>
          <w:szCs w:val="28"/>
        </w:rPr>
        <w:t>;</w:t>
      </w:r>
    </w:p>
    <w:p w:rsidR="003046D2" w:rsidRPr="0026126D" w:rsidRDefault="003046D2" w:rsidP="002E7E41">
      <w:pPr>
        <w:pStyle w:val="aa"/>
        <w:numPr>
          <w:ilvl w:val="0"/>
          <w:numId w:val="66"/>
        </w:numPr>
        <w:jc w:val="both"/>
        <w:rPr>
          <w:sz w:val="28"/>
          <w:szCs w:val="28"/>
        </w:rPr>
      </w:pPr>
      <w:r w:rsidRPr="0026126D">
        <w:rPr>
          <w:sz w:val="28"/>
          <w:szCs w:val="28"/>
        </w:rPr>
        <w:t>тест Глейзера;</w:t>
      </w:r>
    </w:p>
    <w:p w:rsidR="003046D2" w:rsidRPr="0026126D" w:rsidRDefault="003046D2" w:rsidP="002E7E41">
      <w:pPr>
        <w:pStyle w:val="aa"/>
        <w:numPr>
          <w:ilvl w:val="0"/>
          <w:numId w:val="66"/>
        </w:numPr>
        <w:jc w:val="both"/>
        <w:rPr>
          <w:sz w:val="28"/>
          <w:szCs w:val="28"/>
        </w:rPr>
      </w:pPr>
      <w:r w:rsidRPr="0026126D">
        <w:rPr>
          <w:sz w:val="28"/>
          <w:szCs w:val="28"/>
        </w:rPr>
        <w:t>тест Бокса-Кокса;</w:t>
      </w:r>
    </w:p>
    <w:p w:rsidR="003046D2" w:rsidRPr="0026126D" w:rsidRDefault="003046D2" w:rsidP="002E7E41">
      <w:pPr>
        <w:pStyle w:val="aa"/>
        <w:numPr>
          <w:ilvl w:val="0"/>
          <w:numId w:val="66"/>
        </w:numPr>
        <w:jc w:val="both"/>
        <w:rPr>
          <w:sz w:val="28"/>
          <w:szCs w:val="28"/>
        </w:rPr>
      </w:pPr>
      <w:r w:rsidRPr="0026126D">
        <w:rPr>
          <w:sz w:val="28"/>
          <w:szCs w:val="28"/>
        </w:rPr>
        <w:t xml:space="preserve">тест ранговой корреляции </w:t>
      </w:r>
      <w:proofErr w:type="spellStart"/>
      <w:r w:rsidRPr="0026126D">
        <w:rPr>
          <w:sz w:val="28"/>
          <w:szCs w:val="28"/>
        </w:rPr>
        <w:t>Спирмена</w:t>
      </w:r>
      <w:proofErr w:type="spellEnd"/>
      <w:r w:rsidRPr="0026126D">
        <w:rPr>
          <w:sz w:val="28"/>
          <w:szCs w:val="28"/>
        </w:rPr>
        <w:t>.</w: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lastRenderedPageBreak/>
        <w:t xml:space="preserve">Вопрос 15. Оценка </w:t>
      </w:r>
      <w:r w:rsidRPr="00AA222E">
        <w:rPr>
          <w:rFonts w:ascii="Times New Roman" w:hAnsi="Times New Roman" w:cs="Times New Roman"/>
          <w:sz w:val="28"/>
          <w:szCs w:val="28"/>
        </w:rPr>
        <w:sym w:font="Symbol" w:char="F062"/>
      </w:r>
      <w:r w:rsidRPr="00AA222E">
        <w:rPr>
          <w:rFonts w:ascii="Times New Roman" w:hAnsi="Times New Roman" w:cs="Times New Roman"/>
          <w:sz w:val="28"/>
          <w:szCs w:val="28"/>
        </w:rPr>
        <w:t>*</w:t>
      </w:r>
      <w:r w:rsidRPr="00AA222E">
        <w:rPr>
          <w:rFonts w:ascii="Times New Roman" w:hAnsi="Times New Roman" w:cs="Times New Roman"/>
          <w:sz w:val="28"/>
          <w:szCs w:val="28"/>
        </w:rPr>
        <w:sym w:font="Courier New" w:char="002A"/>
      </w:r>
      <w:r w:rsidRPr="00AA222E">
        <w:rPr>
          <w:rFonts w:ascii="Times New Roman" w:hAnsi="Times New Roman" w:cs="Times New Roman"/>
          <w:sz w:val="28"/>
          <w:szCs w:val="28"/>
        </w:rPr>
        <w:t xml:space="preserve">  значения параметра модели </w:t>
      </w:r>
      <w:r w:rsidRPr="00AA222E">
        <w:rPr>
          <w:rFonts w:ascii="Times New Roman" w:hAnsi="Times New Roman" w:cs="Times New Roman"/>
          <w:sz w:val="28"/>
          <w:szCs w:val="28"/>
        </w:rPr>
        <w:sym w:font="Symbol" w:char="F062"/>
      </w:r>
      <w:r w:rsidRPr="00AA222E">
        <w:rPr>
          <w:rFonts w:ascii="Times New Roman" w:hAnsi="Times New Roman" w:cs="Times New Roman"/>
          <w:sz w:val="28"/>
          <w:szCs w:val="28"/>
        </w:rPr>
        <w:t xml:space="preserve"> является несмещенной, если</w:t>
      </w:r>
    </w:p>
    <w:p w:rsidR="003046D2" w:rsidRPr="00AA222E" w:rsidRDefault="003046D2" w:rsidP="002E7E41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AA2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222E">
        <w:rPr>
          <w:rFonts w:ascii="Times New Roman" w:hAnsi="Times New Roman" w:cs="Times New Roman"/>
          <w:b/>
          <w:sz w:val="28"/>
          <w:szCs w:val="28"/>
        </w:rPr>
        <w:object w:dxaOrig="960" w:dyaOrig="460">
          <v:shape id="_x0000_i1038" type="#_x0000_t75" style="width:48pt;height:23.25pt" o:ole="">
            <v:imagedata r:id="rId34" o:title=""/>
          </v:shape>
          <o:OLEObject Type="Embed" ProgID="CorelEquation" ShapeID="_x0000_i1038" DrawAspect="Content" ObjectID="_1516008807" r:id="rId35"/>
        </w:object>
      </w:r>
    </w:p>
    <w:p w:rsidR="003046D2" w:rsidRPr="00AA222E" w:rsidRDefault="003046D2" w:rsidP="002E7E41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vertAlign w:val="superscript"/>
        </w:rPr>
        <w:sym w:font="Courier New" w:char="002A"/>
      </w:r>
      <w:r w:rsidRPr="00AA22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sz w:val="28"/>
          <w:szCs w:val="28"/>
        </w:rPr>
        <w:t xml:space="preserve"> обладает наименьшей дисперсией по сравнению с другими оценками.</w:t>
      </w:r>
    </w:p>
    <w:p w:rsidR="003046D2" w:rsidRPr="00AA222E" w:rsidRDefault="003046D2" w:rsidP="002E7E41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222E">
        <w:rPr>
          <w:rFonts w:ascii="Times New Roman" w:hAnsi="Times New Roman" w:cs="Times New Roman"/>
          <w:sz w:val="28"/>
          <w:szCs w:val="28"/>
        </w:rPr>
        <w:t>. При Т</w:t>
      </w:r>
      <w:r w:rsidRPr="00AA222E">
        <w:rPr>
          <w:rFonts w:ascii="Times New Roman" w:hAnsi="Times New Roman" w:cs="Times New Roman"/>
          <w:sz w:val="28"/>
          <w:szCs w:val="28"/>
        </w:rPr>
        <w:sym w:font="Symbol" w:char="F0AE"/>
      </w:r>
      <w:r w:rsidRPr="00AA222E">
        <w:rPr>
          <w:rFonts w:ascii="Times New Roman" w:hAnsi="Times New Roman" w:cs="Times New Roman"/>
          <w:sz w:val="28"/>
          <w:szCs w:val="28"/>
        </w:rPr>
        <w:sym w:font="Symbol" w:char="F0A5"/>
      </w:r>
      <w:r w:rsidRPr="00AA222E">
        <w:rPr>
          <w:rFonts w:ascii="Times New Roman" w:hAnsi="Times New Roman" w:cs="Times New Roman"/>
          <w:sz w:val="28"/>
          <w:szCs w:val="28"/>
        </w:rPr>
        <w:t xml:space="preserve">, вероятность отклонения </w:t>
      </w:r>
      <w:r w:rsidRPr="00AA222E">
        <w:rPr>
          <w:rFonts w:ascii="Times New Roman" w:hAnsi="Times New Roman" w:cs="Times New Roman"/>
          <w:i/>
          <w:sz w:val="28"/>
          <w:szCs w:val="28"/>
        </w:rPr>
        <w:sym w:font="Symbol" w:char="F062"/>
      </w:r>
      <w:r w:rsidRPr="00AA222E">
        <w:rPr>
          <w:rFonts w:ascii="Times New Roman" w:hAnsi="Times New Roman" w:cs="Times New Roman"/>
          <w:i/>
          <w:sz w:val="28"/>
          <w:szCs w:val="28"/>
          <w:vertAlign w:val="superscript"/>
        </w:rPr>
        <w:sym w:font="Courier New" w:char="002A"/>
      </w:r>
      <w:r w:rsidRPr="00AA22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sz w:val="28"/>
          <w:szCs w:val="28"/>
        </w:rPr>
        <w:t xml:space="preserve"> от значения </w:t>
      </w:r>
      <w:r w:rsidRPr="00AA222E">
        <w:rPr>
          <w:rFonts w:ascii="Times New Roman" w:hAnsi="Times New Roman" w:cs="Times New Roman"/>
          <w:i/>
          <w:sz w:val="28"/>
          <w:szCs w:val="28"/>
        </w:rPr>
        <w:sym w:font="Symbol" w:char="F062"/>
      </w:r>
      <w:r w:rsidRPr="00AA222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cтремится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 xml:space="preserve"> к 0.</w:t>
      </w:r>
    </w:p>
    <w:p w:rsidR="003046D2" w:rsidRPr="00AA222E" w:rsidRDefault="003046D2" w:rsidP="002E7E41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AA2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222E">
        <w:rPr>
          <w:rFonts w:ascii="Times New Roman" w:hAnsi="Times New Roman" w:cs="Times New Roman"/>
          <w:b/>
          <w:sz w:val="28"/>
          <w:szCs w:val="28"/>
        </w:rPr>
        <w:object w:dxaOrig="1500" w:dyaOrig="499">
          <v:shape id="_x0000_i1039" type="#_x0000_t75" style="width:75pt;height:24.75pt" o:ole="">
            <v:imagedata r:id="rId36" o:title=""/>
          </v:shape>
          <o:OLEObject Type="Embed" ProgID="CorelEquation" ShapeID="_x0000_i1039" DrawAspect="Content" ObjectID="_1516008808" r:id="rId37"/>
        </w:object>
      </w:r>
    </w:p>
    <w:p w:rsidR="003046D2" w:rsidRPr="0026126D" w:rsidRDefault="003046D2" w:rsidP="002E7E41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222E">
        <w:rPr>
          <w:rFonts w:ascii="Times New Roman" w:hAnsi="Times New Roman" w:cs="Times New Roman"/>
          <w:sz w:val="28"/>
          <w:szCs w:val="28"/>
        </w:rPr>
        <w:t xml:space="preserve">. Математическое  </w:t>
      </w:r>
      <w:r w:rsidRPr="00AA2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Pr="00AA222E">
        <w:rPr>
          <w:rFonts w:ascii="Times New Roman" w:hAnsi="Times New Roman" w:cs="Times New Roman"/>
          <w:sz w:val="28"/>
          <w:szCs w:val="28"/>
        </w:rPr>
        <w:t xml:space="preserve">ожидание </w:t>
      </w:r>
      <w:r w:rsidRPr="00AA222E">
        <w:rPr>
          <w:rFonts w:ascii="Times New Roman" w:hAnsi="Times New Roman" w:cs="Times New Roman"/>
          <w:i/>
          <w:sz w:val="28"/>
          <w:szCs w:val="28"/>
        </w:rPr>
        <w:sym w:font="Symbol" w:char="F062"/>
      </w:r>
      <w:r w:rsidRPr="00AA22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i/>
          <w:sz w:val="28"/>
          <w:szCs w:val="28"/>
          <w:vertAlign w:val="superscript"/>
        </w:rPr>
        <w:sym w:font="Courier New" w:char="002A"/>
      </w:r>
      <w:r w:rsidRPr="00AA222E">
        <w:rPr>
          <w:rFonts w:ascii="Times New Roman" w:hAnsi="Times New Roman" w:cs="Times New Roman"/>
          <w:sz w:val="28"/>
          <w:szCs w:val="28"/>
        </w:rPr>
        <w:t xml:space="preserve"> равно  </w:t>
      </w:r>
      <w:r w:rsidRPr="00AA222E">
        <w:rPr>
          <w:rFonts w:ascii="Times New Roman" w:hAnsi="Times New Roman" w:cs="Times New Roman"/>
          <w:i/>
          <w:sz w:val="28"/>
          <w:szCs w:val="28"/>
        </w:rPr>
        <w:sym w:font="Symbol" w:char="F062"/>
      </w:r>
      <w:r w:rsidRPr="00AA22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sz w:val="28"/>
          <w:szCs w:val="28"/>
        </w:rPr>
        <w:t>.</w: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Вопрос 16. Оценка </w:t>
      </w:r>
      <w:r w:rsidRPr="00AA222E">
        <w:rPr>
          <w:rFonts w:ascii="Times New Roman" w:hAnsi="Times New Roman" w:cs="Times New Roman"/>
          <w:sz w:val="28"/>
          <w:szCs w:val="28"/>
        </w:rPr>
        <w:sym w:font="Symbol" w:char="F062"/>
      </w:r>
      <w:r w:rsidRPr="00AA222E">
        <w:rPr>
          <w:rFonts w:ascii="Times New Roman" w:hAnsi="Times New Roman" w:cs="Times New Roman"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sz w:val="28"/>
          <w:szCs w:val="28"/>
        </w:rPr>
        <w:sym w:font="Courier New" w:char="002A"/>
      </w:r>
      <w:r w:rsidRPr="00AA222E">
        <w:rPr>
          <w:rFonts w:ascii="Times New Roman" w:hAnsi="Times New Roman" w:cs="Times New Roman"/>
          <w:sz w:val="28"/>
          <w:szCs w:val="28"/>
        </w:rPr>
        <w:t xml:space="preserve">  значения параметра модели </w:t>
      </w:r>
      <w:r w:rsidRPr="00AA222E">
        <w:rPr>
          <w:rFonts w:ascii="Times New Roman" w:hAnsi="Times New Roman" w:cs="Times New Roman"/>
          <w:sz w:val="28"/>
          <w:szCs w:val="28"/>
        </w:rPr>
        <w:sym w:font="Symbol" w:char="F062"/>
      </w:r>
      <w:r w:rsidRPr="00AA222E">
        <w:rPr>
          <w:rFonts w:ascii="Times New Roman" w:hAnsi="Times New Roman" w:cs="Times New Roman"/>
          <w:sz w:val="28"/>
          <w:szCs w:val="28"/>
        </w:rPr>
        <w:t xml:space="preserve"> является эффективной, если</w:t>
      </w:r>
    </w:p>
    <w:p w:rsidR="003046D2" w:rsidRPr="00AA222E" w:rsidRDefault="003046D2" w:rsidP="002E7E41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Pr="00AA222E">
        <w:rPr>
          <w:rFonts w:ascii="Times New Roman" w:hAnsi="Times New Roman" w:cs="Times New Roman"/>
          <w:sz w:val="28"/>
          <w:szCs w:val="28"/>
        </w:rPr>
        <w:t xml:space="preserve">Математическое  </w:t>
      </w:r>
      <w:r w:rsidRPr="00AA222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Pr="00AA222E">
        <w:rPr>
          <w:rFonts w:ascii="Times New Roman" w:hAnsi="Times New Roman" w:cs="Times New Roman"/>
          <w:sz w:val="28"/>
          <w:szCs w:val="28"/>
        </w:rPr>
        <w:t xml:space="preserve">ожидание  </w:t>
      </w:r>
      <w:r w:rsidRPr="00AA222E">
        <w:rPr>
          <w:rFonts w:ascii="Times New Roman" w:hAnsi="Times New Roman" w:cs="Times New Roman"/>
          <w:i/>
          <w:sz w:val="28"/>
          <w:szCs w:val="28"/>
        </w:rPr>
        <w:sym w:font="Symbol" w:char="F062"/>
      </w:r>
      <w:r w:rsidRPr="00AA22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i/>
          <w:sz w:val="28"/>
          <w:szCs w:val="28"/>
          <w:vertAlign w:val="superscript"/>
        </w:rPr>
        <w:sym w:font="Courier New" w:char="002A"/>
      </w:r>
      <w:r w:rsidRPr="00AA222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AA222E">
        <w:rPr>
          <w:rFonts w:ascii="Times New Roman" w:hAnsi="Times New Roman" w:cs="Times New Roman"/>
          <w:sz w:val="28"/>
          <w:szCs w:val="28"/>
        </w:rPr>
        <w:t xml:space="preserve">равно  </w:t>
      </w:r>
      <w:r w:rsidRPr="00AA222E">
        <w:rPr>
          <w:rFonts w:ascii="Times New Roman" w:hAnsi="Times New Roman" w:cs="Times New Roman"/>
          <w:i/>
          <w:sz w:val="28"/>
          <w:szCs w:val="28"/>
        </w:rPr>
        <w:sym w:font="Symbol" w:char="F062"/>
      </w:r>
      <w:r w:rsidRPr="00AA22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sz w:val="28"/>
          <w:szCs w:val="28"/>
        </w:rPr>
        <w:t>.</w:t>
      </w:r>
    </w:p>
    <w:p w:rsidR="003046D2" w:rsidRPr="00AA222E" w:rsidRDefault="003046D2" w:rsidP="002E7E41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222E">
        <w:rPr>
          <w:rFonts w:ascii="Times New Roman" w:hAnsi="Times New Roman" w:cs="Times New Roman"/>
          <w:sz w:val="28"/>
          <w:szCs w:val="28"/>
        </w:rPr>
        <w:t>.</w:t>
      </w:r>
      <w:r w:rsidRPr="00AA22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i/>
          <w:sz w:val="28"/>
          <w:szCs w:val="28"/>
        </w:rPr>
        <w:sym w:font="Symbol" w:char="F062"/>
      </w:r>
      <w:r w:rsidRPr="00AA22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i/>
          <w:sz w:val="28"/>
          <w:szCs w:val="28"/>
          <w:vertAlign w:val="superscript"/>
        </w:rPr>
        <w:sym w:font="Courier New" w:char="002A"/>
      </w:r>
      <w:r w:rsidRPr="00AA222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Pr="00AA222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A222E">
        <w:rPr>
          <w:rFonts w:ascii="Times New Roman" w:hAnsi="Times New Roman" w:cs="Times New Roman"/>
          <w:sz w:val="28"/>
          <w:szCs w:val="28"/>
        </w:rPr>
        <w:t xml:space="preserve"> обладает наименьшей дисперсией по сравнению с другими оценками.</w:t>
      </w:r>
    </w:p>
    <w:p w:rsidR="003046D2" w:rsidRPr="00AA222E" w:rsidRDefault="003046D2" w:rsidP="002E7E41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AA2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222E">
        <w:rPr>
          <w:rFonts w:ascii="Times New Roman" w:hAnsi="Times New Roman" w:cs="Times New Roman"/>
          <w:b/>
          <w:sz w:val="28"/>
          <w:szCs w:val="28"/>
        </w:rPr>
        <w:object w:dxaOrig="960" w:dyaOrig="460">
          <v:shape id="_x0000_i1040" type="#_x0000_t75" style="width:48pt;height:23.25pt" o:ole="">
            <v:imagedata r:id="rId34" o:title=""/>
          </v:shape>
          <o:OLEObject Type="Embed" ProgID="CorelEquation" ShapeID="_x0000_i1040" DrawAspect="Content" ObjectID="_1516008809" r:id="rId38"/>
        </w:object>
      </w:r>
    </w:p>
    <w:p w:rsidR="003046D2" w:rsidRPr="00AA222E" w:rsidRDefault="003046D2" w:rsidP="002E7E41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222E">
        <w:rPr>
          <w:rFonts w:ascii="Times New Roman" w:hAnsi="Times New Roman" w:cs="Times New Roman"/>
          <w:sz w:val="28"/>
          <w:szCs w:val="28"/>
        </w:rPr>
        <w:t>. При Т</w:t>
      </w:r>
      <w:r w:rsidRPr="00AA222E">
        <w:rPr>
          <w:rFonts w:ascii="Times New Roman" w:hAnsi="Times New Roman" w:cs="Times New Roman"/>
          <w:sz w:val="28"/>
          <w:szCs w:val="28"/>
        </w:rPr>
        <w:sym w:font="Symbol" w:char="F0AE"/>
      </w:r>
      <w:r w:rsidRPr="00AA222E">
        <w:rPr>
          <w:rFonts w:ascii="Times New Roman" w:hAnsi="Times New Roman" w:cs="Times New Roman"/>
          <w:sz w:val="28"/>
          <w:szCs w:val="28"/>
        </w:rPr>
        <w:sym w:font="Symbol" w:char="F0A5"/>
      </w:r>
      <w:r w:rsidRPr="00AA222E">
        <w:rPr>
          <w:rFonts w:ascii="Times New Roman" w:hAnsi="Times New Roman" w:cs="Times New Roman"/>
          <w:sz w:val="28"/>
          <w:szCs w:val="28"/>
        </w:rPr>
        <w:t xml:space="preserve">, вероятность отклонения </w:t>
      </w:r>
      <w:r w:rsidRPr="00AA222E">
        <w:rPr>
          <w:rFonts w:ascii="Times New Roman" w:hAnsi="Times New Roman" w:cs="Times New Roman"/>
          <w:i/>
          <w:sz w:val="28"/>
          <w:szCs w:val="28"/>
        </w:rPr>
        <w:sym w:font="Symbol" w:char="F062"/>
      </w:r>
      <w:r w:rsidRPr="00AA222E">
        <w:rPr>
          <w:rFonts w:ascii="Times New Roman" w:hAnsi="Times New Roman" w:cs="Times New Roman"/>
          <w:i/>
          <w:sz w:val="28"/>
          <w:szCs w:val="28"/>
          <w:vertAlign w:val="superscript"/>
        </w:rPr>
        <w:sym w:font="Courier New" w:char="002A"/>
      </w:r>
      <w:r w:rsidRPr="00AA22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sz w:val="28"/>
          <w:szCs w:val="28"/>
        </w:rPr>
        <w:t xml:space="preserve"> от значения </w:t>
      </w:r>
      <w:r w:rsidRPr="00AA222E">
        <w:rPr>
          <w:rFonts w:ascii="Times New Roman" w:hAnsi="Times New Roman" w:cs="Times New Roman"/>
          <w:i/>
          <w:sz w:val="28"/>
          <w:szCs w:val="28"/>
        </w:rPr>
        <w:sym w:font="Symbol" w:char="F062"/>
      </w:r>
      <w:r w:rsidRPr="00AA222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cтремится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 xml:space="preserve"> к 0.</w:t>
      </w:r>
    </w:p>
    <w:p w:rsidR="003046D2" w:rsidRPr="00AA222E" w:rsidRDefault="003046D2" w:rsidP="002E7E41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E.</w:t>
      </w:r>
      <w:r w:rsidRPr="00AA2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222E">
        <w:rPr>
          <w:rFonts w:ascii="Times New Roman" w:hAnsi="Times New Roman" w:cs="Times New Roman"/>
          <w:b/>
          <w:sz w:val="28"/>
          <w:szCs w:val="28"/>
        </w:rPr>
        <w:object w:dxaOrig="1500" w:dyaOrig="499">
          <v:shape id="_x0000_i1041" type="#_x0000_t75" style="width:75pt;height:24.75pt" o:ole="">
            <v:imagedata r:id="rId36" o:title=""/>
          </v:shape>
          <o:OLEObject Type="Embed" ProgID="CorelEquation" ShapeID="_x0000_i1041" DrawAspect="Content" ObjectID="_1516008810" r:id="rId39"/>
        </w:objec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Вопрос 17. Оценка </w:t>
      </w:r>
      <w:r w:rsidRPr="00AA222E">
        <w:rPr>
          <w:rFonts w:ascii="Times New Roman" w:hAnsi="Times New Roman" w:cs="Times New Roman"/>
          <w:sz w:val="28"/>
          <w:szCs w:val="28"/>
        </w:rPr>
        <w:sym w:font="Symbol" w:char="F062"/>
      </w:r>
      <w:r w:rsidRPr="00AA222E">
        <w:rPr>
          <w:rFonts w:ascii="Times New Roman" w:hAnsi="Times New Roman" w:cs="Times New Roman"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sz w:val="28"/>
          <w:szCs w:val="28"/>
        </w:rPr>
        <w:sym w:font="Courier New" w:char="002A"/>
      </w:r>
      <w:r w:rsidRPr="00AA222E">
        <w:rPr>
          <w:rFonts w:ascii="Times New Roman" w:hAnsi="Times New Roman" w:cs="Times New Roman"/>
          <w:sz w:val="28"/>
          <w:szCs w:val="28"/>
        </w:rPr>
        <w:t xml:space="preserve"> значения параметра модели </w:t>
      </w:r>
      <w:r w:rsidRPr="00AA222E">
        <w:rPr>
          <w:rFonts w:ascii="Times New Roman" w:hAnsi="Times New Roman" w:cs="Times New Roman"/>
          <w:sz w:val="28"/>
          <w:szCs w:val="28"/>
        </w:rPr>
        <w:sym w:font="Symbol" w:char="F062"/>
      </w:r>
      <w:r w:rsidRPr="00AA222E">
        <w:rPr>
          <w:rFonts w:ascii="Times New Roman" w:hAnsi="Times New Roman" w:cs="Times New Roman"/>
          <w:sz w:val="28"/>
          <w:szCs w:val="28"/>
        </w:rPr>
        <w:t xml:space="preserve"> является состоятельной, если</w:t>
      </w:r>
    </w:p>
    <w:p w:rsidR="003046D2" w:rsidRPr="00AA222E" w:rsidRDefault="003046D2" w:rsidP="002E7E41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A222E">
        <w:rPr>
          <w:rFonts w:ascii="Times New Roman" w:hAnsi="Times New Roman" w:cs="Times New Roman"/>
          <w:sz w:val="28"/>
          <w:szCs w:val="28"/>
        </w:rPr>
        <w:t>.</w:t>
      </w:r>
      <w:r w:rsidRPr="00AA22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i/>
          <w:sz w:val="28"/>
          <w:szCs w:val="28"/>
        </w:rPr>
        <w:sym w:font="Symbol" w:char="F062"/>
      </w:r>
      <w:r w:rsidRPr="00AA22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i/>
          <w:sz w:val="28"/>
          <w:szCs w:val="28"/>
          <w:vertAlign w:val="superscript"/>
        </w:rPr>
        <w:sym w:font="Courier New" w:char="002A"/>
      </w:r>
      <w:r w:rsidRPr="00AA222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Pr="00AA22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sz w:val="28"/>
          <w:szCs w:val="28"/>
        </w:rPr>
        <w:t>обладает наименьшей дисперсией по сравнению с другими оценками.</w:t>
      </w:r>
    </w:p>
    <w:p w:rsidR="003046D2" w:rsidRPr="00AA222E" w:rsidRDefault="003046D2" w:rsidP="002E7E41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Pr="00AA222E">
        <w:rPr>
          <w:rFonts w:ascii="Times New Roman" w:hAnsi="Times New Roman" w:cs="Times New Roman"/>
          <w:sz w:val="28"/>
          <w:szCs w:val="28"/>
        </w:rPr>
        <w:t xml:space="preserve">Математическое  </w:t>
      </w:r>
      <w:r w:rsidRPr="00AA222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Pr="00AA222E">
        <w:rPr>
          <w:rFonts w:ascii="Times New Roman" w:hAnsi="Times New Roman" w:cs="Times New Roman"/>
          <w:sz w:val="28"/>
          <w:szCs w:val="28"/>
        </w:rPr>
        <w:t xml:space="preserve">ожидание  </w:t>
      </w:r>
      <w:r w:rsidRPr="00AA222E">
        <w:rPr>
          <w:rFonts w:ascii="Times New Roman" w:hAnsi="Times New Roman" w:cs="Times New Roman"/>
          <w:i/>
          <w:sz w:val="28"/>
          <w:szCs w:val="28"/>
        </w:rPr>
        <w:sym w:font="Symbol" w:char="F062"/>
      </w:r>
      <w:r w:rsidRPr="00AA22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i/>
          <w:sz w:val="28"/>
          <w:szCs w:val="28"/>
          <w:vertAlign w:val="superscript"/>
        </w:rPr>
        <w:sym w:font="Courier New" w:char="002A"/>
      </w:r>
      <w:r w:rsidRPr="00AA222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AA222E">
        <w:rPr>
          <w:rFonts w:ascii="Times New Roman" w:hAnsi="Times New Roman" w:cs="Times New Roman"/>
          <w:sz w:val="28"/>
          <w:szCs w:val="28"/>
        </w:rPr>
        <w:t xml:space="preserve">равно  </w:t>
      </w:r>
      <w:r w:rsidRPr="00AA222E">
        <w:rPr>
          <w:rFonts w:ascii="Times New Roman" w:hAnsi="Times New Roman" w:cs="Times New Roman"/>
          <w:i/>
          <w:sz w:val="28"/>
          <w:szCs w:val="28"/>
        </w:rPr>
        <w:sym w:font="Symbol" w:char="F062"/>
      </w:r>
      <w:r w:rsidRPr="00AA22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sz w:val="28"/>
          <w:szCs w:val="28"/>
        </w:rPr>
        <w:t>.</w:t>
      </w:r>
    </w:p>
    <w:p w:rsidR="003046D2" w:rsidRPr="00AA222E" w:rsidRDefault="003046D2" w:rsidP="002E7E41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222E">
        <w:rPr>
          <w:rFonts w:ascii="Times New Roman" w:hAnsi="Times New Roman" w:cs="Times New Roman"/>
          <w:sz w:val="28"/>
          <w:szCs w:val="28"/>
        </w:rPr>
        <w:t>.</w:t>
      </w:r>
      <w:r w:rsidRPr="00AA2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b/>
          <w:sz w:val="28"/>
          <w:szCs w:val="28"/>
        </w:rPr>
        <w:object w:dxaOrig="960" w:dyaOrig="460">
          <v:shape id="_x0000_i1042" type="#_x0000_t75" style="width:48pt;height:23.25pt" o:ole="">
            <v:imagedata r:id="rId34" o:title=""/>
          </v:shape>
          <o:OLEObject Type="Embed" ProgID="CorelEquation" ShapeID="_x0000_i1042" DrawAspect="Content" ObjectID="_1516008811" r:id="rId40"/>
        </w:object>
      </w:r>
    </w:p>
    <w:p w:rsidR="003046D2" w:rsidRPr="00AA222E" w:rsidRDefault="003046D2" w:rsidP="002E7E4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222E">
        <w:rPr>
          <w:rFonts w:ascii="Times New Roman" w:hAnsi="Times New Roman" w:cs="Times New Roman"/>
          <w:sz w:val="28"/>
          <w:szCs w:val="28"/>
        </w:rPr>
        <w:t>. При Т</w:t>
      </w:r>
      <w:r w:rsidRPr="00AA222E">
        <w:rPr>
          <w:rFonts w:ascii="Times New Roman" w:hAnsi="Times New Roman" w:cs="Times New Roman"/>
          <w:sz w:val="28"/>
          <w:szCs w:val="28"/>
        </w:rPr>
        <w:sym w:font="Symbol" w:char="F0AE"/>
      </w:r>
      <w:r w:rsidRPr="00AA222E">
        <w:rPr>
          <w:rFonts w:ascii="Times New Roman" w:hAnsi="Times New Roman" w:cs="Times New Roman"/>
          <w:sz w:val="28"/>
          <w:szCs w:val="28"/>
        </w:rPr>
        <w:sym w:font="Symbol" w:char="F0A5"/>
      </w:r>
      <w:r w:rsidRPr="00AA222E">
        <w:rPr>
          <w:rFonts w:ascii="Times New Roman" w:hAnsi="Times New Roman" w:cs="Times New Roman"/>
          <w:sz w:val="28"/>
          <w:szCs w:val="28"/>
        </w:rPr>
        <w:t xml:space="preserve">, вероятность отклонения </w:t>
      </w:r>
      <w:r w:rsidRPr="00AA222E">
        <w:rPr>
          <w:rFonts w:ascii="Times New Roman" w:hAnsi="Times New Roman" w:cs="Times New Roman"/>
          <w:i/>
          <w:sz w:val="28"/>
          <w:szCs w:val="28"/>
        </w:rPr>
        <w:sym w:font="Symbol" w:char="F062"/>
      </w:r>
      <w:r w:rsidRPr="00AA22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i/>
          <w:sz w:val="28"/>
          <w:szCs w:val="28"/>
          <w:vertAlign w:val="superscript"/>
        </w:rPr>
        <w:sym w:font="Courier New" w:char="002A"/>
      </w:r>
      <w:r w:rsidRPr="00AA22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22E">
        <w:rPr>
          <w:rFonts w:ascii="Times New Roman" w:hAnsi="Times New Roman" w:cs="Times New Roman"/>
          <w:sz w:val="28"/>
          <w:szCs w:val="28"/>
        </w:rPr>
        <w:t xml:space="preserve"> от значения </w:t>
      </w:r>
      <w:r w:rsidRPr="00AA222E">
        <w:rPr>
          <w:rFonts w:ascii="Times New Roman" w:hAnsi="Times New Roman" w:cs="Times New Roman"/>
          <w:i/>
          <w:sz w:val="28"/>
          <w:szCs w:val="28"/>
        </w:rPr>
        <w:sym w:font="Symbol" w:char="F062"/>
      </w:r>
      <w:r w:rsidRPr="00AA222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cтремится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 xml:space="preserve"> к 0.</w:t>
      </w:r>
    </w:p>
    <w:p w:rsidR="003046D2" w:rsidRPr="0026126D" w:rsidRDefault="003046D2" w:rsidP="002E7E41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E.</w:t>
      </w:r>
      <w:r w:rsidRPr="00AA2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222E">
        <w:rPr>
          <w:rFonts w:ascii="Times New Roman" w:hAnsi="Times New Roman" w:cs="Times New Roman"/>
          <w:b/>
          <w:sz w:val="28"/>
          <w:szCs w:val="28"/>
        </w:rPr>
        <w:object w:dxaOrig="1500" w:dyaOrig="499">
          <v:shape id="_x0000_i1043" type="#_x0000_t75" style="width:75pt;height:24.75pt" o:ole="">
            <v:imagedata r:id="rId36" o:title=""/>
          </v:shape>
          <o:OLEObject Type="Embed" ProgID="CorelEquation" ShapeID="_x0000_i1043" DrawAspect="Content" ObjectID="_1516008812" r:id="rId41"/>
        </w:objec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Вопрос 18. t-статистика </w:t>
      </w:r>
      <w:proofErr w:type="gramStart"/>
      <w:r w:rsidRPr="00AA222E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AA222E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Определения экономической значимости каждого  коэффициента уравнения.</w:t>
      </w:r>
    </w:p>
    <w:p w:rsidR="003046D2" w:rsidRPr="00AA222E" w:rsidRDefault="003046D2" w:rsidP="002E7E41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A222E">
        <w:rPr>
          <w:rFonts w:ascii="Times New Roman" w:hAnsi="Times New Roman" w:cs="Times New Roman"/>
          <w:sz w:val="28"/>
          <w:szCs w:val="28"/>
        </w:rPr>
        <w:t xml:space="preserve">. Определения статистической значимости </w:t>
      </w:r>
      <w:proofErr w:type="gramStart"/>
      <w:r w:rsidRPr="00AA222E">
        <w:rPr>
          <w:rFonts w:ascii="Times New Roman" w:hAnsi="Times New Roman" w:cs="Times New Roman"/>
          <w:sz w:val="28"/>
          <w:szCs w:val="28"/>
        </w:rPr>
        <w:t>каждого  коэффициента</w:t>
      </w:r>
      <w:proofErr w:type="gramEnd"/>
      <w:r w:rsidRPr="00AA222E">
        <w:rPr>
          <w:rFonts w:ascii="Times New Roman" w:hAnsi="Times New Roman" w:cs="Times New Roman"/>
          <w:sz w:val="28"/>
          <w:szCs w:val="28"/>
        </w:rPr>
        <w:t xml:space="preserve"> уравнения.</w:t>
      </w:r>
    </w:p>
    <w:p w:rsidR="003046D2" w:rsidRPr="00AA222E" w:rsidRDefault="003046D2" w:rsidP="002E7E41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222E">
        <w:rPr>
          <w:rFonts w:ascii="Times New Roman" w:hAnsi="Times New Roman" w:cs="Times New Roman"/>
          <w:sz w:val="28"/>
          <w:szCs w:val="28"/>
        </w:rPr>
        <w:t>. Проверки модели на автокорреляцию остатков.</w:t>
      </w:r>
    </w:p>
    <w:p w:rsidR="003046D2" w:rsidRPr="00AA222E" w:rsidRDefault="003046D2" w:rsidP="002E7E41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222E">
        <w:rPr>
          <w:rFonts w:ascii="Times New Roman" w:hAnsi="Times New Roman" w:cs="Times New Roman"/>
          <w:sz w:val="28"/>
          <w:szCs w:val="28"/>
        </w:rPr>
        <w:t>. Определения экономической значимости модели в целом.</w:t>
      </w:r>
    </w:p>
    <w:p w:rsidR="003046D2" w:rsidRPr="0026126D" w:rsidRDefault="003046D2" w:rsidP="002E7E41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Pr="00AA222E">
        <w:rPr>
          <w:rFonts w:ascii="Times New Roman" w:hAnsi="Times New Roman" w:cs="Times New Roman"/>
          <w:sz w:val="28"/>
          <w:szCs w:val="28"/>
        </w:rPr>
        <w:t>Проверки на гомоскедастичность.</w: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Вопрос 19. Табличное значение t-статистики  зависит </w:t>
      </w:r>
    </w:p>
    <w:p w:rsidR="003046D2" w:rsidRPr="00AA222E" w:rsidRDefault="003046D2" w:rsidP="002E7E41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A222E">
        <w:rPr>
          <w:rFonts w:ascii="Times New Roman" w:hAnsi="Times New Roman" w:cs="Times New Roman"/>
          <w:sz w:val="28"/>
          <w:szCs w:val="28"/>
        </w:rPr>
        <w:t>. Только от уровня доверительной вероятности.</w:t>
      </w:r>
    </w:p>
    <w:p w:rsidR="003046D2" w:rsidRPr="00AA222E" w:rsidRDefault="003046D2" w:rsidP="002E7E41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222E">
        <w:rPr>
          <w:rFonts w:ascii="Times New Roman" w:hAnsi="Times New Roman" w:cs="Times New Roman"/>
          <w:sz w:val="28"/>
          <w:szCs w:val="28"/>
        </w:rPr>
        <w:t>. Только от числа факторов в модели.</w:t>
      </w:r>
    </w:p>
    <w:p w:rsidR="003046D2" w:rsidRPr="00AA222E" w:rsidRDefault="003046D2" w:rsidP="002E7E41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222E">
        <w:rPr>
          <w:rFonts w:ascii="Times New Roman" w:hAnsi="Times New Roman" w:cs="Times New Roman"/>
          <w:sz w:val="28"/>
          <w:szCs w:val="28"/>
        </w:rPr>
        <w:t>. Только от длины исходного ряда.</w:t>
      </w:r>
    </w:p>
    <w:p w:rsidR="003046D2" w:rsidRPr="00AA222E" w:rsidRDefault="003046D2" w:rsidP="002E7E41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222E">
        <w:rPr>
          <w:rFonts w:ascii="Times New Roman" w:hAnsi="Times New Roman" w:cs="Times New Roman"/>
          <w:sz w:val="28"/>
          <w:szCs w:val="28"/>
        </w:rPr>
        <w:t>. Только от уровня доверительной вероятности и длины исходного ряда.</w:t>
      </w:r>
    </w:p>
    <w:p w:rsidR="003046D2" w:rsidRPr="00AA222E" w:rsidRDefault="003046D2" w:rsidP="002E7E41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222E">
        <w:rPr>
          <w:rFonts w:ascii="Times New Roman" w:hAnsi="Times New Roman" w:cs="Times New Roman"/>
          <w:sz w:val="28"/>
          <w:szCs w:val="28"/>
        </w:rPr>
        <w:t>. И от доверительной вероятности, и от числа факторов и от длины исходного ряда.</w: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Вопрос 20. Обобщенный метод наименьших квадратов применяется</w:t>
      </w:r>
    </w:p>
    <w:p w:rsidR="003046D2" w:rsidRPr="00AA222E" w:rsidRDefault="003046D2" w:rsidP="002E7E41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AA222E">
        <w:rPr>
          <w:rFonts w:ascii="Times New Roman" w:hAnsi="Times New Roman" w:cs="Times New Roman"/>
          <w:sz w:val="28"/>
          <w:szCs w:val="28"/>
        </w:rPr>
        <w:t>. Только  в случае автокорреляции ошибок</w:t>
      </w:r>
    </w:p>
    <w:p w:rsidR="003046D2" w:rsidRPr="00AA222E" w:rsidRDefault="003046D2" w:rsidP="002E7E4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222E">
        <w:rPr>
          <w:rFonts w:ascii="Times New Roman" w:hAnsi="Times New Roman" w:cs="Times New Roman"/>
          <w:sz w:val="28"/>
          <w:szCs w:val="28"/>
        </w:rPr>
        <w:t xml:space="preserve">. Только в случае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гетероскедастичности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>.</w:t>
      </w:r>
    </w:p>
    <w:p w:rsidR="003046D2" w:rsidRPr="00AA222E" w:rsidRDefault="003046D2" w:rsidP="002E7E41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222E">
        <w:rPr>
          <w:rFonts w:ascii="Times New Roman" w:hAnsi="Times New Roman" w:cs="Times New Roman"/>
          <w:sz w:val="28"/>
          <w:szCs w:val="28"/>
        </w:rPr>
        <w:t xml:space="preserve">. При наличии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мультиколлинеарности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 xml:space="preserve"> (корреляции факторов).</w:t>
      </w:r>
    </w:p>
    <w:p w:rsidR="003046D2" w:rsidRPr="00AA222E" w:rsidRDefault="003046D2" w:rsidP="002E7E41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222E">
        <w:rPr>
          <w:rFonts w:ascii="Times New Roman" w:hAnsi="Times New Roman" w:cs="Times New Roman"/>
          <w:sz w:val="28"/>
          <w:szCs w:val="28"/>
        </w:rPr>
        <w:t>. Только в случае гомоскедастичности.</w:t>
      </w:r>
    </w:p>
    <w:p w:rsidR="003046D2" w:rsidRPr="00AA222E" w:rsidRDefault="003046D2" w:rsidP="002E7E41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222E">
        <w:rPr>
          <w:rFonts w:ascii="Times New Roman" w:hAnsi="Times New Roman" w:cs="Times New Roman"/>
          <w:sz w:val="28"/>
          <w:szCs w:val="28"/>
        </w:rPr>
        <w:t>. И в случае автокорреляции ошибок и в случае гетеро-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скедастичности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Вопрос 21. В правой части структурной формы взаимозависимой системы могут стоять</w:t>
      </w:r>
    </w:p>
    <w:p w:rsidR="003046D2" w:rsidRPr="00AA222E" w:rsidRDefault="003046D2" w:rsidP="002E7E41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A222E">
        <w:rPr>
          <w:rFonts w:ascii="Times New Roman" w:hAnsi="Times New Roman" w:cs="Times New Roman"/>
          <w:sz w:val="28"/>
          <w:szCs w:val="28"/>
        </w:rPr>
        <w:t>. Только экзогенные лаговые переменные.</w:t>
      </w:r>
    </w:p>
    <w:p w:rsidR="003046D2" w:rsidRPr="00AA222E" w:rsidRDefault="003046D2" w:rsidP="002E7E41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222E">
        <w:rPr>
          <w:rFonts w:ascii="Times New Roman" w:hAnsi="Times New Roman" w:cs="Times New Roman"/>
          <w:sz w:val="28"/>
          <w:szCs w:val="28"/>
        </w:rPr>
        <w:t xml:space="preserve">. Только экзогенные переменные (как лаговые, так и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нелаговые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>).</w:t>
      </w:r>
    </w:p>
    <w:p w:rsidR="003046D2" w:rsidRPr="00AA222E" w:rsidRDefault="003046D2" w:rsidP="002E7E41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222E">
        <w:rPr>
          <w:rFonts w:ascii="Times New Roman" w:hAnsi="Times New Roman" w:cs="Times New Roman"/>
          <w:sz w:val="28"/>
          <w:szCs w:val="28"/>
        </w:rPr>
        <w:t>. Только эндогенные лаговые переменные.</w:t>
      </w:r>
    </w:p>
    <w:p w:rsidR="003046D2" w:rsidRPr="00AA222E" w:rsidRDefault="003046D2" w:rsidP="002E7E41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222E">
        <w:rPr>
          <w:rFonts w:ascii="Times New Roman" w:hAnsi="Times New Roman" w:cs="Times New Roman"/>
          <w:sz w:val="28"/>
          <w:szCs w:val="28"/>
        </w:rPr>
        <w:t xml:space="preserve">. Только эндогенные переменные (как лаговые, так и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нелаговые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>).</w:t>
      </w:r>
    </w:p>
    <w:p w:rsidR="003046D2" w:rsidRPr="00AA222E" w:rsidRDefault="003046D2" w:rsidP="002E7E41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222E">
        <w:rPr>
          <w:rFonts w:ascii="Times New Roman" w:hAnsi="Times New Roman" w:cs="Times New Roman"/>
          <w:sz w:val="28"/>
          <w:szCs w:val="28"/>
        </w:rPr>
        <w:t>. Любые экзогенные и эндогенные переменные.</w:t>
      </w:r>
    </w:p>
    <w:p w:rsidR="003046D2" w:rsidRPr="00AA222E" w:rsidRDefault="003046D2" w:rsidP="002E7E4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Вопрос 22. В правой части прогнозной формы взаимозависимой системы могут стоять  </w:t>
      </w:r>
    </w:p>
    <w:p w:rsidR="003046D2" w:rsidRPr="00AA222E" w:rsidRDefault="003046D2" w:rsidP="002E7E41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A222E">
        <w:rPr>
          <w:rFonts w:ascii="Times New Roman" w:hAnsi="Times New Roman" w:cs="Times New Roman"/>
          <w:sz w:val="28"/>
          <w:szCs w:val="28"/>
        </w:rPr>
        <w:t>. Только экзогенные лаговые переменные.</w:t>
      </w:r>
    </w:p>
    <w:p w:rsidR="003046D2" w:rsidRPr="00AA222E" w:rsidRDefault="003046D2" w:rsidP="002E7E41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222E">
        <w:rPr>
          <w:rFonts w:ascii="Times New Roman" w:hAnsi="Times New Roman" w:cs="Times New Roman"/>
          <w:sz w:val="28"/>
          <w:szCs w:val="28"/>
        </w:rPr>
        <w:t xml:space="preserve">. Только экзогенные переменные (как лаговые, так и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нелаговые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>).</w:t>
      </w:r>
    </w:p>
    <w:p w:rsidR="003046D2" w:rsidRPr="00AA222E" w:rsidRDefault="003046D2" w:rsidP="002E7E41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222E">
        <w:rPr>
          <w:rFonts w:ascii="Times New Roman" w:hAnsi="Times New Roman" w:cs="Times New Roman"/>
          <w:sz w:val="28"/>
          <w:szCs w:val="28"/>
        </w:rPr>
        <w:t xml:space="preserve">. Только эндогенные переменные (как лаговые, так и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нелаговые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>).</w:t>
      </w:r>
    </w:p>
    <w:p w:rsidR="003046D2" w:rsidRPr="00AA222E" w:rsidRDefault="003046D2" w:rsidP="002E7E41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222E">
        <w:rPr>
          <w:rFonts w:ascii="Times New Roman" w:hAnsi="Times New Roman" w:cs="Times New Roman"/>
          <w:sz w:val="28"/>
          <w:szCs w:val="28"/>
        </w:rPr>
        <w:t xml:space="preserve">. Эндогенные лаговые и экзогенные переменные (и </w:t>
      </w:r>
      <w:proofErr w:type="gramStart"/>
      <w:r w:rsidRPr="00AA222E">
        <w:rPr>
          <w:rFonts w:ascii="Times New Roman" w:hAnsi="Times New Roman" w:cs="Times New Roman"/>
          <w:sz w:val="28"/>
          <w:szCs w:val="28"/>
        </w:rPr>
        <w:t>лаговые  и</w:t>
      </w:r>
      <w:proofErr w:type="gramEnd"/>
      <w:r w:rsidRPr="00AA2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нелаговые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>).</w:t>
      </w:r>
    </w:p>
    <w:p w:rsidR="003046D2" w:rsidRPr="00AA222E" w:rsidRDefault="003046D2" w:rsidP="002E7E41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222E">
        <w:rPr>
          <w:rFonts w:ascii="Times New Roman" w:hAnsi="Times New Roman" w:cs="Times New Roman"/>
          <w:sz w:val="28"/>
          <w:szCs w:val="28"/>
        </w:rPr>
        <w:t>. Любые экзогенные и эндогенные переменные.</w:t>
      </w:r>
    </w:p>
    <w:p w:rsidR="00E23EF8" w:rsidRDefault="00E23EF8" w:rsidP="002E7E4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83D" w:rsidRPr="00AA222E" w:rsidRDefault="0016583D" w:rsidP="002E7E4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b/>
          <w:sz w:val="28"/>
          <w:szCs w:val="28"/>
        </w:rPr>
        <w:t>Пример контрольной работы</w:t>
      </w:r>
    </w:p>
    <w:p w:rsidR="0016583D" w:rsidRPr="00AA222E" w:rsidRDefault="0016583D" w:rsidP="002E7E41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Переменные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222E">
        <w:rPr>
          <w:rFonts w:ascii="Times New Roman" w:hAnsi="Times New Roman" w:cs="Times New Roman"/>
          <w:sz w:val="28"/>
          <w:szCs w:val="28"/>
        </w:rPr>
        <w:t xml:space="preserve"> и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A222E">
        <w:rPr>
          <w:rFonts w:ascii="Times New Roman" w:hAnsi="Times New Roman" w:cs="Times New Roman"/>
          <w:sz w:val="28"/>
          <w:szCs w:val="28"/>
        </w:rPr>
        <w:t xml:space="preserve"> связаны соотношением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A222E">
        <w:rPr>
          <w:rFonts w:ascii="Times New Roman" w:hAnsi="Times New Roman" w:cs="Times New Roman"/>
          <w:sz w:val="28"/>
          <w:szCs w:val="28"/>
        </w:rPr>
        <w:t>=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A222E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AA222E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 xml:space="preserve">. Дисперсия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222E">
        <w:rPr>
          <w:rFonts w:ascii="Times New Roman" w:hAnsi="Times New Roman" w:cs="Times New Roman"/>
          <w:sz w:val="28"/>
          <w:szCs w:val="28"/>
        </w:rPr>
        <w:t xml:space="preserve"> равна </w:t>
      </w:r>
      <w:proofErr w:type="spellStart"/>
      <w:r w:rsidRPr="00AA222E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>(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222E">
        <w:rPr>
          <w:rFonts w:ascii="Times New Roman" w:hAnsi="Times New Roman" w:cs="Times New Roman"/>
          <w:sz w:val="28"/>
          <w:szCs w:val="28"/>
        </w:rPr>
        <w:t xml:space="preserve">). Чему равна дисперсия </w:t>
      </w:r>
      <w:proofErr w:type="spellStart"/>
      <w:r w:rsidRPr="00AA222E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>(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A222E">
        <w:rPr>
          <w:rFonts w:ascii="Times New Roman" w:hAnsi="Times New Roman" w:cs="Times New Roman"/>
          <w:sz w:val="28"/>
          <w:szCs w:val="28"/>
        </w:rPr>
        <w:t>)?</w:t>
      </w:r>
    </w:p>
    <w:p w:rsidR="0016583D" w:rsidRPr="00AA222E" w:rsidRDefault="0016583D" w:rsidP="002E7E41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Для переменных </w:t>
      </w:r>
      <w:r w:rsidRPr="00AA222E">
        <w:rPr>
          <w:rFonts w:ascii="Times New Roman" w:hAnsi="Times New Roman" w:cs="Times New Roman"/>
          <w:sz w:val="28"/>
          <w:szCs w:val="28"/>
        </w:rPr>
        <w:tab/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222E">
        <w:rPr>
          <w:rFonts w:ascii="Times New Roman" w:hAnsi="Times New Roman" w:cs="Times New Roman"/>
          <w:sz w:val="28"/>
          <w:szCs w:val="28"/>
        </w:rPr>
        <w:tab/>
        <w:t>0.5</w:t>
      </w:r>
      <w:r w:rsidRPr="00AA222E">
        <w:rPr>
          <w:rFonts w:ascii="Times New Roman" w:hAnsi="Times New Roman" w:cs="Times New Roman"/>
          <w:sz w:val="28"/>
          <w:szCs w:val="28"/>
        </w:rPr>
        <w:tab/>
        <w:t>1.5</w:t>
      </w:r>
      <w:r w:rsidRPr="00AA222E">
        <w:rPr>
          <w:rFonts w:ascii="Times New Roman" w:hAnsi="Times New Roman" w:cs="Times New Roman"/>
          <w:sz w:val="28"/>
          <w:szCs w:val="28"/>
        </w:rPr>
        <w:tab/>
        <w:t>2.5</w:t>
      </w:r>
      <w:r w:rsidRPr="00AA222E">
        <w:rPr>
          <w:rFonts w:ascii="Times New Roman" w:hAnsi="Times New Roman" w:cs="Times New Roman"/>
          <w:sz w:val="28"/>
          <w:szCs w:val="28"/>
        </w:rPr>
        <w:tab/>
        <w:t>3.5</w:t>
      </w:r>
      <w:r w:rsidRPr="00AA222E">
        <w:rPr>
          <w:rFonts w:ascii="Times New Roman" w:hAnsi="Times New Roman" w:cs="Times New Roman"/>
          <w:sz w:val="28"/>
          <w:szCs w:val="28"/>
        </w:rPr>
        <w:tab/>
        <w:t>4.5</w:t>
      </w:r>
      <w:r w:rsidRPr="00AA222E">
        <w:rPr>
          <w:rFonts w:ascii="Times New Roman" w:hAnsi="Times New Roman" w:cs="Times New Roman"/>
          <w:sz w:val="28"/>
          <w:szCs w:val="28"/>
        </w:rPr>
        <w:tab/>
      </w:r>
      <w:r w:rsidRPr="00AA222E">
        <w:rPr>
          <w:rFonts w:ascii="Times New Roman" w:hAnsi="Times New Roman" w:cs="Times New Roman"/>
          <w:sz w:val="28"/>
          <w:szCs w:val="28"/>
        </w:rPr>
        <w:tab/>
      </w:r>
      <w:r w:rsidRPr="00AA222E">
        <w:rPr>
          <w:rFonts w:ascii="Times New Roman" w:hAnsi="Times New Roman" w:cs="Times New Roman"/>
          <w:sz w:val="28"/>
          <w:szCs w:val="28"/>
        </w:rPr>
        <w:tab/>
      </w:r>
      <w:r w:rsidRPr="00AA222E">
        <w:rPr>
          <w:rFonts w:ascii="Times New Roman" w:hAnsi="Times New Roman" w:cs="Times New Roman"/>
          <w:sz w:val="28"/>
          <w:szCs w:val="28"/>
        </w:rPr>
        <w:tab/>
      </w:r>
      <w:r w:rsidRPr="00AA222E">
        <w:rPr>
          <w:rFonts w:ascii="Times New Roman" w:hAnsi="Times New Roman" w:cs="Times New Roman"/>
          <w:sz w:val="28"/>
          <w:szCs w:val="28"/>
        </w:rPr>
        <w:tab/>
      </w:r>
      <w:r w:rsidRPr="00AA222E">
        <w:rPr>
          <w:rFonts w:ascii="Times New Roman" w:hAnsi="Times New Roman" w:cs="Times New Roman"/>
          <w:sz w:val="28"/>
          <w:szCs w:val="28"/>
        </w:rPr>
        <w:tab/>
      </w:r>
      <w:r w:rsidRPr="00AA222E">
        <w:rPr>
          <w:rFonts w:ascii="Times New Roman" w:hAnsi="Times New Roman" w:cs="Times New Roman"/>
          <w:sz w:val="28"/>
          <w:szCs w:val="28"/>
        </w:rPr>
        <w:tab/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A222E">
        <w:rPr>
          <w:rFonts w:ascii="Times New Roman" w:hAnsi="Times New Roman" w:cs="Times New Roman"/>
          <w:sz w:val="28"/>
          <w:szCs w:val="28"/>
        </w:rPr>
        <w:tab/>
        <w:t>1.2</w:t>
      </w:r>
      <w:r w:rsidRPr="00AA222E">
        <w:rPr>
          <w:rFonts w:ascii="Times New Roman" w:hAnsi="Times New Roman" w:cs="Times New Roman"/>
          <w:sz w:val="28"/>
          <w:szCs w:val="28"/>
        </w:rPr>
        <w:tab/>
        <w:t>2.8</w:t>
      </w:r>
      <w:r w:rsidRPr="00AA222E">
        <w:rPr>
          <w:rFonts w:ascii="Times New Roman" w:hAnsi="Times New Roman" w:cs="Times New Roman"/>
          <w:sz w:val="28"/>
          <w:szCs w:val="28"/>
        </w:rPr>
        <w:tab/>
        <w:t>5.1</w:t>
      </w:r>
      <w:r w:rsidRPr="00AA222E">
        <w:rPr>
          <w:rFonts w:ascii="Times New Roman" w:hAnsi="Times New Roman" w:cs="Times New Roman"/>
          <w:sz w:val="28"/>
          <w:szCs w:val="28"/>
        </w:rPr>
        <w:tab/>
        <w:t>7.3</w:t>
      </w:r>
      <w:r w:rsidRPr="00AA222E">
        <w:rPr>
          <w:rFonts w:ascii="Times New Roman" w:hAnsi="Times New Roman" w:cs="Times New Roman"/>
          <w:sz w:val="28"/>
          <w:szCs w:val="28"/>
        </w:rPr>
        <w:tab/>
        <w:t>8.8</w:t>
      </w:r>
      <w:r w:rsidRPr="00AA222E">
        <w:rPr>
          <w:rFonts w:ascii="Times New Roman" w:hAnsi="Times New Roman" w:cs="Times New Roman"/>
          <w:sz w:val="28"/>
          <w:szCs w:val="28"/>
        </w:rPr>
        <w:tab/>
      </w:r>
      <w:r w:rsidRPr="00AA222E">
        <w:rPr>
          <w:rFonts w:ascii="Times New Roman" w:hAnsi="Times New Roman" w:cs="Times New Roman"/>
          <w:sz w:val="28"/>
          <w:szCs w:val="28"/>
        </w:rPr>
        <w:tab/>
      </w:r>
      <w:r w:rsidRPr="00AA222E">
        <w:rPr>
          <w:rFonts w:ascii="Times New Roman" w:hAnsi="Times New Roman" w:cs="Times New Roman"/>
          <w:sz w:val="28"/>
          <w:szCs w:val="28"/>
        </w:rPr>
        <w:tab/>
      </w:r>
      <w:r w:rsidRPr="00AA222E">
        <w:rPr>
          <w:rFonts w:ascii="Times New Roman" w:hAnsi="Times New Roman" w:cs="Times New Roman"/>
          <w:sz w:val="28"/>
          <w:szCs w:val="28"/>
        </w:rPr>
        <w:tab/>
        <w:t xml:space="preserve"> рассчитать выборочные дисперсии, выборочную ковариацию.</w:t>
      </w:r>
    </w:p>
    <w:p w:rsidR="0016583D" w:rsidRPr="00AA222E" w:rsidRDefault="0016583D" w:rsidP="002E7E41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По некоторым данным о переменных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222E">
        <w:rPr>
          <w:rFonts w:ascii="Times New Roman" w:hAnsi="Times New Roman" w:cs="Times New Roman"/>
          <w:sz w:val="28"/>
          <w:szCs w:val="28"/>
        </w:rPr>
        <w:t xml:space="preserve"> и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A2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22E">
        <w:rPr>
          <w:rFonts w:ascii="Times New Roman" w:hAnsi="Times New Roman" w:cs="Times New Roman"/>
          <w:sz w:val="28"/>
          <w:szCs w:val="28"/>
        </w:rPr>
        <w:t>рассчитаны</w:t>
      </w:r>
      <w:proofErr w:type="gramEnd"/>
      <w:r w:rsidRPr="00AA2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2E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>(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222E">
        <w:rPr>
          <w:rFonts w:ascii="Times New Roman" w:hAnsi="Times New Roman" w:cs="Times New Roman"/>
          <w:sz w:val="28"/>
          <w:szCs w:val="28"/>
        </w:rPr>
        <w:t xml:space="preserve">)=0.6, </w:t>
      </w:r>
      <w:proofErr w:type="spellStart"/>
      <w:r w:rsidRPr="00AA222E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>(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A222E">
        <w:rPr>
          <w:rFonts w:ascii="Times New Roman" w:hAnsi="Times New Roman" w:cs="Times New Roman"/>
          <w:sz w:val="28"/>
          <w:szCs w:val="28"/>
        </w:rPr>
        <w:t xml:space="preserve">)=0.7, </w:t>
      </w:r>
      <w:proofErr w:type="spellStart"/>
      <w:r w:rsidRPr="00AA222E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>(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222E">
        <w:rPr>
          <w:rFonts w:ascii="Times New Roman" w:hAnsi="Times New Roman" w:cs="Times New Roman"/>
          <w:sz w:val="28"/>
          <w:szCs w:val="28"/>
        </w:rPr>
        <w:t>,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A222E">
        <w:rPr>
          <w:rFonts w:ascii="Times New Roman" w:hAnsi="Times New Roman" w:cs="Times New Roman"/>
          <w:sz w:val="28"/>
          <w:szCs w:val="28"/>
        </w:rPr>
        <w:t xml:space="preserve">)=0.4. Найти коэффициенты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A222E">
        <w:rPr>
          <w:rFonts w:ascii="Times New Roman" w:hAnsi="Times New Roman" w:cs="Times New Roman"/>
          <w:sz w:val="28"/>
          <w:szCs w:val="28"/>
        </w:rPr>
        <w:t xml:space="preserve"> и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222E">
        <w:rPr>
          <w:rFonts w:ascii="Times New Roman" w:hAnsi="Times New Roman" w:cs="Times New Roman"/>
          <w:sz w:val="28"/>
          <w:szCs w:val="28"/>
        </w:rPr>
        <w:t xml:space="preserve"> регрессионного уравнения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A222E">
        <w:rPr>
          <w:rFonts w:ascii="Times New Roman" w:hAnsi="Times New Roman" w:cs="Times New Roman"/>
          <w:sz w:val="28"/>
          <w:szCs w:val="28"/>
        </w:rPr>
        <w:t>=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A222E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AA222E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>.</w:t>
      </w:r>
    </w:p>
    <w:p w:rsidR="0016583D" w:rsidRPr="00AA222E" w:rsidRDefault="0016583D" w:rsidP="002E7E41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В некоторой таблице содержится информация о переменных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A222E">
        <w:rPr>
          <w:rFonts w:ascii="Times New Roman" w:hAnsi="Times New Roman" w:cs="Times New Roman"/>
          <w:sz w:val="28"/>
          <w:szCs w:val="28"/>
        </w:rPr>
        <w:t xml:space="preserve">,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22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A222E">
        <w:rPr>
          <w:rFonts w:ascii="Times New Roman" w:hAnsi="Times New Roman" w:cs="Times New Roman"/>
          <w:sz w:val="28"/>
          <w:szCs w:val="28"/>
        </w:rPr>
        <w:t xml:space="preserve"> и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22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222E">
        <w:rPr>
          <w:rFonts w:ascii="Times New Roman" w:hAnsi="Times New Roman" w:cs="Times New Roman"/>
          <w:sz w:val="28"/>
          <w:szCs w:val="28"/>
        </w:rPr>
        <w:t xml:space="preserve">. Предполагается построить линейную регрессионную модель </w:t>
      </w:r>
      <w:r w:rsidRPr="00AA222E">
        <w:rPr>
          <w:rFonts w:ascii="Times New Roman" w:hAnsi="Times New Roman" w:cs="Times New Roman"/>
          <w:sz w:val="28"/>
          <w:szCs w:val="28"/>
        </w:rPr>
        <w:object w:dxaOrig="2079" w:dyaOrig="380">
          <v:shape id="_x0000_i1044" type="#_x0000_t75" style="width:104.25pt;height:18.75pt" o:ole="">
            <v:imagedata r:id="rId42" o:title=""/>
          </v:shape>
          <o:OLEObject Type="Embed" ProgID="Equation.3" ShapeID="_x0000_i1044" DrawAspect="Content" ObjectID="_1516008813" r:id="rId43"/>
        </w:object>
      </w:r>
      <w:r w:rsidRPr="00AA222E">
        <w:rPr>
          <w:rFonts w:ascii="Times New Roman" w:hAnsi="Times New Roman" w:cs="Times New Roman"/>
          <w:sz w:val="28"/>
          <w:szCs w:val="28"/>
        </w:rPr>
        <w:t xml:space="preserve">. Расчеты дали значение для коэффициента корреляции между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22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A222E">
        <w:rPr>
          <w:rFonts w:ascii="Times New Roman" w:hAnsi="Times New Roman" w:cs="Times New Roman"/>
          <w:sz w:val="28"/>
          <w:szCs w:val="28"/>
        </w:rPr>
        <w:t xml:space="preserve"> и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22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222E">
        <w:rPr>
          <w:rFonts w:ascii="Times New Roman" w:hAnsi="Times New Roman" w:cs="Times New Roman"/>
          <w:sz w:val="28"/>
          <w:szCs w:val="28"/>
        </w:rPr>
        <w:t>, равное 0.89. Следует ли придерживаться выбранной модели или выбрать иную?</w:t>
      </w:r>
    </w:p>
    <w:p w:rsidR="0016583D" w:rsidRPr="00AA222E" w:rsidRDefault="0016583D" w:rsidP="002E7E41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По таблице, содержащей 13 пар данных о переменных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222E">
        <w:rPr>
          <w:rFonts w:ascii="Times New Roman" w:hAnsi="Times New Roman" w:cs="Times New Roman"/>
          <w:sz w:val="28"/>
          <w:szCs w:val="28"/>
        </w:rPr>
        <w:t xml:space="preserve"> и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A222E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A222E">
        <w:rPr>
          <w:rFonts w:ascii="Times New Roman" w:hAnsi="Times New Roman" w:cs="Times New Roman"/>
          <w:sz w:val="28"/>
          <w:szCs w:val="28"/>
        </w:rPr>
        <w:t xml:space="preserve">=3.25,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222E">
        <w:rPr>
          <w:rFonts w:ascii="Times New Roman" w:hAnsi="Times New Roman" w:cs="Times New Roman"/>
          <w:sz w:val="28"/>
          <w:szCs w:val="28"/>
        </w:rPr>
        <w:t>=0.45, а также (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22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A222E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AA222E">
        <w:rPr>
          <w:rFonts w:ascii="Times New Roman" w:hAnsi="Times New Roman" w:cs="Times New Roman"/>
          <w:sz w:val="28"/>
          <w:szCs w:val="28"/>
        </w:rPr>
        <w:t xml:space="preserve">)=8.75 и </w:t>
      </w:r>
      <w:proofErr w:type="spellStart"/>
      <w:r w:rsidRPr="00AA222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A22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 xml:space="preserve">=0.79. Найти 99% доверительные интервалы для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A222E">
        <w:rPr>
          <w:rFonts w:ascii="Times New Roman" w:hAnsi="Times New Roman" w:cs="Times New Roman"/>
          <w:sz w:val="28"/>
          <w:szCs w:val="28"/>
        </w:rPr>
        <w:t xml:space="preserve"> и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222E">
        <w:rPr>
          <w:rFonts w:ascii="Times New Roman" w:hAnsi="Times New Roman" w:cs="Times New Roman"/>
          <w:sz w:val="28"/>
          <w:szCs w:val="28"/>
        </w:rPr>
        <w:t>.</w:t>
      </w:r>
    </w:p>
    <w:p w:rsidR="0016583D" w:rsidRPr="00AA222E" w:rsidRDefault="0016583D" w:rsidP="002E7E41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Какие из приведенных ниже уравнений допускают приведение к линейным регрессиям?</w:t>
      </w:r>
    </w:p>
    <w:p w:rsidR="0016583D" w:rsidRPr="00AA222E" w:rsidRDefault="0016583D" w:rsidP="002E7E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object w:dxaOrig="2299" w:dyaOrig="1380">
          <v:shape id="_x0000_i1045" type="#_x0000_t75" style="width:114.75pt;height:69pt" o:ole="">
            <v:imagedata r:id="rId44" o:title=""/>
          </v:shape>
          <o:OLEObject Type="Embed" ProgID="Equation.3" ShapeID="_x0000_i1045" DrawAspect="Content" ObjectID="_1516008814" r:id="rId45"/>
        </w:object>
      </w:r>
      <w:r w:rsidRPr="00AA222E">
        <w:rPr>
          <w:rFonts w:ascii="Times New Roman" w:hAnsi="Times New Roman" w:cs="Times New Roman"/>
          <w:sz w:val="28"/>
          <w:szCs w:val="28"/>
        </w:rPr>
        <w:tab/>
      </w:r>
      <w:r w:rsidRPr="00AA222E">
        <w:rPr>
          <w:rFonts w:ascii="Times New Roman" w:hAnsi="Times New Roman" w:cs="Times New Roman"/>
          <w:sz w:val="28"/>
          <w:szCs w:val="28"/>
        </w:rPr>
        <w:tab/>
      </w:r>
      <w:r w:rsidRPr="00AA222E">
        <w:rPr>
          <w:rFonts w:ascii="Times New Roman" w:hAnsi="Times New Roman" w:cs="Times New Roman"/>
          <w:sz w:val="28"/>
          <w:szCs w:val="28"/>
        </w:rPr>
        <w:object w:dxaOrig="2220" w:dyaOrig="1420">
          <v:shape id="_x0000_i1046" type="#_x0000_t75" style="width:111pt;height:71.25pt" o:ole="">
            <v:imagedata r:id="rId46" o:title=""/>
          </v:shape>
          <o:OLEObject Type="Embed" ProgID="Equation.3" ShapeID="_x0000_i1046" DrawAspect="Content" ObjectID="_1516008815" r:id="rId47"/>
        </w:object>
      </w:r>
    </w:p>
    <w:p w:rsidR="0016583D" w:rsidRPr="00AA222E" w:rsidRDefault="0016583D" w:rsidP="00AA222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6583D" w:rsidRPr="002E7E41" w:rsidRDefault="0016583D" w:rsidP="002E7E41">
      <w:pPr>
        <w:pStyle w:val="20"/>
        <w:spacing w:line="360" w:lineRule="auto"/>
        <w:jc w:val="both"/>
        <w:rPr>
          <w:szCs w:val="28"/>
        </w:rPr>
      </w:pPr>
      <w:bookmarkStart w:id="18" w:name="_Toc413078642"/>
      <w:r w:rsidRPr="00AA222E">
        <w:rPr>
          <w:szCs w:val="28"/>
        </w:rPr>
        <w:lastRenderedPageBreak/>
        <w:t>10.3. ОЦЕНОЧНЫЕ СРЕДСТВА ДЛЯ САМОСТОЯТЕЛЬНОЙ РАБОТЫ СТУДЕНТОВ</w:t>
      </w:r>
      <w:bookmarkEnd w:id="18"/>
    </w:p>
    <w:p w:rsidR="0016583D" w:rsidRPr="002E7E41" w:rsidRDefault="0016583D" w:rsidP="002E7E4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заключается в переработке учебной и научной литературы, подготовке сообщения по теме занятия, работе с вопросами и тестами. 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b/>
          <w:sz w:val="28"/>
          <w:szCs w:val="28"/>
        </w:rPr>
        <w:t>Тема 1. Задачи эконометрики в области социально-экономических исследований. Основные этапы эконометрического моделирования.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1. Назовите основные задачи эконометрики.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2. Приведите простейшие примеры эконометрических моделей.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3. Назовите области экономических наук, в которых используется эконометрика.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4. В чем заключается процесс эконометрического исследования?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5. Какие Вы знаете типы эконометрических моделей?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b/>
          <w:sz w:val="28"/>
          <w:szCs w:val="28"/>
        </w:rPr>
        <w:t>Тема 2. Классическая обобщенная линейная модель множественной регрессии.</w:t>
      </w:r>
    </w:p>
    <w:p w:rsidR="0016583D" w:rsidRPr="00AA222E" w:rsidRDefault="0016583D" w:rsidP="0026126D">
      <w:pPr>
        <w:numPr>
          <w:ilvl w:val="0"/>
          <w:numId w:val="1"/>
        </w:numPr>
        <w:shd w:val="clear" w:color="auto" w:fill="FFFFFF"/>
        <w:tabs>
          <w:tab w:val="clear" w:pos="927"/>
          <w:tab w:val="num" w:pos="18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Назовите исходные предпосылки построения регрессивных моделей.</w:t>
      </w:r>
    </w:p>
    <w:p w:rsidR="0016583D" w:rsidRPr="00AA222E" w:rsidRDefault="0016583D" w:rsidP="0026126D">
      <w:pPr>
        <w:numPr>
          <w:ilvl w:val="0"/>
          <w:numId w:val="1"/>
        </w:numPr>
        <w:shd w:val="clear" w:color="auto" w:fill="FFFFFF"/>
        <w:tabs>
          <w:tab w:val="clear" w:pos="927"/>
          <w:tab w:val="num" w:pos="18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Какие возникают проблемы в практике регрессионного анализа?</w:t>
      </w:r>
    </w:p>
    <w:p w:rsidR="0016583D" w:rsidRPr="00AA222E" w:rsidRDefault="0016583D" w:rsidP="0026126D">
      <w:pPr>
        <w:numPr>
          <w:ilvl w:val="0"/>
          <w:numId w:val="1"/>
        </w:numPr>
        <w:shd w:val="clear" w:color="auto" w:fill="FFFFFF"/>
        <w:tabs>
          <w:tab w:val="clear" w:pos="927"/>
          <w:tab w:val="num" w:pos="18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Как проверить значимость уравнения регрессии и его коэффициентов?</w:t>
      </w:r>
    </w:p>
    <w:p w:rsidR="0016583D" w:rsidRPr="00AA222E" w:rsidRDefault="0016583D" w:rsidP="0026126D">
      <w:pPr>
        <w:numPr>
          <w:ilvl w:val="0"/>
          <w:numId w:val="1"/>
        </w:numPr>
        <w:shd w:val="clear" w:color="auto" w:fill="FFFFFF"/>
        <w:tabs>
          <w:tab w:val="clear" w:pos="927"/>
          <w:tab w:val="num" w:pos="18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Какие Вы знаете критерии адекватности? Их преимущества и недостатки.</w:t>
      </w:r>
    </w:p>
    <w:p w:rsidR="0016583D" w:rsidRPr="00AA222E" w:rsidRDefault="0016583D" w:rsidP="0026126D">
      <w:pPr>
        <w:numPr>
          <w:ilvl w:val="0"/>
          <w:numId w:val="1"/>
        </w:numPr>
        <w:shd w:val="clear" w:color="auto" w:fill="FFFFFF"/>
        <w:tabs>
          <w:tab w:val="clear" w:pos="927"/>
          <w:tab w:val="num" w:pos="18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В чем состоит условие гетеро- и гомоскедастичности?</w:t>
      </w:r>
    </w:p>
    <w:p w:rsidR="0016583D" w:rsidRPr="00AA222E" w:rsidRDefault="0016583D" w:rsidP="0026126D">
      <w:pPr>
        <w:numPr>
          <w:ilvl w:val="0"/>
          <w:numId w:val="1"/>
        </w:numPr>
        <w:shd w:val="clear" w:color="auto" w:fill="FFFFFF"/>
        <w:tabs>
          <w:tab w:val="clear" w:pos="927"/>
          <w:tab w:val="num" w:pos="18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Назовите свойства оценок метода наименьших квадратов.</w:t>
      </w:r>
    </w:p>
    <w:p w:rsidR="0016583D" w:rsidRPr="00AA222E" w:rsidRDefault="0016583D" w:rsidP="0026126D">
      <w:pPr>
        <w:numPr>
          <w:ilvl w:val="0"/>
          <w:numId w:val="1"/>
        </w:numPr>
        <w:shd w:val="clear" w:color="auto" w:fill="FFFFFF"/>
        <w:tabs>
          <w:tab w:val="clear" w:pos="927"/>
          <w:tab w:val="num" w:pos="18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В каких случаях используется МНК и ОМНК?</w:t>
      </w:r>
    </w:p>
    <w:p w:rsidR="0016583D" w:rsidRPr="00AA222E" w:rsidRDefault="0016583D" w:rsidP="0026126D">
      <w:pPr>
        <w:numPr>
          <w:ilvl w:val="0"/>
          <w:numId w:val="1"/>
        </w:numPr>
        <w:shd w:val="clear" w:color="auto" w:fill="FFFFFF"/>
        <w:tabs>
          <w:tab w:val="clear" w:pos="927"/>
          <w:tab w:val="num" w:pos="18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Доказать, что при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гетероскедастичности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 xml:space="preserve"> остатков ОМНК-оценки вектора более эффективны, чем МНК - оценки.</w:t>
      </w:r>
    </w:p>
    <w:p w:rsidR="0016583D" w:rsidRPr="00AA222E" w:rsidRDefault="0016583D" w:rsidP="0026126D">
      <w:pPr>
        <w:numPr>
          <w:ilvl w:val="0"/>
          <w:numId w:val="1"/>
        </w:numPr>
        <w:shd w:val="clear" w:color="auto" w:fill="FFFFFF"/>
        <w:tabs>
          <w:tab w:val="clear" w:pos="927"/>
          <w:tab w:val="num" w:pos="18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Что такое автокорреляция?</w:t>
      </w:r>
    </w:p>
    <w:p w:rsidR="0016583D" w:rsidRPr="00AA222E" w:rsidRDefault="0016583D" w:rsidP="0026126D">
      <w:pPr>
        <w:numPr>
          <w:ilvl w:val="0"/>
          <w:numId w:val="1"/>
        </w:numPr>
        <w:shd w:val="clear" w:color="auto" w:fill="FFFFFF"/>
        <w:tabs>
          <w:tab w:val="clear" w:pos="927"/>
          <w:tab w:val="num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Обобщенная линейная модель множественной регрессии при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автокоррелированности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 xml:space="preserve"> остатков.</w:t>
      </w:r>
    </w:p>
    <w:p w:rsidR="0016583D" w:rsidRPr="00AA222E" w:rsidRDefault="0016583D" w:rsidP="0026126D">
      <w:pPr>
        <w:numPr>
          <w:ilvl w:val="0"/>
          <w:numId w:val="1"/>
        </w:numPr>
        <w:shd w:val="clear" w:color="auto" w:fill="FFFFFF"/>
        <w:tabs>
          <w:tab w:val="clear" w:pos="927"/>
          <w:tab w:val="num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Назовите основные признаки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мультиколлинеарности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>.</w:t>
      </w:r>
    </w:p>
    <w:p w:rsidR="0016583D" w:rsidRPr="00AA222E" w:rsidRDefault="0016583D" w:rsidP="0026126D">
      <w:pPr>
        <w:numPr>
          <w:ilvl w:val="0"/>
          <w:numId w:val="1"/>
        </w:numPr>
        <w:shd w:val="clear" w:color="auto" w:fill="FFFFFF"/>
        <w:tabs>
          <w:tab w:val="clear" w:pos="927"/>
          <w:tab w:val="num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Какие Вы знаете методы устранения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мультиколлинеарности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>?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b/>
          <w:sz w:val="28"/>
          <w:szCs w:val="28"/>
        </w:rPr>
        <w:t>Тема 3. Линейные регрессионные модели с переменной структурой.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lastRenderedPageBreak/>
        <w:t>1. Когда используются фиктивные переменные?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2. Как интерпретируются коэффициенты при фиктивных переменных? Примеры применения.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3. Как учитывать взаимодействия фиктивных переменных? Аддитивная и мультипликативная форма их использования.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4. Можно ли использовать фиктивные переменные в пространственных и динамических регрессионных моделях?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5. При каких условиях строится уравнение множественной регрессии с фиктивными переменными?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6. Как трактуются коэффициенты модели, построенной только на фиктивных переменных?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7. Дайте определение автокорреляционной функции временного ряда,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8. Перечислите основные виды трендов.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9. Какова интерпретация параметров линейного и экспоненциального трендов?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10. Распишите общий вид мультипликативной и аддитивной модели временного ряда.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11. Какие структурные изменения влияют на тенденцию временного рада?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12. Какие тесты используются для проверки гипотезы о структурной стабильности временного ряда?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b/>
          <w:sz w:val="28"/>
          <w:szCs w:val="28"/>
        </w:rPr>
        <w:t>Тема 4. Нелинейные модели регрессии и их линеаризация.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1. Назовите основные виды уравнений регрессии.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2. Приведите основные способы преобразования регрессионных уравнений к линейной форме.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3. Что представляют собой коэффициенты эластичности для степенных и линейных моделей? Их выводы и интерпретация.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4. Что представляет собой производственная функция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Кобба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>-Дугласа?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5. Как оценивать параметры производственной функции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Кобба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>-Дугласа по пространственной и временной информации?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b/>
          <w:sz w:val="28"/>
          <w:szCs w:val="28"/>
        </w:rPr>
        <w:t>Тема 5. Модели стационарных и нестационарных временных рядов.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1. Понятие стационарного временного ряда.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lastRenderedPageBreak/>
        <w:t xml:space="preserve">2. Условие стационарности процесса, генерируемого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авторегрессионной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 xml:space="preserve"> моделью порядка р.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3. Взаимосвязь процессов авторегрессии порядка </w:t>
      </w:r>
      <w:proofErr w:type="gramStart"/>
      <w:r w:rsidRPr="00AA22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22E">
        <w:rPr>
          <w:rFonts w:ascii="Times New Roman" w:hAnsi="Times New Roman" w:cs="Times New Roman"/>
          <w:sz w:val="28"/>
          <w:szCs w:val="28"/>
        </w:rPr>
        <w:t xml:space="preserve"> и процессов скользящего среднего порядка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A222E">
        <w:rPr>
          <w:rFonts w:ascii="Times New Roman" w:hAnsi="Times New Roman" w:cs="Times New Roman"/>
          <w:sz w:val="28"/>
          <w:szCs w:val="28"/>
        </w:rPr>
        <w:t>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4. Стационарность и обратимость АРСС (</w:t>
      </w:r>
      <w:proofErr w:type="gramStart"/>
      <w:r w:rsidRPr="00AA22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22E">
        <w:rPr>
          <w:rFonts w:ascii="Times New Roman" w:hAnsi="Times New Roman" w:cs="Times New Roman"/>
          <w:sz w:val="28"/>
          <w:szCs w:val="28"/>
        </w:rPr>
        <w:t xml:space="preserve">, </w:t>
      </w:r>
      <w:r w:rsidRPr="00AA222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A222E">
        <w:rPr>
          <w:rFonts w:ascii="Times New Roman" w:hAnsi="Times New Roman" w:cs="Times New Roman"/>
          <w:sz w:val="28"/>
          <w:szCs w:val="28"/>
        </w:rPr>
        <w:t>)- процессов.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b/>
          <w:sz w:val="28"/>
          <w:szCs w:val="28"/>
        </w:rPr>
        <w:t>Тема 6. Прогнозирование, основанное на использовании моделей временных рядов.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1. В чем заключается цель адаптивных методов прогнозирования?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2. Изложите алгоритм адаптивных методов прогнозирования.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3. Что характеризует параметр адаптации?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b/>
          <w:sz w:val="28"/>
          <w:szCs w:val="28"/>
        </w:rPr>
        <w:t>Тема 7. Системы линейных одновременных уравнений.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1. Назовите возможные способы построения системы уравнений. Чем они отличаются друг от друга?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2. Как связаны между собой структурная и приведенная формы модели?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3. В чем состоят проблемы идентификации </w:t>
      </w:r>
      <w:proofErr w:type="gramStart"/>
      <w:r w:rsidRPr="00AA222E">
        <w:rPr>
          <w:rFonts w:ascii="Times New Roman" w:hAnsi="Times New Roman" w:cs="Times New Roman"/>
          <w:sz w:val="28"/>
          <w:szCs w:val="28"/>
        </w:rPr>
        <w:t>модели</w:t>
      </w:r>
      <w:proofErr w:type="gramEnd"/>
      <w:r w:rsidRPr="00AA222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A222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A222E">
        <w:rPr>
          <w:rFonts w:ascii="Times New Roman" w:hAnsi="Times New Roman" w:cs="Times New Roman"/>
          <w:sz w:val="28"/>
          <w:szCs w:val="28"/>
        </w:rPr>
        <w:t xml:space="preserve"> условия идентификации (необходимое и достаточное) Вы знаете?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b/>
          <w:sz w:val="28"/>
          <w:szCs w:val="28"/>
        </w:rPr>
        <w:t>Тема 8. Идентификация систем одновременных уравнений.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1. Раскройте суть косвенного метода наименьших квадратов.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2. В каких случаях используется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двухшаговый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 xml:space="preserve"> метод наименьших квадратов? Раскройте его содержание.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3. Что представляют собой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мультипликаторные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 xml:space="preserve"> модели кейнсианского типа? Как интерпретируются коэффициенты приведенной формы такой модели?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4. Приведите пример динамической модели экономики.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5. Как строится структурная модель спроса и предложения?</w:t>
      </w:r>
    </w:p>
    <w:p w:rsidR="0016583D" w:rsidRPr="00AA222E" w:rsidRDefault="0016583D" w:rsidP="002612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>6. В чем состоит сущность путевого анализа?</w:t>
      </w:r>
    </w:p>
    <w:p w:rsidR="002D0389" w:rsidRPr="00AA222E" w:rsidRDefault="002D0389" w:rsidP="00AA222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6583D" w:rsidRPr="00AA222E" w:rsidRDefault="0016583D" w:rsidP="00AA222E">
      <w:pPr>
        <w:pStyle w:val="20"/>
        <w:jc w:val="both"/>
        <w:rPr>
          <w:szCs w:val="28"/>
        </w:rPr>
      </w:pPr>
      <w:bookmarkStart w:id="19" w:name="_Toc413078643"/>
      <w:r w:rsidRPr="00AA222E">
        <w:rPr>
          <w:szCs w:val="28"/>
        </w:rPr>
        <w:t>10.4. ОЦЕНОЧНЫЕ СРЕДСТВА ДЛЯ ПРОМЕЖУТОЧНОЙ АТТЕСТАЦИИ</w:t>
      </w:r>
      <w:bookmarkEnd w:id="19"/>
    </w:p>
    <w:p w:rsidR="002D0389" w:rsidRPr="00AA222E" w:rsidRDefault="002D0389" w:rsidP="00AA2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83D" w:rsidRPr="00AA222E" w:rsidRDefault="002D0389" w:rsidP="002E7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2E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 w:rsidR="00AC5E91">
        <w:rPr>
          <w:rFonts w:ascii="Times New Roman" w:hAnsi="Times New Roman" w:cs="Times New Roman"/>
          <w:b/>
          <w:sz w:val="28"/>
          <w:szCs w:val="28"/>
        </w:rPr>
        <w:t>экзамену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1. Зарождение и формирование науки «эконометрика».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2. Назовите основные задачи эконометрики.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3. Приведите простейшие примеры эконометрических моделей.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4. Назовите области экономических наук, в которых используется эконометрика.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5. В чем заключается процесс эконометрического исследования?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6. Какие Вы знаете типы эконометрических моделей?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7. Какими свойствами должна обладать построенная модель?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8. Назовите исходные предпосылки построения регрессионных моделей.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9. Какие Вы знаете критерии адекватности? Их преимущества и недостатки.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10. В чем состоит условие гетеро-и гомоскедастичности?.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11. Назовите свойства оценок метода наименьших квадратов. 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12. В каких случаях используется МНК и ОМНК? 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13 . Какими свойствами обладают оценки уравнений регрессии, полученные с помощью МНК?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14. Доказать, что при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гетероскедастичности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остатков ОМНК - оценки вектора более эффективны, чем МНК - оценки.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15. Какие возникают проблемы в практике регрессионного анализа?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16. Какие существуют критерии для выбора регрессионной модели?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17. Что такое автокорреляция?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18. Для чего используется критерий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Дарбина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-Уотсона?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 9. Распишите формулу вычисления статистики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Дарбина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-Уотсона.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20. Обобщенная линейная модель множественной регрессии при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автокоррелированности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остатков.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21 . Назовите основные признаки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мультиколлинеарности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22. Какие Вы знаете методы устранения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мультиколлинеарности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23 . Как проверить значимость уравнения регрессии и его коэффициентов?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24. Когда используются фиктивные переменные?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25. Как интерпретируются коэффициенты при фиктивных переменных? Примеры применения.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26. Как учитывать взаимодействия фиктивных переменных? Аддитивная и мультипликативная форма их использования.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27. Можно ли использовать фиктивные переменные в пространственных и динамических регрессионных моделях?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28. При каких условиях строится уравнение множественной регрессии с фиктивными переменными?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29. Как трактуются коэффициенты модели, построенной только на фиктивных переменных?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30. Назовите основные виды уравнений регрессии.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31. Приведите основные способы преобразования регрессионных уравнений к линейной форме.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32. Что представляют собой коэффициенты эластичности для степенных и линейных моделей? Их выводы и интерпретация.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33. Что представляет собой производственная функция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Кобба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-Дугласа?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34. Как оценивать параметры производственной функции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Кобба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-Дугласа по пространственной и временной информации?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35. Назовите возможные способы построения системы уравнений. Чем они отличаются друг от друга?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36. Как связаны между собой структурная и приведенная формы модели?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37. В чем состоят проблемы идентификации </w:t>
      </w:r>
      <w:proofErr w:type="gram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модели</w:t>
      </w:r>
      <w:proofErr w:type="gram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 </w:t>
      </w:r>
      <w:proofErr w:type="gram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какие</w:t>
      </w:r>
      <w:proofErr w:type="gram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условия идентификации (необходимое и достаточное) Вы знаете?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38. Раскройте суть косвенного метода наименьших квадратов.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39. В каких случаях используется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двухшаговый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метод наименьших квадратов? Раскройте его содержание.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40. Что представляют собой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мультипликаторные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модели кейнсианского типа? Как интерпретируются коэффициенты приведенной формы такой модели?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41. Приведите пример динамической модели экономики.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42. Как строится структурная модель спроса и предложения?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43. В чем состоит сущность путевого анализа?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44. Как производится оценка путевых коэффициентов.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45. Назовите составляющие коэффициента корреляции, которые выделяются с помощью путевого анализа.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46. Что собой представляют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логи</w:t>
      </w:r>
      <w:proofErr w:type="gram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т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-</w:t>
      </w:r>
      <w:proofErr w:type="gram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 пробит-модели?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47. Как оценить параметры в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логи</w:t>
      </w:r>
      <w:proofErr w:type="gram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т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-</w:t>
      </w:r>
      <w:proofErr w:type="gram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 пробит-моделях?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48. Какие Вы знаете методы оценки параметров в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логи</w:t>
      </w:r>
      <w:proofErr w:type="gram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т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-</w:t>
      </w:r>
      <w:proofErr w:type="gram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 пробит-моделях?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49. Перечислите основные элементы временного ряда.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50. Что такое автокорреляция уровней временного ряда и как ее можно оценить количественно?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51. Дайте определение автокорреляционной функции временного ряда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52. Перечислите основные виды трендов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53. Какова интерпретация параметров линейного и экспоненциально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го трендов?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54. Распишите общий вид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мультапликативной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 аддитивной модели временного ряда.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55. Перечислите этапы построения мультипликативной и аддитивной моделей временного ряда.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56. С какими целями проводятся выявление и устранение сезонного эффекта?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57. Какие структурные изменения влияют па тенденцию временного ряда?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58. Какие тесты используются для проверки гипотезы о структурной стабильности временного ряда?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59. Какова концепция теста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Чсу</w:t>
      </w:r>
      <w:proofErr w:type="spellEnd"/>
      <w:proofErr w:type="gram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?</w:t>
      </w:r>
      <w:proofErr w:type="gramEnd"/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60. Изложите суть метода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Гуйарати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В чем его преимущество перед тестом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Чоу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61. В чем состоит специфика построения моделей регрессии по временным рядам данных?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62. Что такое ложная корреляция и как ее избежать?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63. Перечислите основные методы исключения тенденции.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64. Изложите суть метода отклонений от тренда.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65. В чем сущность метода последовательных разностей? Какова интерпретация параметров уравнения регрессии по первым разностям уровней рядов?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66. Какова интерпретация параметров при факторе времени в моделях регрессии с включением фактора времени?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67. Охарактеризуйте понятие автокорреляции в остатках. Какие методы ее выявления Вам известны?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68. Что такое критерий </w:t>
      </w:r>
      <w:proofErr w:type="spell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Дарбина</w:t>
      </w:r>
      <w:proofErr w:type="spell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-Уотсона? Изложите алгоритм его применения для </w:t>
      </w: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тестирования модели регрессии на автокорреляцию в остатках.</w:t>
      </w:r>
    </w:p>
    <w:p w:rsidR="0016583D" w:rsidRPr="00AA222E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69. Перечислите основные этапы </w:t>
      </w:r>
      <w:proofErr w:type="gramStart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обобщенного</w:t>
      </w:r>
      <w:proofErr w:type="gramEnd"/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МНК.</w:t>
      </w:r>
    </w:p>
    <w:p w:rsidR="0016583D" w:rsidRDefault="0016583D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222E">
        <w:rPr>
          <w:rFonts w:ascii="Times New Roman" w:hAnsi="Times New Roman" w:cs="Times New Roman"/>
          <w:color w:val="000000"/>
          <w:spacing w:val="-7"/>
          <w:sz w:val="28"/>
          <w:szCs w:val="28"/>
        </w:rPr>
        <w:t>70. Приведите примеры экономических задач, эконометрическое моделирование которых требует применения моделей с распределенным лагом и моделей авторегрессии.</w:t>
      </w:r>
    </w:p>
    <w:p w:rsidR="002E7E41" w:rsidRPr="00AA222E" w:rsidRDefault="002E7E41" w:rsidP="002E7E4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6583D" w:rsidRPr="00AA222E" w:rsidRDefault="00A90D18" w:rsidP="00A90D18">
      <w:pPr>
        <w:pStyle w:val="20"/>
        <w:jc w:val="both"/>
        <w:rPr>
          <w:color w:val="000000"/>
          <w:spacing w:val="-7"/>
          <w:szCs w:val="28"/>
        </w:rPr>
      </w:pPr>
      <w:bookmarkStart w:id="20" w:name="_Toc413078644"/>
      <w:r w:rsidRPr="00A90D18">
        <w:rPr>
          <w:szCs w:val="28"/>
        </w:rPr>
        <w:t>10.5. ОЦЕНОЧНЫ</w:t>
      </w:r>
      <w:r>
        <w:rPr>
          <w:szCs w:val="28"/>
        </w:rPr>
        <w:t>Е СРЕДСТВА ДЛЯ ЗАОЧНОЙ ФОРМЫ ОБУ</w:t>
      </w:r>
      <w:r w:rsidRPr="00A90D18">
        <w:rPr>
          <w:szCs w:val="28"/>
        </w:rPr>
        <w:t>ЧЕНИЯ</w:t>
      </w:r>
      <w:bookmarkEnd w:id="20"/>
    </w:p>
    <w:p w:rsidR="00A90D18" w:rsidRPr="00AA222E" w:rsidRDefault="00A90D18" w:rsidP="002E7E4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студенты заочного отделения должны выполнить контрольную работу по дисциплине «Эконометрика» и представить ее к сроку, установленному учебным графиком, но не позднее, чем за две недели до </w:t>
      </w:r>
      <w:proofErr w:type="spellStart"/>
      <w:r w:rsidRPr="00AA222E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AA222E">
        <w:rPr>
          <w:rFonts w:ascii="Times New Roman" w:hAnsi="Times New Roman" w:cs="Times New Roman"/>
          <w:sz w:val="28"/>
          <w:szCs w:val="28"/>
        </w:rPr>
        <w:t>-экзаменационной сессии.</w:t>
      </w:r>
    </w:p>
    <w:p w:rsidR="00A90D18" w:rsidRPr="00AA222E" w:rsidRDefault="00A90D18" w:rsidP="002E7E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A222E">
        <w:rPr>
          <w:rFonts w:ascii="Times New Roman" w:hAnsi="Times New Roman" w:cs="Times New Roman"/>
          <w:sz w:val="28"/>
          <w:szCs w:val="28"/>
        </w:rPr>
        <w:tab/>
        <w:t>Выбор варианта осуществляется в таблице по первой букве фамилии студента.</w:t>
      </w:r>
    </w:p>
    <w:p w:rsidR="00A90D18" w:rsidRPr="00C71D00" w:rsidRDefault="00A90D18" w:rsidP="002E7E4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86"/>
        <w:gridCol w:w="2442"/>
        <w:gridCol w:w="2486"/>
      </w:tblGrid>
      <w:tr w:rsidR="00A90D18" w:rsidRPr="00C71D00" w:rsidTr="0022057D"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Вариант контрольной работы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Вариант контрольной работы</w:t>
            </w:r>
          </w:p>
        </w:tc>
      </w:tr>
      <w:tr w:rsidR="00A90D18" w:rsidRPr="00C71D00" w:rsidTr="0022057D">
        <w:tc>
          <w:tcPr>
            <w:tcW w:w="2605" w:type="dxa"/>
          </w:tcPr>
          <w:p w:rsidR="00A90D18" w:rsidRPr="003702B2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02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2605" w:type="dxa"/>
          </w:tcPr>
          <w:p w:rsidR="00A90D18" w:rsidRPr="003702B2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02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0D18" w:rsidRPr="00C71D00" w:rsidTr="0022057D"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90D18" w:rsidRPr="00C71D00" w:rsidTr="0022057D"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90D18" w:rsidRPr="00C71D00" w:rsidTr="0022057D"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A90D18" w:rsidRPr="008116E3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16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</w:p>
        </w:tc>
        <w:tc>
          <w:tcPr>
            <w:tcW w:w="2605" w:type="dxa"/>
          </w:tcPr>
          <w:p w:rsidR="00A90D18" w:rsidRPr="008116E3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16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</w:tr>
      <w:tr w:rsidR="00A90D18" w:rsidRPr="00C71D00" w:rsidTr="0022057D"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90D18" w:rsidRPr="00C71D00" w:rsidTr="0022057D"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0D18" w:rsidRPr="00C71D00" w:rsidTr="0022057D"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0D18" w:rsidRPr="00C71D00" w:rsidTr="0022057D"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0D18" w:rsidRPr="00C71D00" w:rsidTr="0022057D"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0D18" w:rsidRPr="00C71D00" w:rsidTr="0022057D"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0D18" w:rsidRPr="00C71D00" w:rsidTr="0022057D"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90D18" w:rsidRPr="00C71D00" w:rsidTr="0022057D"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0D18" w:rsidRPr="00C71D00" w:rsidTr="0022057D"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90D18" w:rsidRPr="00C71D00" w:rsidTr="0022057D"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05" w:type="dxa"/>
          </w:tcPr>
          <w:p w:rsidR="00A90D18" w:rsidRPr="00C71D00" w:rsidRDefault="00A90D18" w:rsidP="002E7E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90D18" w:rsidRPr="00C71D00" w:rsidRDefault="00A90D18" w:rsidP="002E7E4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90D18" w:rsidRPr="0026126D" w:rsidRDefault="00A90D18" w:rsidP="002E7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2B2">
        <w:rPr>
          <w:rFonts w:ascii="Times New Roman" w:hAnsi="Times New Roman" w:cs="Times New Roman"/>
          <w:b/>
          <w:sz w:val="28"/>
          <w:szCs w:val="28"/>
          <w:highlight w:val="yellow"/>
        </w:rPr>
        <w:t>Вариант 1</w:t>
      </w:r>
    </w:p>
    <w:p w:rsidR="00A90D18" w:rsidRPr="0026126D" w:rsidRDefault="00A90D18" w:rsidP="002E7E41">
      <w:pPr>
        <w:widowControl/>
        <w:numPr>
          <w:ilvl w:val="3"/>
          <w:numId w:val="36"/>
        </w:numPr>
        <w:tabs>
          <w:tab w:val="clear" w:pos="2880"/>
          <w:tab w:val="num" w:pos="0"/>
        </w:tabs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Переменные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связаны соотношением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Дисперсия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равна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). Чему равна ковариация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?</w:t>
      </w:r>
    </w:p>
    <w:p w:rsidR="00A90D18" w:rsidRPr="00E75C8F" w:rsidRDefault="00A90D18" w:rsidP="002E7E41">
      <w:pPr>
        <w:widowControl/>
        <w:numPr>
          <w:ilvl w:val="3"/>
          <w:numId w:val="36"/>
        </w:numPr>
        <w:tabs>
          <w:tab w:val="clear" w:pos="2880"/>
          <w:tab w:val="num" w:pos="0"/>
        </w:tabs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5C8F">
        <w:rPr>
          <w:rFonts w:ascii="Times New Roman" w:hAnsi="Times New Roman" w:cs="Times New Roman"/>
          <w:sz w:val="28"/>
          <w:szCs w:val="28"/>
        </w:rPr>
        <w:t xml:space="preserve">Зависимость переменной </w:t>
      </w:r>
      <w:r w:rsidRPr="00E75C8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75C8F">
        <w:rPr>
          <w:rFonts w:ascii="Times New Roman" w:hAnsi="Times New Roman" w:cs="Times New Roman"/>
          <w:sz w:val="28"/>
          <w:szCs w:val="28"/>
        </w:rPr>
        <w:t xml:space="preserve"> от переменной </w:t>
      </w:r>
      <w:r w:rsidRPr="00E75C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75C8F">
        <w:rPr>
          <w:rFonts w:ascii="Times New Roman" w:hAnsi="Times New Roman" w:cs="Times New Roman"/>
          <w:sz w:val="28"/>
          <w:szCs w:val="28"/>
        </w:rPr>
        <w:t xml:space="preserve"> задана таблицей</w:t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75C8F">
        <w:rPr>
          <w:rFonts w:ascii="Times New Roman" w:hAnsi="Times New Roman" w:cs="Times New Roman"/>
          <w:sz w:val="28"/>
          <w:szCs w:val="28"/>
        </w:rPr>
        <w:t xml:space="preserve"> = 1</w:t>
      </w:r>
      <w:r w:rsidRPr="00E75C8F">
        <w:rPr>
          <w:rFonts w:ascii="Times New Roman" w:hAnsi="Times New Roman" w:cs="Times New Roman"/>
          <w:sz w:val="28"/>
          <w:szCs w:val="28"/>
        </w:rPr>
        <w:tab/>
        <w:t>2</w:t>
      </w:r>
      <w:r w:rsidRPr="00E75C8F">
        <w:rPr>
          <w:rFonts w:ascii="Times New Roman" w:hAnsi="Times New Roman" w:cs="Times New Roman"/>
          <w:sz w:val="28"/>
          <w:szCs w:val="28"/>
        </w:rPr>
        <w:tab/>
        <w:t>5</w:t>
      </w:r>
      <w:r w:rsidRPr="00E75C8F">
        <w:rPr>
          <w:rFonts w:ascii="Times New Roman" w:hAnsi="Times New Roman" w:cs="Times New Roman"/>
          <w:sz w:val="28"/>
          <w:szCs w:val="28"/>
        </w:rPr>
        <w:tab/>
        <w:t>3</w:t>
      </w:r>
      <w:r w:rsidRPr="00E75C8F">
        <w:rPr>
          <w:rFonts w:ascii="Times New Roman" w:hAnsi="Times New Roman" w:cs="Times New Roman"/>
          <w:sz w:val="28"/>
          <w:szCs w:val="28"/>
        </w:rPr>
        <w:tab/>
        <w:t>7</w:t>
      </w:r>
      <w:r w:rsidRPr="00E75C8F">
        <w:rPr>
          <w:rFonts w:ascii="Times New Roman" w:hAnsi="Times New Roman" w:cs="Times New Roman"/>
          <w:sz w:val="28"/>
          <w:szCs w:val="28"/>
        </w:rPr>
        <w:tab/>
        <w:t>4</w:t>
      </w:r>
      <w:r w:rsidRPr="00E75C8F">
        <w:rPr>
          <w:rFonts w:ascii="Times New Roman" w:hAnsi="Times New Roman" w:cs="Times New Roman"/>
          <w:sz w:val="28"/>
          <w:szCs w:val="28"/>
        </w:rPr>
        <w:tab/>
        <w:t>6</w:t>
      </w:r>
      <w:r w:rsidRPr="00E75C8F">
        <w:rPr>
          <w:rFonts w:ascii="Times New Roman" w:hAnsi="Times New Roman" w:cs="Times New Roman"/>
          <w:sz w:val="28"/>
          <w:szCs w:val="28"/>
        </w:rPr>
        <w:tab/>
        <w:t>8</w:t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75C8F">
        <w:rPr>
          <w:rFonts w:ascii="Times New Roman" w:hAnsi="Times New Roman" w:cs="Times New Roman"/>
          <w:sz w:val="28"/>
          <w:szCs w:val="28"/>
        </w:rPr>
        <w:t xml:space="preserve"> = 3</w:t>
      </w:r>
      <w:r w:rsidRPr="00E75C8F">
        <w:rPr>
          <w:rFonts w:ascii="Times New Roman" w:hAnsi="Times New Roman" w:cs="Times New Roman"/>
          <w:sz w:val="28"/>
          <w:szCs w:val="28"/>
        </w:rPr>
        <w:tab/>
        <w:t>3</w:t>
      </w:r>
      <w:r w:rsidRPr="00E75C8F">
        <w:rPr>
          <w:rFonts w:ascii="Times New Roman" w:hAnsi="Times New Roman" w:cs="Times New Roman"/>
          <w:sz w:val="28"/>
          <w:szCs w:val="28"/>
        </w:rPr>
        <w:tab/>
        <w:t xml:space="preserve">3 </w:t>
      </w:r>
      <w:r w:rsidRPr="00E75C8F">
        <w:rPr>
          <w:rFonts w:ascii="Times New Roman" w:hAnsi="Times New Roman" w:cs="Times New Roman"/>
          <w:sz w:val="28"/>
          <w:szCs w:val="28"/>
        </w:rPr>
        <w:tab/>
        <w:t>3</w:t>
      </w:r>
      <w:r w:rsidRPr="00E75C8F">
        <w:rPr>
          <w:rFonts w:ascii="Times New Roman" w:hAnsi="Times New Roman" w:cs="Times New Roman"/>
          <w:sz w:val="28"/>
          <w:szCs w:val="28"/>
        </w:rPr>
        <w:tab/>
        <w:t>3</w:t>
      </w:r>
      <w:r w:rsidRPr="00E75C8F">
        <w:rPr>
          <w:rFonts w:ascii="Times New Roman" w:hAnsi="Times New Roman" w:cs="Times New Roman"/>
          <w:sz w:val="28"/>
          <w:szCs w:val="28"/>
        </w:rPr>
        <w:tab/>
        <w:t>3</w:t>
      </w:r>
      <w:r w:rsidRPr="00E75C8F">
        <w:rPr>
          <w:rFonts w:ascii="Times New Roman" w:hAnsi="Times New Roman" w:cs="Times New Roman"/>
          <w:sz w:val="28"/>
          <w:szCs w:val="28"/>
        </w:rPr>
        <w:tab/>
        <w:t>3</w:t>
      </w:r>
      <w:r w:rsidRPr="00E75C8F">
        <w:rPr>
          <w:rFonts w:ascii="Times New Roman" w:hAnsi="Times New Roman" w:cs="Times New Roman"/>
          <w:sz w:val="28"/>
          <w:szCs w:val="28"/>
        </w:rPr>
        <w:tab/>
        <w:t>3</w:t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  <w:t xml:space="preserve">Показать, что </w:t>
      </w:r>
      <w:proofErr w:type="spellStart"/>
      <w:r w:rsidRPr="00E75C8F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E75C8F">
        <w:rPr>
          <w:rFonts w:ascii="Times New Roman" w:hAnsi="Times New Roman" w:cs="Times New Roman"/>
          <w:sz w:val="28"/>
          <w:szCs w:val="28"/>
        </w:rPr>
        <w:t>(</w:t>
      </w:r>
      <w:r w:rsidRPr="00E75C8F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E75C8F">
        <w:rPr>
          <w:rFonts w:ascii="Times New Roman" w:hAnsi="Times New Roman" w:cs="Times New Roman"/>
          <w:sz w:val="28"/>
          <w:szCs w:val="28"/>
        </w:rPr>
        <w:t>,</w:t>
      </w:r>
      <w:r w:rsidRPr="00E75C8F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E75C8F">
        <w:rPr>
          <w:rFonts w:ascii="Times New Roman" w:hAnsi="Times New Roman" w:cs="Times New Roman"/>
          <w:sz w:val="28"/>
          <w:szCs w:val="28"/>
        </w:rPr>
        <w:t>)=0.</w:t>
      </w:r>
    </w:p>
    <w:p w:rsidR="00A90D18" w:rsidRPr="0026126D" w:rsidRDefault="00A90D18" w:rsidP="002E7E41">
      <w:pPr>
        <w:widowControl/>
        <w:numPr>
          <w:ilvl w:val="3"/>
          <w:numId w:val="36"/>
        </w:numPr>
        <w:tabs>
          <w:tab w:val="clear" w:pos="2880"/>
          <w:tab w:val="num" w:pos="0"/>
        </w:tabs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некоторым данным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>рассчитаны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)=0.6,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)=0.7,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)=0.4. Найти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регрессионного уравнения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3"/>
          <w:numId w:val="36"/>
        </w:numPr>
        <w:tabs>
          <w:tab w:val="clear" w:pos="2880"/>
          <w:tab w:val="num" w:pos="0"/>
        </w:tabs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некоторым данным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рассчитаны </w:t>
      </w:r>
      <w:proofErr w:type="gramStart"/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=0.5,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=0.6,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=0.7,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=1.2,(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=0.75. Найти коэффициент корреляции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3"/>
          <w:numId w:val="36"/>
        </w:numPr>
        <w:tabs>
          <w:tab w:val="clear" w:pos="2880"/>
          <w:tab w:val="num" w:pos="0"/>
        </w:tabs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таблице, содержащей 17 пар данных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=2.3,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=0.35, а также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)=6.75 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=0.87. Найти 95% доверительные интервалы для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3"/>
          <w:numId w:val="36"/>
        </w:numPr>
        <w:tabs>
          <w:tab w:val="clear" w:pos="2880"/>
        </w:tabs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lastRenderedPageBreak/>
        <w:t>В каких из следующих выражений имеет место линейность по параметрам?</w:t>
      </w:r>
    </w:p>
    <w:p w:rsidR="00A90D18" w:rsidRPr="0026126D" w:rsidRDefault="00A90D18" w:rsidP="002E7E41">
      <w:pPr>
        <w:ind w:left="702" w:hanging="345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2320" w:dyaOrig="1080">
          <v:shape id="_x0000_i1047" type="#_x0000_t75" style="width:116.25pt;height:54pt" o:ole="">
            <v:imagedata r:id="rId48" o:title=""/>
          </v:shape>
          <o:OLEObject Type="Embed" ProgID="Equation.3" ShapeID="_x0000_i1047" DrawAspect="Content" ObjectID="_1516008816" r:id="rId49"/>
        </w:objec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3300" w:dyaOrig="1359">
          <v:shape id="_x0000_i1048" type="#_x0000_t75" style="width:165pt;height:68.25pt" o:ole="">
            <v:imagedata r:id="rId50" o:title=""/>
          </v:shape>
          <o:OLEObject Type="Embed" ProgID="Equation.3" ShapeID="_x0000_i1048" DrawAspect="Content" ObjectID="_1516008817" r:id="rId51"/>
        </w:object>
      </w:r>
    </w:p>
    <w:p w:rsidR="00A90D18" w:rsidRPr="0026126D" w:rsidRDefault="00A90D18" w:rsidP="002E7E4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6D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90D18" w:rsidRPr="0026126D" w:rsidRDefault="00A90D18" w:rsidP="002E7E41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Переменные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связаны соотношением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Дисперсия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равна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). Чему равна дисперсия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)?</w:t>
      </w:r>
    </w:p>
    <w:p w:rsidR="00A90D18" w:rsidRPr="0026126D" w:rsidRDefault="00A90D18" w:rsidP="002E7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126D">
        <w:rPr>
          <w:rFonts w:ascii="Times New Roman" w:hAnsi="Times New Roman" w:cs="Times New Roman"/>
          <w:sz w:val="28"/>
          <w:szCs w:val="28"/>
        </w:rPr>
        <w:t xml:space="preserve">Данные измерений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в зависимости от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приведены в таблице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1</w:t>
      </w:r>
      <w:r w:rsidRPr="0026126D">
        <w:rPr>
          <w:rFonts w:ascii="Times New Roman" w:hAnsi="Times New Roman" w:cs="Times New Roman"/>
          <w:sz w:val="28"/>
          <w:szCs w:val="28"/>
        </w:rPr>
        <w:tab/>
        <w:t>2</w:t>
      </w:r>
      <w:r w:rsidRPr="0026126D">
        <w:rPr>
          <w:rFonts w:ascii="Times New Roman" w:hAnsi="Times New Roman" w:cs="Times New Roman"/>
          <w:sz w:val="28"/>
          <w:szCs w:val="28"/>
        </w:rPr>
        <w:tab/>
        <w:t>5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7</w:t>
      </w:r>
      <w:r w:rsidRPr="0026126D">
        <w:rPr>
          <w:rFonts w:ascii="Times New Roman" w:hAnsi="Times New Roman" w:cs="Times New Roman"/>
          <w:sz w:val="28"/>
          <w:szCs w:val="28"/>
        </w:rPr>
        <w:tab/>
        <w:t>4</w:t>
      </w:r>
      <w:r w:rsidRPr="0026126D">
        <w:rPr>
          <w:rFonts w:ascii="Times New Roman" w:hAnsi="Times New Roman" w:cs="Times New Roman"/>
          <w:sz w:val="28"/>
          <w:szCs w:val="28"/>
        </w:rPr>
        <w:tab/>
        <w:t>6</w:t>
      </w:r>
      <w:r w:rsidRPr="0026126D">
        <w:rPr>
          <w:rFonts w:ascii="Times New Roman" w:hAnsi="Times New Roman" w:cs="Times New Roman"/>
          <w:sz w:val="28"/>
          <w:szCs w:val="28"/>
        </w:rPr>
        <w:tab/>
        <w:t>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редполагая линейную зависимость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от 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: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, построить регрессионное уравнение, т.е. найти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126D">
        <w:rPr>
          <w:rFonts w:ascii="Times New Roman" w:hAnsi="Times New Roman" w:cs="Times New Roman"/>
          <w:sz w:val="28"/>
          <w:szCs w:val="28"/>
        </w:rPr>
        <w:t xml:space="preserve">По некоторым данным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>рассчитаны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)=0.6,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)=0.7,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)=0.4. Найти коэффициент корреляции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126D">
        <w:rPr>
          <w:rFonts w:ascii="Times New Roman" w:hAnsi="Times New Roman" w:cs="Times New Roman"/>
          <w:sz w:val="28"/>
          <w:szCs w:val="28"/>
        </w:rPr>
        <w:t xml:space="preserve">По некоторым данным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рассчитаны </w:t>
      </w:r>
      <w:proofErr w:type="gramStart"/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=0.5,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=0.6,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=0.7,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=1.2,(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=0.75. Найти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регрессионного уравнения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Default="00A90D18" w:rsidP="002E7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6126D">
        <w:rPr>
          <w:rFonts w:ascii="Times New Roman" w:hAnsi="Times New Roman" w:cs="Times New Roman"/>
          <w:sz w:val="28"/>
          <w:szCs w:val="28"/>
        </w:rPr>
        <w:t xml:space="preserve">По таблице, содержащей 13 пар данных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=3.25,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=0.45, а также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)=8.75 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=0.79. Найти 99% доверительные интервалы для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6126D">
        <w:rPr>
          <w:rFonts w:ascii="Times New Roman" w:hAnsi="Times New Roman" w:cs="Times New Roman"/>
          <w:sz w:val="28"/>
          <w:szCs w:val="28"/>
        </w:rPr>
        <w:t>В каких из следующих выражений имеет место линейность по переменным?</w:t>
      </w:r>
    </w:p>
    <w:p w:rsidR="00A90D18" w:rsidRPr="0026126D" w:rsidRDefault="00A90D18" w:rsidP="002E7E41">
      <w:pPr>
        <w:ind w:left="702" w:hanging="345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2320" w:dyaOrig="1080">
          <v:shape id="_x0000_i1049" type="#_x0000_t75" style="width:116.25pt;height:54pt" o:ole="">
            <v:imagedata r:id="rId48" o:title=""/>
          </v:shape>
          <o:OLEObject Type="Embed" ProgID="Equation.3" ShapeID="_x0000_i1049" DrawAspect="Content" ObjectID="_1516008818" r:id="rId52"/>
        </w:objec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3300" w:dyaOrig="1359">
          <v:shape id="_x0000_i1050" type="#_x0000_t75" style="width:165pt;height:68.25pt" o:ole="">
            <v:imagedata r:id="rId53" o:title=""/>
          </v:shape>
          <o:OLEObject Type="Embed" ProgID="Equation.3" ShapeID="_x0000_i1050" DrawAspect="Content" ObjectID="_1516008819" r:id="rId54"/>
        </w:object>
      </w:r>
    </w:p>
    <w:p w:rsidR="00A90D18" w:rsidRPr="0026126D" w:rsidRDefault="00A90D18" w:rsidP="002E7E41">
      <w:pPr>
        <w:ind w:left="702" w:hanging="3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6D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A90D18" w:rsidRPr="0026126D" w:rsidRDefault="00A90D18" w:rsidP="002E7E41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Дисперсия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равна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)=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 xml:space="preserve">. Переменная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линейно зависит от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: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Чему равна дисперсия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?</w:t>
      </w:r>
    </w:p>
    <w:p w:rsidR="00A90D18" w:rsidRPr="0026126D" w:rsidRDefault="00A90D18" w:rsidP="002E7E41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Показать, что если переменные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связаны линейным соотношением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, то коэффициент корреляции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ρ(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)=±1.</w:t>
      </w:r>
    </w:p>
    <w:p w:rsidR="00A90D18" w:rsidRPr="0026126D" w:rsidRDefault="00A90D18" w:rsidP="002E7E41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Для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 =</w:t>
      </w:r>
      <w:r w:rsidRPr="0026126D">
        <w:rPr>
          <w:rFonts w:ascii="Times New Roman" w:hAnsi="Times New Roman" w:cs="Times New Roman"/>
          <w:sz w:val="28"/>
          <w:szCs w:val="28"/>
        </w:rPr>
        <w:tab/>
        <w:t>0.5</w:t>
      </w:r>
      <w:r w:rsidRPr="0026126D">
        <w:rPr>
          <w:rFonts w:ascii="Times New Roman" w:hAnsi="Times New Roman" w:cs="Times New Roman"/>
          <w:sz w:val="28"/>
          <w:szCs w:val="28"/>
        </w:rPr>
        <w:tab/>
        <w:t>1.5</w:t>
      </w:r>
      <w:r w:rsidRPr="0026126D">
        <w:rPr>
          <w:rFonts w:ascii="Times New Roman" w:hAnsi="Times New Roman" w:cs="Times New Roman"/>
          <w:sz w:val="28"/>
          <w:szCs w:val="28"/>
        </w:rPr>
        <w:tab/>
        <w:t>2.5</w:t>
      </w:r>
      <w:r w:rsidRPr="0026126D">
        <w:rPr>
          <w:rFonts w:ascii="Times New Roman" w:hAnsi="Times New Roman" w:cs="Times New Roman"/>
          <w:sz w:val="28"/>
          <w:szCs w:val="28"/>
        </w:rPr>
        <w:tab/>
        <w:t>3.5</w:t>
      </w:r>
      <w:r w:rsidRPr="0026126D">
        <w:rPr>
          <w:rFonts w:ascii="Times New Roman" w:hAnsi="Times New Roman" w:cs="Times New Roman"/>
          <w:sz w:val="28"/>
          <w:szCs w:val="28"/>
        </w:rPr>
        <w:tab/>
        <w:t>4.5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 xml:space="preserve"> рассчитать выборочную дисперсию.</w:t>
      </w:r>
    </w:p>
    <w:p w:rsidR="00A90D18" w:rsidRPr="0026126D" w:rsidRDefault="00A90D18" w:rsidP="002E7E41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Для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представленных ниже, рассчитать их средние величины, средние квадраты и средние произведения, а также коэффициент корреляции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  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ab/>
        <w:t>0.5</w:t>
      </w:r>
      <w:r w:rsidRPr="0026126D">
        <w:rPr>
          <w:rFonts w:ascii="Times New Roman" w:hAnsi="Times New Roman" w:cs="Times New Roman"/>
          <w:sz w:val="28"/>
          <w:szCs w:val="28"/>
        </w:rPr>
        <w:tab/>
        <w:t>1.5</w:t>
      </w:r>
      <w:r w:rsidRPr="0026126D">
        <w:rPr>
          <w:rFonts w:ascii="Times New Roman" w:hAnsi="Times New Roman" w:cs="Times New Roman"/>
          <w:sz w:val="28"/>
          <w:szCs w:val="28"/>
        </w:rPr>
        <w:tab/>
        <w:t>2.5</w:t>
      </w:r>
      <w:r w:rsidRPr="0026126D">
        <w:rPr>
          <w:rFonts w:ascii="Times New Roman" w:hAnsi="Times New Roman" w:cs="Times New Roman"/>
          <w:sz w:val="28"/>
          <w:szCs w:val="28"/>
        </w:rPr>
        <w:tab/>
        <w:t>3.5</w:t>
      </w:r>
      <w:r w:rsidRPr="0026126D">
        <w:rPr>
          <w:rFonts w:ascii="Times New Roman" w:hAnsi="Times New Roman" w:cs="Times New Roman"/>
          <w:sz w:val="28"/>
          <w:szCs w:val="28"/>
        </w:rPr>
        <w:tab/>
        <w:t>4.5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ab/>
        <w:t>1.2</w:t>
      </w:r>
      <w:r w:rsidRPr="0026126D">
        <w:rPr>
          <w:rFonts w:ascii="Times New Roman" w:hAnsi="Times New Roman" w:cs="Times New Roman"/>
          <w:sz w:val="28"/>
          <w:szCs w:val="28"/>
        </w:rPr>
        <w:tab/>
        <w:t>2.8</w:t>
      </w:r>
      <w:r w:rsidRPr="0026126D">
        <w:rPr>
          <w:rFonts w:ascii="Times New Roman" w:hAnsi="Times New Roman" w:cs="Times New Roman"/>
          <w:sz w:val="28"/>
          <w:szCs w:val="28"/>
        </w:rPr>
        <w:tab/>
        <w:t>5.1</w:t>
      </w:r>
      <w:r w:rsidRPr="0026126D">
        <w:rPr>
          <w:rFonts w:ascii="Times New Roman" w:hAnsi="Times New Roman" w:cs="Times New Roman"/>
          <w:sz w:val="28"/>
          <w:szCs w:val="28"/>
        </w:rPr>
        <w:tab/>
        <w:t>7.3</w:t>
      </w:r>
      <w:r w:rsidRPr="0026126D">
        <w:rPr>
          <w:rFonts w:ascii="Times New Roman" w:hAnsi="Times New Roman" w:cs="Times New Roman"/>
          <w:sz w:val="28"/>
          <w:szCs w:val="28"/>
        </w:rPr>
        <w:tab/>
        <w:t>8.8.</w:t>
      </w:r>
    </w:p>
    <w:p w:rsidR="00A90D18" w:rsidRPr="0026126D" w:rsidRDefault="00A90D18" w:rsidP="002E7E41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таблице, содержащей 17 пар данных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=2.3,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=0.35, а также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)=6.75 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=0.87. Найти 95% доверительные интервалы для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>Какие из приведенных ниже уравнений допускают приведение к линейным регрессиям?</w:t>
      </w:r>
    </w:p>
    <w:p w:rsidR="00A90D18" w:rsidRPr="0026126D" w:rsidRDefault="00A90D18" w:rsidP="002E7E41">
      <w:pPr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object w:dxaOrig="2320" w:dyaOrig="1080">
          <v:shape id="_x0000_i1051" type="#_x0000_t75" style="width:116.25pt;height:54pt" o:ole="">
            <v:imagedata r:id="rId48" o:title=""/>
          </v:shape>
          <o:OLEObject Type="Embed" ProgID="Equation.3" ShapeID="_x0000_i1051" DrawAspect="Content" ObjectID="_1516008820" r:id="rId55"/>
        </w:objec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3300" w:dyaOrig="1359">
          <v:shape id="_x0000_i1052" type="#_x0000_t75" style="width:165pt;height:68.25pt" o:ole="">
            <v:imagedata r:id="rId53" o:title=""/>
          </v:shape>
          <o:OLEObject Type="Embed" ProgID="Equation.3" ShapeID="_x0000_i1052" DrawAspect="Content" ObjectID="_1516008821" r:id="rId56"/>
        </w:object>
      </w:r>
    </w:p>
    <w:p w:rsidR="00A90D18" w:rsidRPr="0026126D" w:rsidRDefault="00A90D18" w:rsidP="002E7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6D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A90D18" w:rsidRPr="0026126D" w:rsidRDefault="00A90D18" w:rsidP="002E7E41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Переменные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связаны соотношением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Дисперсия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равна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). Чему равна дисперсия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)?</w:t>
      </w:r>
    </w:p>
    <w:p w:rsidR="00A90D18" w:rsidRPr="0026126D" w:rsidRDefault="00A90D18" w:rsidP="002E7E41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Для переменных 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ab/>
        <w:t>0.5</w:t>
      </w:r>
      <w:r w:rsidRPr="0026126D">
        <w:rPr>
          <w:rFonts w:ascii="Times New Roman" w:hAnsi="Times New Roman" w:cs="Times New Roman"/>
          <w:sz w:val="28"/>
          <w:szCs w:val="28"/>
        </w:rPr>
        <w:tab/>
        <w:t>1.5</w:t>
      </w:r>
      <w:r w:rsidRPr="0026126D">
        <w:rPr>
          <w:rFonts w:ascii="Times New Roman" w:hAnsi="Times New Roman" w:cs="Times New Roman"/>
          <w:sz w:val="28"/>
          <w:szCs w:val="28"/>
        </w:rPr>
        <w:tab/>
        <w:t>2.5</w:t>
      </w:r>
      <w:r w:rsidRPr="0026126D">
        <w:rPr>
          <w:rFonts w:ascii="Times New Roman" w:hAnsi="Times New Roman" w:cs="Times New Roman"/>
          <w:sz w:val="28"/>
          <w:szCs w:val="28"/>
        </w:rPr>
        <w:tab/>
        <w:t>3.5</w:t>
      </w:r>
      <w:r w:rsidRPr="0026126D">
        <w:rPr>
          <w:rFonts w:ascii="Times New Roman" w:hAnsi="Times New Roman" w:cs="Times New Roman"/>
          <w:sz w:val="28"/>
          <w:szCs w:val="28"/>
        </w:rPr>
        <w:tab/>
        <w:t>4.5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ab/>
        <w:t>1.2</w:t>
      </w:r>
      <w:r w:rsidRPr="0026126D">
        <w:rPr>
          <w:rFonts w:ascii="Times New Roman" w:hAnsi="Times New Roman" w:cs="Times New Roman"/>
          <w:sz w:val="28"/>
          <w:szCs w:val="28"/>
        </w:rPr>
        <w:tab/>
        <w:t>2.8</w:t>
      </w:r>
      <w:r w:rsidRPr="0026126D">
        <w:rPr>
          <w:rFonts w:ascii="Times New Roman" w:hAnsi="Times New Roman" w:cs="Times New Roman"/>
          <w:sz w:val="28"/>
          <w:szCs w:val="28"/>
        </w:rPr>
        <w:tab/>
        <w:t>5.1</w:t>
      </w:r>
      <w:r w:rsidRPr="0026126D">
        <w:rPr>
          <w:rFonts w:ascii="Times New Roman" w:hAnsi="Times New Roman" w:cs="Times New Roman"/>
          <w:sz w:val="28"/>
          <w:szCs w:val="28"/>
        </w:rPr>
        <w:tab/>
        <w:t>7.3</w:t>
      </w:r>
      <w:r w:rsidRPr="0026126D">
        <w:rPr>
          <w:rFonts w:ascii="Times New Roman" w:hAnsi="Times New Roman" w:cs="Times New Roman"/>
          <w:sz w:val="28"/>
          <w:szCs w:val="28"/>
        </w:rPr>
        <w:tab/>
        <w:t>8.8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 xml:space="preserve"> рассчитать выборочные дисперсии, выборочную ковариацию.</w:t>
      </w:r>
    </w:p>
    <w:p w:rsidR="00A90D18" w:rsidRPr="0026126D" w:rsidRDefault="00A90D18" w:rsidP="002E7E41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некоторым данным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>рассчитаны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)=0.6,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)=0.7,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)=0.4. Найти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регрессионного уравнения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26D">
        <w:rPr>
          <w:rFonts w:ascii="Times New Roman" w:hAnsi="Times New Roman" w:cs="Times New Roman"/>
          <w:sz w:val="28"/>
          <w:szCs w:val="28"/>
        </w:rPr>
        <w:t xml:space="preserve">В некоторой таблице содержится информация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 xml:space="preserve">. Предполагается построить линейную регрессионную модель </w:t>
      </w:r>
      <w:r w:rsidRPr="0026126D">
        <w:rPr>
          <w:rFonts w:ascii="Times New Roman" w:hAnsi="Times New Roman" w:cs="Times New Roman"/>
          <w:sz w:val="28"/>
          <w:szCs w:val="28"/>
        </w:rPr>
        <w:object w:dxaOrig="2079" w:dyaOrig="380">
          <v:shape id="_x0000_i1053" type="#_x0000_t75" style="width:104.25pt;height:18.75pt" o:ole="">
            <v:imagedata r:id="rId42" o:title=""/>
          </v:shape>
          <o:OLEObject Type="Embed" ProgID="Equation.3" ShapeID="_x0000_i1053" DrawAspect="Content" ObjectID="_1516008822" r:id="rId57"/>
        </w:object>
      </w:r>
      <w:r w:rsidRPr="0026126D">
        <w:rPr>
          <w:rFonts w:ascii="Times New Roman" w:hAnsi="Times New Roman" w:cs="Times New Roman"/>
          <w:sz w:val="28"/>
          <w:szCs w:val="28"/>
        </w:rPr>
        <w:t xml:space="preserve">. Расчеты дали значение для коэффициента корреляции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, равное 0.89. Следует ли придерживаться выбранной модели или выбрать иную?</w:t>
      </w:r>
    </w:p>
    <w:p w:rsidR="00A90D18" w:rsidRPr="0026126D" w:rsidRDefault="00A90D18" w:rsidP="002E7E41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26D">
        <w:rPr>
          <w:rFonts w:ascii="Times New Roman" w:hAnsi="Times New Roman" w:cs="Times New Roman"/>
          <w:sz w:val="28"/>
          <w:szCs w:val="28"/>
        </w:rPr>
        <w:t xml:space="preserve">По таблице, содержащей 13 пар данных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=3.25,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=0.45, а также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)=8.75 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=0.79. Найти 99% доверительные интервалы для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26D">
        <w:rPr>
          <w:rFonts w:ascii="Times New Roman" w:hAnsi="Times New Roman" w:cs="Times New Roman"/>
          <w:sz w:val="28"/>
          <w:szCs w:val="28"/>
        </w:rPr>
        <w:t>Какие из приведенных ниже уравнений допускают приведение к линейным регрессиям?</w:t>
      </w:r>
    </w:p>
    <w:p w:rsidR="00A90D18" w:rsidRPr="0026126D" w:rsidRDefault="00A90D18" w:rsidP="002E7E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object w:dxaOrig="2299" w:dyaOrig="1380">
          <v:shape id="_x0000_i1054" type="#_x0000_t75" style="width:114.75pt;height:69pt" o:ole="">
            <v:imagedata r:id="rId44" o:title=""/>
          </v:shape>
          <o:OLEObject Type="Embed" ProgID="Equation.3" ShapeID="_x0000_i1054" DrawAspect="Content" ObjectID="_1516008823" r:id="rId58"/>
        </w:objec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2220" w:dyaOrig="1420">
          <v:shape id="_x0000_i1055" type="#_x0000_t75" style="width:111pt;height:71.25pt" o:ole="">
            <v:imagedata r:id="rId46" o:title=""/>
          </v:shape>
          <o:OLEObject Type="Embed" ProgID="Equation.3" ShapeID="_x0000_i1055" DrawAspect="Content" ObjectID="_1516008824" r:id="rId59"/>
        </w:object>
      </w:r>
    </w:p>
    <w:p w:rsidR="00A90D18" w:rsidRPr="0026126D" w:rsidRDefault="00A90D18" w:rsidP="002E7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6D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A90D18" w:rsidRPr="0026126D" w:rsidRDefault="00A90D18" w:rsidP="002E7E41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Для переменных 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ab/>
        <w:t>0.5</w:t>
      </w:r>
      <w:r w:rsidRPr="0026126D">
        <w:rPr>
          <w:rFonts w:ascii="Times New Roman" w:hAnsi="Times New Roman" w:cs="Times New Roman"/>
          <w:sz w:val="28"/>
          <w:szCs w:val="28"/>
        </w:rPr>
        <w:tab/>
        <w:t>1.5</w:t>
      </w:r>
      <w:r w:rsidRPr="0026126D">
        <w:rPr>
          <w:rFonts w:ascii="Times New Roman" w:hAnsi="Times New Roman" w:cs="Times New Roman"/>
          <w:sz w:val="28"/>
          <w:szCs w:val="28"/>
        </w:rPr>
        <w:tab/>
        <w:t>2.5</w:t>
      </w:r>
      <w:r w:rsidRPr="0026126D">
        <w:rPr>
          <w:rFonts w:ascii="Times New Roman" w:hAnsi="Times New Roman" w:cs="Times New Roman"/>
          <w:sz w:val="28"/>
          <w:szCs w:val="28"/>
        </w:rPr>
        <w:tab/>
        <w:t>3.5</w:t>
      </w:r>
      <w:r w:rsidRPr="0026126D">
        <w:rPr>
          <w:rFonts w:ascii="Times New Roman" w:hAnsi="Times New Roman" w:cs="Times New Roman"/>
          <w:sz w:val="28"/>
          <w:szCs w:val="28"/>
        </w:rPr>
        <w:tab/>
        <w:t>4.5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ab/>
        <w:t>1.2</w:t>
      </w:r>
      <w:r w:rsidRPr="0026126D">
        <w:rPr>
          <w:rFonts w:ascii="Times New Roman" w:hAnsi="Times New Roman" w:cs="Times New Roman"/>
          <w:sz w:val="28"/>
          <w:szCs w:val="28"/>
        </w:rPr>
        <w:tab/>
        <w:t>2.8</w:t>
      </w:r>
      <w:r w:rsidRPr="0026126D">
        <w:rPr>
          <w:rFonts w:ascii="Times New Roman" w:hAnsi="Times New Roman" w:cs="Times New Roman"/>
          <w:sz w:val="28"/>
          <w:szCs w:val="28"/>
        </w:rPr>
        <w:tab/>
        <w:t>5.1</w:t>
      </w:r>
      <w:r w:rsidRPr="0026126D">
        <w:rPr>
          <w:rFonts w:ascii="Times New Roman" w:hAnsi="Times New Roman" w:cs="Times New Roman"/>
          <w:sz w:val="28"/>
          <w:szCs w:val="28"/>
        </w:rPr>
        <w:tab/>
        <w:t>7.3</w:t>
      </w:r>
      <w:r w:rsidRPr="0026126D">
        <w:rPr>
          <w:rFonts w:ascii="Times New Roman" w:hAnsi="Times New Roman" w:cs="Times New Roman"/>
          <w:sz w:val="28"/>
          <w:szCs w:val="28"/>
        </w:rPr>
        <w:tab/>
        <w:t>8.8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 xml:space="preserve"> рассчитать выборочный коэффициент корреляции.</w:t>
      </w:r>
    </w:p>
    <w:p w:rsidR="00A90D18" w:rsidRDefault="00A90D18" w:rsidP="002E7E41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Дисперсия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равна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)=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 xml:space="preserve">. Переменная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линейно зависит от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: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Чему равна дисперсия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?</w:t>
      </w:r>
    </w:p>
    <w:p w:rsidR="00A90D18" w:rsidRPr="00E75C8F" w:rsidRDefault="00A90D18" w:rsidP="002E7E41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75C8F">
        <w:rPr>
          <w:rFonts w:ascii="Times New Roman" w:hAnsi="Times New Roman" w:cs="Times New Roman"/>
          <w:sz w:val="28"/>
          <w:szCs w:val="28"/>
        </w:rPr>
        <w:t xml:space="preserve">Данные измерений переменной </w:t>
      </w:r>
      <w:r w:rsidRPr="00E75C8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75C8F">
        <w:rPr>
          <w:rFonts w:ascii="Times New Roman" w:hAnsi="Times New Roman" w:cs="Times New Roman"/>
          <w:sz w:val="28"/>
          <w:szCs w:val="28"/>
        </w:rPr>
        <w:t xml:space="preserve"> в зависимости от переменной </w:t>
      </w:r>
      <w:r w:rsidRPr="00E75C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75C8F">
        <w:rPr>
          <w:rFonts w:ascii="Times New Roman" w:hAnsi="Times New Roman" w:cs="Times New Roman"/>
          <w:sz w:val="28"/>
          <w:szCs w:val="28"/>
        </w:rPr>
        <w:t xml:space="preserve"> приведены в таблице</w:t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75C8F">
        <w:rPr>
          <w:rFonts w:ascii="Times New Roman" w:hAnsi="Times New Roman" w:cs="Times New Roman"/>
          <w:sz w:val="28"/>
          <w:szCs w:val="28"/>
        </w:rPr>
        <w:t xml:space="preserve"> = 1</w:t>
      </w:r>
      <w:r w:rsidRPr="00E75C8F">
        <w:rPr>
          <w:rFonts w:ascii="Times New Roman" w:hAnsi="Times New Roman" w:cs="Times New Roman"/>
          <w:sz w:val="28"/>
          <w:szCs w:val="28"/>
        </w:rPr>
        <w:tab/>
        <w:t>2</w:t>
      </w:r>
      <w:r w:rsidRPr="00E75C8F">
        <w:rPr>
          <w:rFonts w:ascii="Times New Roman" w:hAnsi="Times New Roman" w:cs="Times New Roman"/>
          <w:sz w:val="28"/>
          <w:szCs w:val="28"/>
        </w:rPr>
        <w:tab/>
        <w:t>5</w:t>
      </w:r>
      <w:r w:rsidRPr="00E75C8F">
        <w:rPr>
          <w:rFonts w:ascii="Times New Roman" w:hAnsi="Times New Roman" w:cs="Times New Roman"/>
          <w:sz w:val="28"/>
          <w:szCs w:val="28"/>
        </w:rPr>
        <w:tab/>
        <w:t>3</w:t>
      </w:r>
      <w:r w:rsidRPr="00E75C8F">
        <w:rPr>
          <w:rFonts w:ascii="Times New Roman" w:hAnsi="Times New Roman" w:cs="Times New Roman"/>
          <w:sz w:val="28"/>
          <w:szCs w:val="28"/>
        </w:rPr>
        <w:tab/>
        <w:t>7</w:t>
      </w:r>
      <w:r w:rsidRPr="00E75C8F">
        <w:rPr>
          <w:rFonts w:ascii="Times New Roman" w:hAnsi="Times New Roman" w:cs="Times New Roman"/>
          <w:sz w:val="28"/>
          <w:szCs w:val="28"/>
        </w:rPr>
        <w:tab/>
        <w:t>4</w:t>
      </w:r>
      <w:r w:rsidRPr="00E75C8F">
        <w:rPr>
          <w:rFonts w:ascii="Times New Roman" w:hAnsi="Times New Roman" w:cs="Times New Roman"/>
          <w:sz w:val="28"/>
          <w:szCs w:val="28"/>
        </w:rPr>
        <w:tab/>
        <w:t>6</w:t>
      </w:r>
      <w:r w:rsidRPr="00E75C8F">
        <w:rPr>
          <w:rFonts w:ascii="Times New Roman" w:hAnsi="Times New Roman" w:cs="Times New Roman"/>
          <w:sz w:val="28"/>
          <w:szCs w:val="28"/>
        </w:rPr>
        <w:tab/>
        <w:t>8</w:t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75C8F">
        <w:rPr>
          <w:rFonts w:ascii="Times New Roman" w:hAnsi="Times New Roman" w:cs="Times New Roman"/>
          <w:sz w:val="28"/>
          <w:szCs w:val="28"/>
        </w:rPr>
        <w:t xml:space="preserve"> = 3</w:t>
      </w:r>
      <w:r w:rsidRPr="00E75C8F">
        <w:rPr>
          <w:rFonts w:ascii="Times New Roman" w:hAnsi="Times New Roman" w:cs="Times New Roman"/>
          <w:sz w:val="28"/>
          <w:szCs w:val="28"/>
        </w:rPr>
        <w:tab/>
        <w:t>3</w:t>
      </w:r>
      <w:r w:rsidRPr="00E75C8F">
        <w:rPr>
          <w:rFonts w:ascii="Times New Roman" w:hAnsi="Times New Roman" w:cs="Times New Roman"/>
          <w:sz w:val="28"/>
          <w:szCs w:val="28"/>
        </w:rPr>
        <w:tab/>
        <w:t>3</w:t>
      </w:r>
      <w:r w:rsidRPr="00E75C8F">
        <w:rPr>
          <w:rFonts w:ascii="Times New Roman" w:hAnsi="Times New Roman" w:cs="Times New Roman"/>
          <w:sz w:val="28"/>
          <w:szCs w:val="28"/>
        </w:rPr>
        <w:tab/>
        <w:t>3</w:t>
      </w:r>
      <w:r w:rsidRPr="00E75C8F">
        <w:rPr>
          <w:rFonts w:ascii="Times New Roman" w:hAnsi="Times New Roman" w:cs="Times New Roman"/>
          <w:sz w:val="28"/>
          <w:szCs w:val="28"/>
        </w:rPr>
        <w:tab/>
        <w:t>3</w:t>
      </w:r>
      <w:r w:rsidRPr="00E75C8F">
        <w:rPr>
          <w:rFonts w:ascii="Times New Roman" w:hAnsi="Times New Roman" w:cs="Times New Roman"/>
          <w:sz w:val="28"/>
          <w:szCs w:val="28"/>
        </w:rPr>
        <w:tab/>
        <w:t>3</w:t>
      </w:r>
      <w:r w:rsidRPr="00E75C8F">
        <w:rPr>
          <w:rFonts w:ascii="Times New Roman" w:hAnsi="Times New Roman" w:cs="Times New Roman"/>
          <w:sz w:val="28"/>
          <w:szCs w:val="28"/>
        </w:rPr>
        <w:tab/>
        <w:t>3</w:t>
      </w:r>
      <w:r w:rsidRPr="00E75C8F">
        <w:rPr>
          <w:rFonts w:ascii="Times New Roman" w:hAnsi="Times New Roman" w:cs="Times New Roman"/>
          <w:sz w:val="28"/>
          <w:szCs w:val="28"/>
        </w:rPr>
        <w:tab/>
        <w:t>3</w:t>
      </w:r>
      <w:proofErr w:type="gramStart"/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</w:r>
      <w:r w:rsidRPr="00E75C8F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E75C8F">
        <w:rPr>
          <w:rFonts w:ascii="Times New Roman" w:hAnsi="Times New Roman" w:cs="Times New Roman"/>
          <w:sz w:val="28"/>
          <w:szCs w:val="28"/>
        </w:rPr>
        <w:t xml:space="preserve">редполагая линейную зависимость </w:t>
      </w:r>
      <w:r w:rsidRPr="00E75C8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75C8F">
        <w:rPr>
          <w:rFonts w:ascii="Times New Roman" w:hAnsi="Times New Roman" w:cs="Times New Roman"/>
          <w:sz w:val="28"/>
          <w:szCs w:val="28"/>
        </w:rPr>
        <w:t xml:space="preserve"> от  </w:t>
      </w:r>
      <w:r w:rsidRPr="00E75C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75C8F">
        <w:rPr>
          <w:rFonts w:ascii="Times New Roman" w:hAnsi="Times New Roman" w:cs="Times New Roman"/>
          <w:sz w:val="28"/>
          <w:szCs w:val="28"/>
        </w:rPr>
        <w:t xml:space="preserve">: </w:t>
      </w:r>
      <w:r w:rsidRPr="00E75C8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75C8F">
        <w:rPr>
          <w:rFonts w:ascii="Times New Roman" w:hAnsi="Times New Roman" w:cs="Times New Roman"/>
          <w:sz w:val="28"/>
          <w:szCs w:val="28"/>
        </w:rPr>
        <w:t>=</w:t>
      </w:r>
      <w:r w:rsidRPr="00E75C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75C8F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E75C8F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E75C8F">
        <w:rPr>
          <w:rFonts w:ascii="Times New Roman" w:hAnsi="Times New Roman" w:cs="Times New Roman"/>
          <w:sz w:val="28"/>
          <w:szCs w:val="28"/>
        </w:rPr>
        <w:t xml:space="preserve">, построить регрессионное уравнение, т.е. найти коэффициенты </w:t>
      </w:r>
      <w:r w:rsidRPr="00E75C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75C8F">
        <w:rPr>
          <w:rFonts w:ascii="Times New Roman" w:hAnsi="Times New Roman" w:cs="Times New Roman"/>
          <w:sz w:val="28"/>
          <w:szCs w:val="28"/>
        </w:rPr>
        <w:t xml:space="preserve">, </w:t>
      </w:r>
      <w:r w:rsidRPr="00E75C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75C8F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некоторым данным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рассчитаны </w:t>
      </w:r>
      <w:proofErr w:type="gramStart"/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=0.5,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=0.6,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=0.7,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=1.2,(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=0.75. Найти коэффициент корреляции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таблице, содержащей 17 пар данных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=2.3,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=0.35, а также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)=6.75 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=0.87. Найти 95% доверительные интервалы для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lastRenderedPageBreak/>
        <w:t>Какие из приведенных ниже уравнений допускают приведение к линейным регрессиям?</w:t>
      </w:r>
    </w:p>
    <w:p w:rsidR="00A90D18" w:rsidRPr="0026126D" w:rsidRDefault="00A90D18" w:rsidP="002E7E41">
      <w:pPr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object w:dxaOrig="2320" w:dyaOrig="1080">
          <v:shape id="_x0000_i1056" type="#_x0000_t75" style="width:116.25pt;height:54pt" o:ole="">
            <v:imagedata r:id="rId48" o:title=""/>
          </v:shape>
          <o:OLEObject Type="Embed" ProgID="Equation.3" ShapeID="_x0000_i1056" DrawAspect="Content" ObjectID="_1516008825" r:id="rId60"/>
        </w:objec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3300" w:dyaOrig="1359">
          <v:shape id="_x0000_i1057" type="#_x0000_t75" style="width:165pt;height:68.25pt" o:ole="">
            <v:imagedata r:id="rId53" o:title=""/>
          </v:shape>
          <o:OLEObject Type="Embed" ProgID="Equation.3" ShapeID="_x0000_i1057" DrawAspect="Content" ObjectID="_1516008826" r:id="rId61"/>
        </w:object>
      </w:r>
    </w:p>
    <w:p w:rsidR="00A90D18" w:rsidRPr="0026126D" w:rsidRDefault="00A90D18" w:rsidP="002E7E41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6D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A90D18" w:rsidRPr="0026126D" w:rsidRDefault="00A90D18" w:rsidP="002E7E41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Переменные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связаны соотношением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Дисперсия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равна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). Чему равна дисперсия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)?</w:t>
      </w:r>
    </w:p>
    <w:p w:rsidR="00A90D18" w:rsidRPr="0026126D" w:rsidRDefault="00A90D18" w:rsidP="002E7E41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Данные измерений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в зависимости от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приведены в таблице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1</w:t>
      </w:r>
      <w:r w:rsidRPr="0026126D">
        <w:rPr>
          <w:rFonts w:ascii="Times New Roman" w:hAnsi="Times New Roman" w:cs="Times New Roman"/>
          <w:sz w:val="28"/>
          <w:szCs w:val="28"/>
        </w:rPr>
        <w:tab/>
        <w:t>2</w:t>
      </w:r>
      <w:r w:rsidRPr="0026126D">
        <w:rPr>
          <w:rFonts w:ascii="Times New Roman" w:hAnsi="Times New Roman" w:cs="Times New Roman"/>
          <w:sz w:val="28"/>
          <w:szCs w:val="28"/>
        </w:rPr>
        <w:tab/>
        <w:t>5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7</w:t>
      </w:r>
      <w:r w:rsidRPr="0026126D">
        <w:rPr>
          <w:rFonts w:ascii="Times New Roman" w:hAnsi="Times New Roman" w:cs="Times New Roman"/>
          <w:sz w:val="28"/>
          <w:szCs w:val="28"/>
        </w:rPr>
        <w:tab/>
        <w:t>4</w:t>
      </w:r>
      <w:r w:rsidRPr="0026126D">
        <w:rPr>
          <w:rFonts w:ascii="Times New Roman" w:hAnsi="Times New Roman" w:cs="Times New Roman"/>
          <w:sz w:val="28"/>
          <w:szCs w:val="28"/>
        </w:rPr>
        <w:tab/>
        <w:t>6</w:t>
      </w:r>
      <w:r w:rsidRPr="0026126D">
        <w:rPr>
          <w:rFonts w:ascii="Times New Roman" w:hAnsi="Times New Roman" w:cs="Times New Roman"/>
          <w:sz w:val="28"/>
          <w:szCs w:val="28"/>
        </w:rPr>
        <w:tab/>
        <w:t>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редполагая линейную зависимость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от 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: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, построить регрессионное уравнение, т.е. найти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некоторым данным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>рассчитаны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)=0.6,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)=0.7,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)=0.4. Найти коэффициент корреляции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некоторым данным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рассчитаны </w:t>
      </w:r>
      <w:proofErr w:type="gramStart"/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=0.5,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=0.6,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=0.7,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=1.2,(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=0.75. Найти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регрессионного уравнения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таблице, содержащей 13 пар данных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=3.25,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=0.45, а также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)=8.75 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=0.79. Найти 99% доверительные интервалы для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>В каких из следующих выражений имеет место линейность по параметрам?</w:t>
      </w:r>
    </w:p>
    <w:p w:rsidR="00A90D18" w:rsidRPr="0026126D" w:rsidRDefault="00A90D18" w:rsidP="002E7E41">
      <w:pPr>
        <w:ind w:left="702" w:hanging="345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2320" w:dyaOrig="1080">
          <v:shape id="_x0000_i1058" type="#_x0000_t75" style="width:116.25pt;height:54pt" o:ole="">
            <v:imagedata r:id="rId48" o:title=""/>
          </v:shape>
          <o:OLEObject Type="Embed" ProgID="Equation.3" ShapeID="_x0000_i1058" DrawAspect="Content" ObjectID="_1516008827" r:id="rId62"/>
        </w:objec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3300" w:dyaOrig="1359">
          <v:shape id="_x0000_i1059" type="#_x0000_t75" style="width:165pt;height:68.25pt" o:ole="">
            <v:imagedata r:id="rId50" o:title=""/>
          </v:shape>
          <o:OLEObject Type="Embed" ProgID="Equation.3" ShapeID="_x0000_i1059" DrawAspect="Content" ObjectID="_1516008828" r:id="rId63"/>
        </w:object>
      </w:r>
    </w:p>
    <w:p w:rsidR="00A90D18" w:rsidRPr="0026126D" w:rsidRDefault="00A90D18" w:rsidP="002E7E41">
      <w:pPr>
        <w:ind w:left="702" w:hanging="3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6D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A90D18" w:rsidRPr="0026126D" w:rsidRDefault="00A90D18" w:rsidP="002E7E41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Для переменных 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ab/>
        <w:t>0.5</w:t>
      </w:r>
      <w:r w:rsidRPr="0026126D">
        <w:rPr>
          <w:rFonts w:ascii="Times New Roman" w:hAnsi="Times New Roman" w:cs="Times New Roman"/>
          <w:sz w:val="28"/>
          <w:szCs w:val="28"/>
        </w:rPr>
        <w:tab/>
        <w:t>1.5</w:t>
      </w:r>
      <w:r w:rsidRPr="0026126D">
        <w:rPr>
          <w:rFonts w:ascii="Times New Roman" w:hAnsi="Times New Roman" w:cs="Times New Roman"/>
          <w:sz w:val="28"/>
          <w:szCs w:val="28"/>
        </w:rPr>
        <w:tab/>
        <w:t>2.5</w:t>
      </w:r>
      <w:r w:rsidRPr="0026126D">
        <w:rPr>
          <w:rFonts w:ascii="Times New Roman" w:hAnsi="Times New Roman" w:cs="Times New Roman"/>
          <w:sz w:val="28"/>
          <w:szCs w:val="28"/>
        </w:rPr>
        <w:tab/>
        <w:t>3.5</w:t>
      </w:r>
      <w:r w:rsidRPr="0026126D">
        <w:rPr>
          <w:rFonts w:ascii="Times New Roman" w:hAnsi="Times New Roman" w:cs="Times New Roman"/>
          <w:sz w:val="28"/>
          <w:szCs w:val="28"/>
        </w:rPr>
        <w:tab/>
        <w:t>4.5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ab/>
        <w:t>1.2</w:t>
      </w:r>
      <w:r w:rsidRPr="0026126D">
        <w:rPr>
          <w:rFonts w:ascii="Times New Roman" w:hAnsi="Times New Roman" w:cs="Times New Roman"/>
          <w:sz w:val="28"/>
          <w:szCs w:val="28"/>
        </w:rPr>
        <w:tab/>
        <w:t>2.8</w:t>
      </w:r>
      <w:r w:rsidRPr="0026126D">
        <w:rPr>
          <w:rFonts w:ascii="Times New Roman" w:hAnsi="Times New Roman" w:cs="Times New Roman"/>
          <w:sz w:val="28"/>
          <w:szCs w:val="28"/>
        </w:rPr>
        <w:tab/>
        <w:t>5.1</w:t>
      </w:r>
      <w:r w:rsidRPr="0026126D">
        <w:rPr>
          <w:rFonts w:ascii="Times New Roman" w:hAnsi="Times New Roman" w:cs="Times New Roman"/>
          <w:sz w:val="28"/>
          <w:szCs w:val="28"/>
        </w:rPr>
        <w:tab/>
        <w:t>7.3</w:t>
      </w:r>
      <w:r w:rsidRPr="0026126D">
        <w:rPr>
          <w:rFonts w:ascii="Times New Roman" w:hAnsi="Times New Roman" w:cs="Times New Roman"/>
          <w:sz w:val="28"/>
          <w:szCs w:val="28"/>
        </w:rPr>
        <w:tab/>
        <w:t>8.8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 xml:space="preserve"> рассчитать выборочный коэффициент корреляции.</w:t>
      </w:r>
    </w:p>
    <w:p w:rsidR="00A90D18" w:rsidRPr="0026126D" w:rsidRDefault="00A90D18" w:rsidP="002E7E41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Показать, что если переменные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связаны линейным соотношением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, то коэффициент корреляции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ρ(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)=±1.</w:t>
      </w:r>
    </w:p>
    <w:p w:rsidR="00A90D18" w:rsidRPr="0026126D" w:rsidRDefault="00A90D18" w:rsidP="002E7E41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Зависимость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от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задана таблицей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1</w:t>
      </w:r>
      <w:r w:rsidRPr="0026126D">
        <w:rPr>
          <w:rFonts w:ascii="Times New Roman" w:hAnsi="Times New Roman" w:cs="Times New Roman"/>
          <w:sz w:val="28"/>
          <w:szCs w:val="28"/>
        </w:rPr>
        <w:tab/>
        <w:t>2</w:t>
      </w:r>
      <w:r w:rsidRPr="0026126D">
        <w:rPr>
          <w:rFonts w:ascii="Times New Roman" w:hAnsi="Times New Roman" w:cs="Times New Roman"/>
          <w:sz w:val="28"/>
          <w:szCs w:val="28"/>
        </w:rPr>
        <w:tab/>
        <w:t>5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7</w:t>
      </w:r>
      <w:r w:rsidRPr="0026126D">
        <w:rPr>
          <w:rFonts w:ascii="Times New Roman" w:hAnsi="Times New Roman" w:cs="Times New Roman"/>
          <w:sz w:val="28"/>
          <w:szCs w:val="28"/>
        </w:rPr>
        <w:tab/>
        <w:t>4</w:t>
      </w:r>
      <w:r w:rsidRPr="0026126D">
        <w:rPr>
          <w:rFonts w:ascii="Times New Roman" w:hAnsi="Times New Roman" w:cs="Times New Roman"/>
          <w:sz w:val="28"/>
          <w:szCs w:val="28"/>
        </w:rPr>
        <w:tab/>
        <w:t>6</w:t>
      </w:r>
      <w:r w:rsidRPr="0026126D">
        <w:rPr>
          <w:rFonts w:ascii="Times New Roman" w:hAnsi="Times New Roman" w:cs="Times New Roman"/>
          <w:sz w:val="28"/>
          <w:szCs w:val="28"/>
        </w:rPr>
        <w:tab/>
        <w:t>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 xml:space="preserve">3 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оказать, что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)=0.</w:t>
      </w:r>
    </w:p>
    <w:p w:rsidR="00A90D18" w:rsidRPr="0026126D" w:rsidRDefault="00A90D18" w:rsidP="002E7E41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Для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представленных ниже, рассчитать их средние величины, средние квадраты и средние произведения, а также коэффициент корреляции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  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ab/>
        <w:t>0.5</w:t>
      </w:r>
      <w:r w:rsidRPr="0026126D">
        <w:rPr>
          <w:rFonts w:ascii="Times New Roman" w:hAnsi="Times New Roman" w:cs="Times New Roman"/>
          <w:sz w:val="28"/>
          <w:szCs w:val="28"/>
        </w:rPr>
        <w:tab/>
        <w:t>1.5</w:t>
      </w:r>
      <w:r w:rsidRPr="0026126D">
        <w:rPr>
          <w:rFonts w:ascii="Times New Roman" w:hAnsi="Times New Roman" w:cs="Times New Roman"/>
          <w:sz w:val="28"/>
          <w:szCs w:val="28"/>
        </w:rPr>
        <w:tab/>
        <w:t>2.5</w:t>
      </w:r>
      <w:r w:rsidRPr="0026126D">
        <w:rPr>
          <w:rFonts w:ascii="Times New Roman" w:hAnsi="Times New Roman" w:cs="Times New Roman"/>
          <w:sz w:val="28"/>
          <w:szCs w:val="28"/>
        </w:rPr>
        <w:tab/>
        <w:t>3.5</w:t>
      </w:r>
      <w:r w:rsidRPr="0026126D">
        <w:rPr>
          <w:rFonts w:ascii="Times New Roman" w:hAnsi="Times New Roman" w:cs="Times New Roman"/>
          <w:sz w:val="28"/>
          <w:szCs w:val="28"/>
        </w:rPr>
        <w:tab/>
        <w:t>4.5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ab/>
        <w:t>1.2</w:t>
      </w:r>
      <w:r w:rsidRPr="0026126D">
        <w:rPr>
          <w:rFonts w:ascii="Times New Roman" w:hAnsi="Times New Roman" w:cs="Times New Roman"/>
          <w:sz w:val="28"/>
          <w:szCs w:val="28"/>
        </w:rPr>
        <w:tab/>
        <w:t>2.8</w:t>
      </w:r>
      <w:r w:rsidRPr="0026126D">
        <w:rPr>
          <w:rFonts w:ascii="Times New Roman" w:hAnsi="Times New Roman" w:cs="Times New Roman"/>
          <w:sz w:val="28"/>
          <w:szCs w:val="28"/>
        </w:rPr>
        <w:tab/>
        <w:t>5.1</w:t>
      </w:r>
      <w:r w:rsidRPr="0026126D">
        <w:rPr>
          <w:rFonts w:ascii="Times New Roman" w:hAnsi="Times New Roman" w:cs="Times New Roman"/>
          <w:sz w:val="28"/>
          <w:szCs w:val="28"/>
        </w:rPr>
        <w:tab/>
        <w:t>7.3</w:t>
      </w:r>
      <w:r w:rsidRPr="0026126D">
        <w:rPr>
          <w:rFonts w:ascii="Times New Roman" w:hAnsi="Times New Roman" w:cs="Times New Roman"/>
          <w:sz w:val="28"/>
          <w:szCs w:val="28"/>
        </w:rPr>
        <w:tab/>
        <w:t>8.8.</w:t>
      </w:r>
    </w:p>
    <w:p w:rsidR="00A90D18" w:rsidRPr="0026126D" w:rsidRDefault="00A90D18" w:rsidP="002E7E41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таблице, содержащей 17 пар данных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=2.3,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=0.35, а также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)=6.75 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=0.87. Найти 95% доверительные интервалы для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lastRenderedPageBreak/>
        <w:t>Какие из приведенных ниже уравнений допускают приведение к линейным регрессиям?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2299" w:dyaOrig="1380">
          <v:shape id="_x0000_i1060" type="#_x0000_t75" style="width:114.75pt;height:69pt" o:ole="">
            <v:imagedata r:id="rId44" o:title=""/>
          </v:shape>
          <o:OLEObject Type="Embed" ProgID="Equation.3" ShapeID="_x0000_i1060" DrawAspect="Content" ObjectID="_1516008829" r:id="rId64"/>
        </w:objec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2220" w:dyaOrig="1420">
          <v:shape id="_x0000_i1061" type="#_x0000_t75" style="width:111pt;height:71.25pt" o:ole="">
            <v:imagedata r:id="rId46" o:title=""/>
          </v:shape>
          <o:OLEObject Type="Embed" ProgID="Equation.3" ShapeID="_x0000_i1061" DrawAspect="Content" ObjectID="_1516008830" r:id="rId65"/>
        </w:object>
      </w:r>
    </w:p>
    <w:p w:rsidR="00A90D18" w:rsidRPr="0026126D" w:rsidRDefault="00A90D18" w:rsidP="002E7E4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6D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A90D18" w:rsidRPr="0026126D" w:rsidRDefault="00A90D18" w:rsidP="002E7E41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Переменные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связаны соотношением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Дисперсия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равна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). Чему равна ковариация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?</w:t>
      </w:r>
    </w:p>
    <w:p w:rsidR="00A90D18" w:rsidRPr="0026126D" w:rsidRDefault="00A90D18" w:rsidP="002E7E41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Данные измерений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в зависимости от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приведены в таблице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1</w:t>
      </w:r>
      <w:r w:rsidRPr="0026126D">
        <w:rPr>
          <w:rFonts w:ascii="Times New Roman" w:hAnsi="Times New Roman" w:cs="Times New Roman"/>
          <w:sz w:val="28"/>
          <w:szCs w:val="28"/>
        </w:rPr>
        <w:tab/>
        <w:t>2</w:t>
      </w:r>
      <w:r w:rsidRPr="0026126D">
        <w:rPr>
          <w:rFonts w:ascii="Times New Roman" w:hAnsi="Times New Roman" w:cs="Times New Roman"/>
          <w:sz w:val="28"/>
          <w:szCs w:val="28"/>
        </w:rPr>
        <w:tab/>
        <w:t>5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7</w:t>
      </w:r>
      <w:r w:rsidRPr="0026126D">
        <w:rPr>
          <w:rFonts w:ascii="Times New Roman" w:hAnsi="Times New Roman" w:cs="Times New Roman"/>
          <w:sz w:val="28"/>
          <w:szCs w:val="28"/>
        </w:rPr>
        <w:tab/>
        <w:t>4</w:t>
      </w:r>
      <w:r w:rsidRPr="0026126D">
        <w:rPr>
          <w:rFonts w:ascii="Times New Roman" w:hAnsi="Times New Roman" w:cs="Times New Roman"/>
          <w:sz w:val="28"/>
          <w:szCs w:val="28"/>
        </w:rPr>
        <w:tab/>
        <w:t>6</w:t>
      </w:r>
      <w:r w:rsidRPr="0026126D">
        <w:rPr>
          <w:rFonts w:ascii="Times New Roman" w:hAnsi="Times New Roman" w:cs="Times New Roman"/>
          <w:sz w:val="28"/>
          <w:szCs w:val="28"/>
        </w:rPr>
        <w:tab/>
        <w:t>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редполагая линейную зависимость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от 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: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, построить регрессионное уравнение, т.е. найти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Показать, что если переменные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связаны линейным соотношением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, то коэффициент корреляции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ρ(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)=±1.</w:t>
      </w:r>
    </w:p>
    <w:p w:rsidR="00A90D18" w:rsidRPr="0026126D" w:rsidRDefault="00A90D18" w:rsidP="002E7E41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В некоторой таблице содержится информация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 xml:space="preserve">. Предполагается построить линейную регрессионную модель </w:t>
      </w:r>
      <w:r w:rsidRPr="0026126D">
        <w:rPr>
          <w:rFonts w:ascii="Times New Roman" w:hAnsi="Times New Roman" w:cs="Times New Roman"/>
          <w:sz w:val="28"/>
          <w:szCs w:val="28"/>
        </w:rPr>
        <w:object w:dxaOrig="1800" w:dyaOrig="340">
          <v:shape id="_x0000_i1062" type="#_x0000_t75" style="width:90pt;height:17.25pt" o:ole="">
            <v:imagedata r:id="rId66" o:title=""/>
          </v:shape>
          <o:OLEObject Type="Embed" ProgID="Equation.3" ShapeID="_x0000_i1062" DrawAspect="Content" ObjectID="_1516008831" r:id="rId67"/>
        </w:object>
      </w:r>
      <w:r w:rsidRPr="0026126D">
        <w:rPr>
          <w:rFonts w:ascii="Times New Roman" w:hAnsi="Times New Roman" w:cs="Times New Roman"/>
          <w:sz w:val="28"/>
          <w:szCs w:val="28"/>
        </w:rPr>
        <w:t xml:space="preserve">. Расчеты дали значение для коэффициента корреляции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, равное 0.89. Следует ли придерживаться выбранной модели или выбрать иную?</w:t>
      </w:r>
    </w:p>
    <w:p w:rsidR="00A90D18" w:rsidRPr="0026126D" w:rsidRDefault="00A90D18" w:rsidP="002E7E41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таблице, содержащей 13 пар данных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=3.25,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=0.45, а также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)=8.75 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=0.79. Найти 99% доверительные интервалы для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>Привести к линейному виду следующее выражение</w:t>
      </w:r>
    </w:p>
    <w:p w:rsidR="00A90D18" w:rsidRPr="0026126D" w:rsidRDefault="00A90D18" w:rsidP="002E7E41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object w:dxaOrig="1640" w:dyaOrig="620">
          <v:shape id="_x0000_i1063" type="#_x0000_t75" style="width:81.75pt;height:30.75pt" o:ole="">
            <v:imagedata r:id="rId68" o:title=""/>
          </v:shape>
          <o:OLEObject Type="Embed" ProgID="Equation.3" ShapeID="_x0000_i1063" DrawAspect="Content" ObjectID="_1516008832" r:id="rId69"/>
        </w:object>
      </w:r>
    </w:p>
    <w:p w:rsidR="00A90D18" w:rsidRPr="0026126D" w:rsidRDefault="00A90D18" w:rsidP="002E7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6D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A90D18" w:rsidRPr="0026126D" w:rsidRDefault="00A90D18" w:rsidP="002E7E4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Для переменных 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ab/>
        <w:t>0.5</w:t>
      </w:r>
      <w:r w:rsidRPr="0026126D">
        <w:rPr>
          <w:rFonts w:ascii="Times New Roman" w:hAnsi="Times New Roman" w:cs="Times New Roman"/>
          <w:sz w:val="28"/>
          <w:szCs w:val="28"/>
        </w:rPr>
        <w:tab/>
        <w:t>1.5</w:t>
      </w:r>
      <w:r w:rsidRPr="0026126D">
        <w:rPr>
          <w:rFonts w:ascii="Times New Roman" w:hAnsi="Times New Roman" w:cs="Times New Roman"/>
          <w:sz w:val="28"/>
          <w:szCs w:val="28"/>
        </w:rPr>
        <w:tab/>
        <w:t>2.5</w:t>
      </w:r>
      <w:r w:rsidRPr="0026126D">
        <w:rPr>
          <w:rFonts w:ascii="Times New Roman" w:hAnsi="Times New Roman" w:cs="Times New Roman"/>
          <w:sz w:val="28"/>
          <w:szCs w:val="28"/>
        </w:rPr>
        <w:tab/>
        <w:t>3.5</w:t>
      </w:r>
      <w:r w:rsidRPr="0026126D">
        <w:rPr>
          <w:rFonts w:ascii="Times New Roman" w:hAnsi="Times New Roman" w:cs="Times New Roman"/>
          <w:sz w:val="28"/>
          <w:szCs w:val="28"/>
        </w:rPr>
        <w:tab/>
        <w:t>4.5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ab/>
        <w:t>1.2</w:t>
      </w:r>
      <w:r w:rsidRPr="0026126D">
        <w:rPr>
          <w:rFonts w:ascii="Times New Roman" w:hAnsi="Times New Roman" w:cs="Times New Roman"/>
          <w:sz w:val="28"/>
          <w:szCs w:val="28"/>
        </w:rPr>
        <w:tab/>
        <w:t>2.8</w:t>
      </w:r>
      <w:r w:rsidRPr="0026126D">
        <w:rPr>
          <w:rFonts w:ascii="Times New Roman" w:hAnsi="Times New Roman" w:cs="Times New Roman"/>
          <w:sz w:val="28"/>
          <w:szCs w:val="28"/>
        </w:rPr>
        <w:tab/>
        <w:t>5.1</w:t>
      </w:r>
      <w:r w:rsidRPr="0026126D">
        <w:rPr>
          <w:rFonts w:ascii="Times New Roman" w:hAnsi="Times New Roman" w:cs="Times New Roman"/>
          <w:sz w:val="28"/>
          <w:szCs w:val="28"/>
        </w:rPr>
        <w:tab/>
        <w:t>7.3</w:t>
      </w:r>
      <w:r w:rsidRPr="0026126D">
        <w:rPr>
          <w:rFonts w:ascii="Times New Roman" w:hAnsi="Times New Roman" w:cs="Times New Roman"/>
          <w:sz w:val="28"/>
          <w:szCs w:val="28"/>
        </w:rPr>
        <w:tab/>
        <w:t>8.8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 xml:space="preserve"> рассчитать выборочные дисперсии, выборочную ковариацию.</w:t>
      </w:r>
    </w:p>
    <w:p w:rsidR="00A90D18" w:rsidRPr="0026126D" w:rsidRDefault="00A90D18" w:rsidP="002E7E4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Дисперсия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равна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)=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 xml:space="preserve">. Переменная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линейно зависит от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: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Чему равна дисперсия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?</w:t>
      </w:r>
    </w:p>
    <w:p w:rsidR="00A90D18" w:rsidRPr="0026126D" w:rsidRDefault="00A90D18" w:rsidP="002E7E4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некоторым данным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>рассчитаны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)=0.6,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)=0.7,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)=0.4. Найти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регрессионного уравнения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Дисперсия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) является смещенной оценкой теоретической дисперсии σ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612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126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))= </w:t>
      </w:r>
      <w:r w:rsidRPr="0026126D">
        <w:rPr>
          <w:rFonts w:ascii="Times New Roman" w:hAnsi="Times New Roman" w:cs="Times New Roman"/>
          <w:sz w:val="28"/>
          <w:szCs w:val="28"/>
        </w:rPr>
        <w:object w:dxaOrig="940" w:dyaOrig="720">
          <v:shape id="_x0000_i1064" type="#_x0000_t75" style="width:47.25pt;height:36pt" o:ole="">
            <v:imagedata r:id="rId70" o:title=""/>
          </v:shape>
          <o:OLEObject Type="Embed" ProgID="Equation.3" ShapeID="_x0000_i1064" DrawAspect="Content" ObjectID="_1516008833" r:id="rId71"/>
        </w:object>
      </w:r>
      <w:r w:rsidRPr="0026126D">
        <w:rPr>
          <w:rFonts w:ascii="Times New Roman" w:hAnsi="Times New Roman" w:cs="Times New Roman"/>
          <w:sz w:val="28"/>
          <w:szCs w:val="28"/>
        </w:rPr>
        <w:t xml:space="preserve">.. Показать, что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) является состоятельной оценкой для σ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таблице, содержащей 17 пар данных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=2.3,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=0.35, а также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)=6.75 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=0.87. Найти 95% доверительные интервалы для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В некоторой таблице содержится информация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 xml:space="preserve">. Предполагается построить линейную регрессионную модель </w:t>
      </w:r>
      <w:r w:rsidRPr="0026126D">
        <w:rPr>
          <w:rFonts w:ascii="Times New Roman" w:hAnsi="Times New Roman" w:cs="Times New Roman"/>
          <w:sz w:val="28"/>
          <w:szCs w:val="28"/>
        </w:rPr>
        <w:object w:dxaOrig="1800" w:dyaOrig="340">
          <v:shape id="_x0000_i1065" type="#_x0000_t75" style="width:90pt;height:17.25pt" o:ole="">
            <v:imagedata r:id="rId66" o:title=""/>
          </v:shape>
          <o:OLEObject Type="Embed" ProgID="Equation.3" ShapeID="_x0000_i1065" DrawAspect="Content" ObjectID="_1516008834" r:id="rId72"/>
        </w:object>
      </w:r>
      <w:r w:rsidRPr="0026126D">
        <w:rPr>
          <w:rFonts w:ascii="Times New Roman" w:hAnsi="Times New Roman" w:cs="Times New Roman"/>
          <w:sz w:val="28"/>
          <w:szCs w:val="28"/>
        </w:rPr>
        <w:t xml:space="preserve">. </w:t>
      </w:r>
      <w:r w:rsidRPr="0026126D">
        <w:rPr>
          <w:rFonts w:ascii="Times New Roman" w:hAnsi="Times New Roman" w:cs="Times New Roman"/>
          <w:sz w:val="28"/>
          <w:szCs w:val="28"/>
        </w:rPr>
        <w:lastRenderedPageBreak/>
        <w:t xml:space="preserve">Расчеты дали значение для коэффициента корреляции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, равное 0.18. Следует ли придерживаться выбранной модели или выбрать иную?</w:t>
      </w:r>
    </w:p>
    <w:p w:rsidR="00A90D18" w:rsidRPr="0026126D" w:rsidRDefault="00A90D18" w:rsidP="002E7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6D"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A90D18" w:rsidRPr="0026126D" w:rsidRDefault="00A90D18" w:rsidP="002E7E41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Переменные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связаны соотношением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Дисперсия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равна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). Чему равна дисперсия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)?</w:t>
      </w:r>
    </w:p>
    <w:p w:rsidR="00A90D18" w:rsidRPr="0026126D" w:rsidRDefault="00A90D18" w:rsidP="002E7E41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Для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ab/>
        <w:t>0.5</w:t>
      </w:r>
      <w:r w:rsidRPr="0026126D">
        <w:rPr>
          <w:rFonts w:ascii="Times New Roman" w:hAnsi="Times New Roman" w:cs="Times New Roman"/>
          <w:sz w:val="28"/>
          <w:szCs w:val="28"/>
        </w:rPr>
        <w:tab/>
        <w:t>1.5</w:t>
      </w:r>
      <w:r w:rsidRPr="0026126D">
        <w:rPr>
          <w:rFonts w:ascii="Times New Roman" w:hAnsi="Times New Roman" w:cs="Times New Roman"/>
          <w:sz w:val="28"/>
          <w:szCs w:val="28"/>
        </w:rPr>
        <w:tab/>
        <w:t>2.5</w:t>
      </w:r>
      <w:r w:rsidRPr="0026126D">
        <w:rPr>
          <w:rFonts w:ascii="Times New Roman" w:hAnsi="Times New Roman" w:cs="Times New Roman"/>
          <w:sz w:val="28"/>
          <w:szCs w:val="28"/>
        </w:rPr>
        <w:tab/>
        <w:t>3.5</w:t>
      </w:r>
      <w:r w:rsidRPr="0026126D">
        <w:rPr>
          <w:rFonts w:ascii="Times New Roman" w:hAnsi="Times New Roman" w:cs="Times New Roman"/>
          <w:sz w:val="28"/>
          <w:szCs w:val="28"/>
        </w:rPr>
        <w:tab/>
        <w:t>4.5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 xml:space="preserve"> рассчитать выборочную дисперсию.</w:t>
      </w:r>
    </w:p>
    <w:p w:rsidR="00A90D18" w:rsidRPr="0026126D" w:rsidRDefault="00A90D18" w:rsidP="002E7E41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некоторым данным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>рассчитаны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)=0.6,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)=0.7,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)=0.4. Найти коэффициент корреляции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Дисперсия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) является смещенной оценкой теоретической дисперсии σ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612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126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))=</w:t>
      </w:r>
      <w:r w:rsidRPr="0026126D">
        <w:rPr>
          <w:rFonts w:ascii="Times New Roman" w:hAnsi="Times New Roman" w:cs="Times New Roman"/>
          <w:sz w:val="28"/>
          <w:szCs w:val="28"/>
        </w:rPr>
        <w:object w:dxaOrig="940" w:dyaOrig="720">
          <v:shape id="_x0000_i1066" type="#_x0000_t75" style="width:47.25pt;height:36pt" o:ole="">
            <v:imagedata r:id="rId73" o:title=""/>
          </v:shape>
          <o:OLEObject Type="Embed" ProgID="Equation.3" ShapeID="_x0000_i1066" DrawAspect="Content" ObjectID="_1516008835" r:id="rId74"/>
        </w:object>
      </w:r>
      <w:r w:rsidRPr="0026126D">
        <w:rPr>
          <w:rFonts w:ascii="Times New Roman" w:hAnsi="Times New Roman" w:cs="Times New Roman"/>
          <w:sz w:val="28"/>
          <w:szCs w:val="28"/>
        </w:rPr>
        <w:t xml:space="preserve">. Показать, что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) является состоятельной оценкой для σ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Default="00A90D18" w:rsidP="002E7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6126D">
        <w:rPr>
          <w:rFonts w:ascii="Times New Roman" w:hAnsi="Times New Roman" w:cs="Times New Roman"/>
          <w:sz w:val="28"/>
          <w:szCs w:val="28"/>
        </w:rPr>
        <w:t xml:space="preserve">По таблице, содержащей 13 пар данных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=3.25,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=0.45, а также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)=8.75 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=0.79. Найти 99% доверительные интервалы для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6126D">
        <w:rPr>
          <w:rFonts w:ascii="Times New Roman" w:hAnsi="Times New Roman" w:cs="Times New Roman"/>
          <w:sz w:val="28"/>
          <w:szCs w:val="28"/>
        </w:rPr>
        <w:t>В каких из следующих выражений имеет место линейность по переменным?</w:t>
      </w:r>
    </w:p>
    <w:p w:rsidR="00A90D18" w:rsidRPr="0026126D" w:rsidRDefault="00A90D18" w:rsidP="002E7E41">
      <w:pPr>
        <w:ind w:left="702" w:hanging="345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2320" w:dyaOrig="1080">
          <v:shape id="_x0000_i1067" type="#_x0000_t75" style="width:116.25pt;height:54pt" o:ole="">
            <v:imagedata r:id="rId48" o:title=""/>
          </v:shape>
          <o:OLEObject Type="Embed" ProgID="Equation.3" ShapeID="_x0000_i1067" DrawAspect="Content" ObjectID="_1516008836" r:id="rId75"/>
        </w:objec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3300" w:dyaOrig="1359">
          <v:shape id="_x0000_i1068" type="#_x0000_t75" style="width:165pt;height:68.25pt" o:ole="">
            <v:imagedata r:id="rId53" o:title=""/>
          </v:shape>
          <o:OLEObject Type="Embed" ProgID="Equation.3" ShapeID="_x0000_i1068" DrawAspect="Content" ObjectID="_1516008837" r:id="rId76"/>
        </w:object>
      </w:r>
    </w:p>
    <w:p w:rsidR="00A90D18" w:rsidRPr="0026126D" w:rsidRDefault="00A90D18" w:rsidP="002E7E4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6D">
        <w:rPr>
          <w:rFonts w:ascii="Times New Roman" w:hAnsi="Times New Roman" w:cs="Times New Roman"/>
          <w:b/>
          <w:sz w:val="28"/>
          <w:szCs w:val="28"/>
        </w:rPr>
        <w:t>Вариант 11</w:t>
      </w:r>
    </w:p>
    <w:p w:rsidR="00A90D18" w:rsidRPr="0026126D" w:rsidRDefault="00A90D18" w:rsidP="002E7E41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Переменные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связаны соотношением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Дисперсия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равна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). Чему равна ковариация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?</w:t>
      </w:r>
    </w:p>
    <w:p w:rsidR="00A90D18" w:rsidRPr="0026126D" w:rsidRDefault="00A90D18" w:rsidP="002E7E41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Зависимость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от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задана таблицей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1</w:t>
      </w:r>
      <w:r w:rsidRPr="0026126D">
        <w:rPr>
          <w:rFonts w:ascii="Times New Roman" w:hAnsi="Times New Roman" w:cs="Times New Roman"/>
          <w:sz w:val="28"/>
          <w:szCs w:val="28"/>
        </w:rPr>
        <w:tab/>
        <w:t>2</w:t>
      </w:r>
      <w:r w:rsidRPr="0026126D">
        <w:rPr>
          <w:rFonts w:ascii="Times New Roman" w:hAnsi="Times New Roman" w:cs="Times New Roman"/>
          <w:sz w:val="28"/>
          <w:szCs w:val="28"/>
        </w:rPr>
        <w:tab/>
        <w:t>5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7</w:t>
      </w:r>
      <w:r w:rsidRPr="0026126D">
        <w:rPr>
          <w:rFonts w:ascii="Times New Roman" w:hAnsi="Times New Roman" w:cs="Times New Roman"/>
          <w:sz w:val="28"/>
          <w:szCs w:val="28"/>
        </w:rPr>
        <w:tab/>
        <w:t>4</w:t>
      </w:r>
      <w:r w:rsidRPr="0026126D">
        <w:rPr>
          <w:rFonts w:ascii="Times New Roman" w:hAnsi="Times New Roman" w:cs="Times New Roman"/>
          <w:sz w:val="28"/>
          <w:szCs w:val="28"/>
        </w:rPr>
        <w:tab/>
        <w:t>6</w:t>
      </w:r>
      <w:r w:rsidRPr="0026126D">
        <w:rPr>
          <w:rFonts w:ascii="Times New Roman" w:hAnsi="Times New Roman" w:cs="Times New Roman"/>
          <w:sz w:val="28"/>
          <w:szCs w:val="28"/>
        </w:rPr>
        <w:tab/>
        <w:t>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 xml:space="preserve">3 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оказать, что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)=0.</w:t>
      </w:r>
    </w:p>
    <w:p w:rsidR="00A90D18" w:rsidRPr="0026126D" w:rsidRDefault="00A90D18" w:rsidP="002E7E41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Для переменных 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ab/>
        <w:t>0.5</w:t>
      </w:r>
      <w:r w:rsidRPr="0026126D">
        <w:rPr>
          <w:rFonts w:ascii="Times New Roman" w:hAnsi="Times New Roman" w:cs="Times New Roman"/>
          <w:sz w:val="28"/>
          <w:szCs w:val="28"/>
        </w:rPr>
        <w:tab/>
        <w:t>1.5</w:t>
      </w:r>
      <w:r w:rsidRPr="0026126D">
        <w:rPr>
          <w:rFonts w:ascii="Times New Roman" w:hAnsi="Times New Roman" w:cs="Times New Roman"/>
          <w:sz w:val="28"/>
          <w:szCs w:val="28"/>
        </w:rPr>
        <w:tab/>
        <w:t>2.5</w:t>
      </w:r>
      <w:r w:rsidRPr="0026126D">
        <w:rPr>
          <w:rFonts w:ascii="Times New Roman" w:hAnsi="Times New Roman" w:cs="Times New Roman"/>
          <w:sz w:val="28"/>
          <w:szCs w:val="28"/>
        </w:rPr>
        <w:tab/>
        <w:t>3.5</w:t>
      </w:r>
      <w:r w:rsidRPr="0026126D">
        <w:rPr>
          <w:rFonts w:ascii="Times New Roman" w:hAnsi="Times New Roman" w:cs="Times New Roman"/>
          <w:sz w:val="28"/>
          <w:szCs w:val="28"/>
        </w:rPr>
        <w:tab/>
        <w:t>4.5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ab/>
        <w:t>1.2</w:t>
      </w:r>
      <w:r w:rsidRPr="0026126D">
        <w:rPr>
          <w:rFonts w:ascii="Times New Roman" w:hAnsi="Times New Roman" w:cs="Times New Roman"/>
          <w:sz w:val="28"/>
          <w:szCs w:val="28"/>
        </w:rPr>
        <w:tab/>
        <w:t>2.8</w:t>
      </w:r>
      <w:r w:rsidRPr="0026126D">
        <w:rPr>
          <w:rFonts w:ascii="Times New Roman" w:hAnsi="Times New Roman" w:cs="Times New Roman"/>
          <w:sz w:val="28"/>
          <w:szCs w:val="28"/>
        </w:rPr>
        <w:tab/>
        <w:t>5.1</w:t>
      </w:r>
      <w:r w:rsidRPr="0026126D">
        <w:rPr>
          <w:rFonts w:ascii="Times New Roman" w:hAnsi="Times New Roman" w:cs="Times New Roman"/>
          <w:sz w:val="28"/>
          <w:szCs w:val="28"/>
        </w:rPr>
        <w:tab/>
        <w:t>7.3</w:t>
      </w:r>
      <w:r w:rsidRPr="0026126D">
        <w:rPr>
          <w:rFonts w:ascii="Times New Roman" w:hAnsi="Times New Roman" w:cs="Times New Roman"/>
          <w:sz w:val="28"/>
          <w:szCs w:val="28"/>
        </w:rPr>
        <w:tab/>
        <w:t>8.8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 xml:space="preserve"> рассчитать выборочный коэффициент корреляции.</w:t>
      </w:r>
    </w:p>
    <w:p w:rsidR="00A90D18" w:rsidRPr="0026126D" w:rsidRDefault="00A90D18" w:rsidP="002E7E41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>По данным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ab/>
        <w:t>0.5</w:t>
      </w:r>
      <w:r w:rsidRPr="0026126D">
        <w:rPr>
          <w:rFonts w:ascii="Times New Roman" w:hAnsi="Times New Roman" w:cs="Times New Roman"/>
          <w:sz w:val="28"/>
          <w:szCs w:val="28"/>
        </w:rPr>
        <w:tab/>
        <w:t>3.5</w:t>
      </w:r>
      <w:r w:rsidRPr="0026126D">
        <w:rPr>
          <w:rFonts w:ascii="Times New Roman" w:hAnsi="Times New Roman" w:cs="Times New Roman"/>
          <w:sz w:val="28"/>
          <w:szCs w:val="28"/>
        </w:rPr>
        <w:tab/>
        <w:t>3.5</w:t>
      </w:r>
      <w:r w:rsidRPr="0026126D">
        <w:rPr>
          <w:rFonts w:ascii="Times New Roman" w:hAnsi="Times New Roman" w:cs="Times New Roman"/>
          <w:sz w:val="28"/>
          <w:szCs w:val="28"/>
        </w:rPr>
        <w:tab/>
        <w:t>5.5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ab/>
        <w:t>2.2</w:t>
      </w:r>
      <w:r w:rsidRPr="0026126D">
        <w:rPr>
          <w:rFonts w:ascii="Times New Roman" w:hAnsi="Times New Roman" w:cs="Times New Roman"/>
          <w:sz w:val="28"/>
          <w:szCs w:val="28"/>
        </w:rPr>
        <w:tab/>
        <w:t>6.2</w:t>
      </w:r>
      <w:r w:rsidRPr="0026126D">
        <w:rPr>
          <w:rFonts w:ascii="Times New Roman" w:hAnsi="Times New Roman" w:cs="Times New Roman"/>
          <w:sz w:val="28"/>
          <w:szCs w:val="28"/>
        </w:rPr>
        <w:tab/>
        <w:t>8.3</w:t>
      </w:r>
      <w:r w:rsidRPr="0026126D">
        <w:rPr>
          <w:rFonts w:ascii="Times New Roman" w:hAnsi="Times New Roman" w:cs="Times New Roman"/>
          <w:sz w:val="28"/>
          <w:szCs w:val="28"/>
        </w:rPr>
        <w:tab/>
        <w:t>11.8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 xml:space="preserve"> рассчитать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регрессионного уравнения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6126D">
        <w:rPr>
          <w:rFonts w:ascii="Times New Roman" w:hAnsi="Times New Roman" w:cs="Times New Roman"/>
          <w:sz w:val="28"/>
          <w:szCs w:val="28"/>
        </w:rPr>
        <w:t xml:space="preserve">По таблице, содержащей 17 пар данных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=2.3,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=0.35, а также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)=6.75 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=0.87. Найти 95% доверительные интервалы для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6126D">
        <w:rPr>
          <w:rFonts w:ascii="Times New Roman" w:hAnsi="Times New Roman" w:cs="Times New Roman"/>
          <w:sz w:val="28"/>
          <w:szCs w:val="28"/>
        </w:rPr>
        <w:t>Какие из приведенных ниже уравнений допускают приведение к линейным регрессиям?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2320" w:dyaOrig="1080">
          <v:shape id="_x0000_i1069" type="#_x0000_t75" style="width:116.25pt;height:54pt" o:ole="">
            <v:imagedata r:id="rId48" o:title=""/>
          </v:shape>
          <o:OLEObject Type="Embed" ProgID="Equation.3" ShapeID="_x0000_i1069" DrawAspect="Content" ObjectID="_1516008838" r:id="rId77"/>
        </w:objec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3300" w:dyaOrig="1359">
          <v:shape id="_x0000_i1070" type="#_x0000_t75" style="width:165pt;height:68.25pt" o:ole="">
            <v:imagedata r:id="rId53" o:title=""/>
          </v:shape>
          <o:OLEObject Type="Embed" ProgID="Equation.3" ShapeID="_x0000_i1070" DrawAspect="Content" ObjectID="_1516008839" r:id="rId78"/>
        </w:object>
      </w:r>
    </w:p>
    <w:p w:rsidR="00A90D18" w:rsidRPr="0026126D" w:rsidRDefault="00A90D18" w:rsidP="002E7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6D">
        <w:rPr>
          <w:rFonts w:ascii="Times New Roman" w:hAnsi="Times New Roman" w:cs="Times New Roman"/>
          <w:b/>
          <w:sz w:val="28"/>
          <w:szCs w:val="28"/>
        </w:rPr>
        <w:t>Вариант 12</w:t>
      </w:r>
    </w:p>
    <w:p w:rsidR="00A90D18" w:rsidRPr="0026126D" w:rsidRDefault="00A90D18" w:rsidP="002E7E41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lastRenderedPageBreak/>
        <w:t xml:space="preserve">Дисперсия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равна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)=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 xml:space="preserve">. Переменная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линейно зависит от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: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Чему равна дисперсия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?</w:t>
      </w:r>
    </w:p>
    <w:p w:rsidR="00A90D18" w:rsidRPr="0026126D" w:rsidRDefault="00A90D18" w:rsidP="002E7E41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Для переменных 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ab/>
        <w:t>0.5</w:t>
      </w:r>
      <w:r w:rsidRPr="0026126D">
        <w:rPr>
          <w:rFonts w:ascii="Times New Roman" w:hAnsi="Times New Roman" w:cs="Times New Roman"/>
          <w:sz w:val="28"/>
          <w:szCs w:val="28"/>
        </w:rPr>
        <w:tab/>
        <w:t>1.5</w:t>
      </w:r>
      <w:r w:rsidRPr="0026126D">
        <w:rPr>
          <w:rFonts w:ascii="Times New Roman" w:hAnsi="Times New Roman" w:cs="Times New Roman"/>
          <w:sz w:val="28"/>
          <w:szCs w:val="28"/>
        </w:rPr>
        <w:tab/>
        <w:t>2.5</w:t>
      </w:r>
      <w:r w:rsidRPr="0026126D">
        <w:rPr>
          <w:rFonts w:ascii="Times New Roman" w:hAnsi="Times New Roman" w:cs="Times New Roman"/>
          <w:sz w:val="28"/>
          <w:szCs w:val="28"/>
        </w:rPr>
        <w:tab/>
        <w:t>3.5</w:t>
      </w:r>
      <w:r w:rsidRPr="0026126D">
        <w:rPr>
          <w:rFonts w:ascii="Times New Roman" w:hAnsi="Times New Roman" w:cs="Times New Roman"/>
          <w:sz w:val="28"/>
          <w:szCs w:val="28"/>
        </w:rPr>
        <w:tab/>
        <w:t>4.5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ab/>
        <w:t>1.2</w:t>
      </w:r>
      <w:r w:rsidRPr="0026126D">
        <w:rPr>
          <w:rFonts w:ascii="Times New Roman" w:hAnsi="Times New Roman" w:cs="Times New Roman"/>
          <w:sz w:val="28"/>
          <w:szCs w:val="28"/>
        </w:rPr>
        <w:tab/>
        <w:t>2.8</w:t>
      </w:r>
      <w:r w:rsidRPr="0026126D">
        <w:rPr>
          <w:rFonts w:ascii="Times New Roman" w:hAnsi="Times New Roman" w:cs="Times New Roman"/>
          <w:sz w:val="28"/>
          <w:szCs w:val="28"/>
        </w:rPr>
        <w:tab/>
        <w:t>5.1</w:t>
      </w:r>
      <w:r w:rsidRPr="0026126D">
        <w:rPr>
          <w:rFonts w:ascii="Times New Roman" w:hAnsi="Times New Roman" w:cs="Times New Roman"/>
          <w:sz w:val="28"/>
          <w:szCs w:val="28"/>
        </w:rPr>
        <w:tab/>
        <w:t>7.3</w:t>
      </w:r>
      <w:r w:rsidRPr="0026126D">
        <w:rPr>
          <w:rFonts w:ascii="Times New Roman" w:hAnsi="Times New Roman" w:cs="Times New Roman"/>
          <w:sz w:val="28"/>
          <w:szCs w:val="28"/>
        </w:rPr>
        <w:tab/>
        <w:t>8.8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 xml:space="preserve"> рассчитать выборочные дисперсии, выборочную ковариацию.</w:t>
      </w:r>
    </w:p>
    <w:p w:rsidR="00A90D18" w:rsidRPr="0026126D" w:rsidRDefault="00A90D18" w:rsidP="002E7E41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Показать, что если переменные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связаны линейным соотношением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, то коэффициент корреляции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ρ(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)=±1.</w:t>
      </w:r>
    </w:p>
    <w:p w:rsidR="00A90D18" w:rsidRPr="0026126D" w:rsidRDefault="00A90D18" w:rsidP="002E7E41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Для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представленных ниже, рассчитать их средние величины, средние квадраты и средние произведения, а также коэффициент корреляции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  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ab/>
        <w:t>0.5</w:t>
      </w:r>
      <w:r w:rsidRPr="0026126D">
        <w:rPr>
          <w:rFonts w:ascii="Times New Roman" w:hAnsi="Times New Roman" w:cs="Times New Roman"/>
          <w:sz w:val="28"/>
          <w:szCs w:val="28"/>
        </w:rPr>
        <w:tab/>
        <w:t>1.5</w:t>
      </w:r>
      <w:r w:rsidRPr="0026126D">
        <w:rPr>
          <w:rFonts w:ascii="Times New Roman" w:hAnsi="Times New Roman" w:cs="Times New Roman"/>
          <w:sz w:val="28"/>
          <w:szCs w:val="28"/>
        </w:rPr>
        <w:tab/>
        <w:t>2.5</w:t>
      </w:r>
      <w:r w:rsidRPr="0026126D">
        <w:rPr>
          <w:rFonts w:ascii="Times New Roman" w:hAnsi="Times New Roman" w:cs="Times New Roman"/>
          <w:sz w:val="28"/>
          <w:szCs w:val="28"/>
        </w:rPr>
        <w:tab/>
        <w:t>3.5</w:t>
      </w:r>
      <w:r w:rsidRPr="0026126D">
        <w:rPr>
          <w:rFonts w:ascii="Times New Roman" w:hAnsi="Times New Roman" w:cs="Times New Roman"/>
          <w:sz w:val="28"/>
          <w:szCs w:val="28"/>
        </w:rPr>
        <w:tab/>
        <w:t>4.5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ab/>
        <w:t>1.2</w:t>
      </w:r>
      <w:r w:rsidRPr="0026126D">
        <w:rPr>
          <w:rFonts w:ascii="Times New Roman" w:hAnsi="Times New Roman" w:cs="Times New Roman"/>
          <w:sz w:val="28"/>
          <w:szCs w:val="28"/>
        </w:rPr>
        <w:tab/>
        <w:t>2.8</w:t>
      </w:r>
      <w:r w:rsidRPr="0026126D">
        <w:rPr>
          <w:rFonts w:ascii="Times New Roman" w:hAnsi="Times New Roman" w:cs="Times New Roman"/>
          <w:sz w:val="28"/>
          <w:szCs w:val="28"/>
        </w:rPr>
        <w:tab/>
        <w:t>5.1</w:t>
      </w:r>
      <w:r w:rsidRPr="0026126D">
        <w:rPr>
          <w:rFonts w:ascii="Times New Roman" w:hAnsi="Times New Roman" w:cs="Times New Roman"/>
          <w:sz w:val="28"/>
          <w:szCs w:val="28"/>
        </w:rPr>
        <w:tab/>
        <w:t>7.3</w:t>
      </w:r>
      <w:r w:rsidRPr="0026126D">
        <w:rPr>
          <w:rFonts w:ascii="Times New Roman" w:hAnsi="Times New Roman" w:cs="Times New Roman"/>
          <w:sz w:val="28"/>
          <w:szCs w:val="28"/>
        </w:rPr>
        <w:tab/>
        <w:t>8.8.</w:t>
      </w:r>
    </w:p>
    <w:p w:rsidR="00A90D18" w:rsidRPr="0026126D" w:rsidRDefault="00A90D18" w:rsidP="002E7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6126D">
        <w:rPr>
          <w:rFonts w:ascii="Times New Roman" w:hAnsi="Times New Roman" w:cs="Times New Roman"/>
          <w:sz w:val="28"/>
          <w:szCs w:val="28"/>
        </w:rPr>
        <w:t xml:space="preserve">По таблице, содержащей 13 пар данных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=3.25,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=0.45, а также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)=8.75 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=0.79. Найти 99% доверительные интервалы для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6126D">
        <w:rPr>
          <w:rFonts w:ascii="Times New Roman" w:hAnsi="Times New Roman" w:cs="Times New Roman"/>
          <w:sz w:val="28"/>
          <w:szCs w:val="28"/>
        </w:rPr>
        <w:t>Какие из приведенных ниже уравнений допускают приведение к линейным регрессиям?</w:t>
      </w:r>
    </w:p>
    <w:p w:rsidR="00A90D18" w:rsidRPr="0026126D" w:rsidRDefault="00A90D18" w:rsidP="002E7E41">
      <w:pPr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object w:dxaOrig="2299" w:dyaOrig="1380">
          <v:shape id="_x0000_i1071" type="#_x0000_t75" style="width:114.75pt;height:69pt" o:ole="">
            <v:imagedata r:id="rId44" o:title=""/>
          </v:shape>
          <o:OLEObject Type="Embed" ProgID="Equation.3" ShapeID="_x0000_i1071" DrawAspect="Content" ObjectID="_1516008840" r:id="rId79"/>
        </w:objec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2220" w:dyaOrig="1420">
          <v:shape id="_x0000_i1072" type="#_x0000_t75" style="width:111pt;height:71.25pt" o:ole="">
            <v:imagedata r:id="rId46" o:title=""/>
          </v:shape>
          <o:OLEObject Type="Embed" ProgID="Equation.3" ShapeID="_x0000_i1072" DrawAspect="Content" ObjectID="_1516008841" r:id="rId80"/>
        </w:object>
      </w:r>
    </w:p>
    <w:p w:rsidR="00A90D18" w:rsidRPr="0026126D" w:rsidRDefault="00A90D18" w:rsidP="002E7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6D">
        <w:rPr>
          <w:rFonts w:ascii="Times New Roman" w:hAnsi="Times New Roman" w:cs="Times New Roman"/>
          <w:b/>
          <w:sz w:val="28"/>
          <w:szCs w:val="28"/>
        </w:rPr>
        <w:t>Вариант 13</w:t>
      </w:r>
    </w:p>
    <w:p w:rsidR="00A90D18" w:rsidRPr="0026126D" w:rsidRDefault="00A90D18" w:rsidP="002E7E41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Переменные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связаны соотношением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Дисперсия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равна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). Чему равна ковариация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?</w:t>
      </w:r>
    </w:p>
    <w:p w:rsidR="00A90D18" w:rsidRPr="0026126D" w:rsidRDefault="00A90D18" w:rsidP="002E7E41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Зависимость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от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задана таблицей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1</w:t>
      </w:r>
      <w:r w:rsidRPr="0026126D">
        <w:rPr>
          <w:rFonts w:ascii="Times New Roman" w:hAnsi="Times New Roman" w:cs="Times New Roman"/>
          <w:sz w:val="28"/>
          <w:szCs w:val="28"/>
        </w:rPr>
        <w:tab/>
        <w:t>2</w:t>
      </w:r>
      <w:r w:rsidRPr="0026126D">
        <w:rPr>
          <w:rFonts w:ascii="Times New Roman" w:hAnsi="Times New Roman" w:cs="Times New Roman"/>
          <w:sz w:val="28"/>
          <w:szCs w:val="28"/>
        </w:rPr>
        <w:tab/>
        <w:t>5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7</w:t>
      </w:r>
      <w:r w:rsidRPr="0026126D">
        <w:rPr>
          <w:rFonts w:ascii="Times New Roman" w:hAnsi="Times New Roman" w:cs="Times New Roman"/>
          <w:sz w:val="28"/>
          <w:szCs w:val="28"/>
        </w:rPr>
        <w:tab/>
        <w:t>4</w:t>
      </w:r>
      <w:r w:rsidRPr="0026126D">
        <w:rPr>
          <w:rFonts w:ascii="Times New Roman" w:hAnsi="Times New Roman" w:cs="Times New Roman"/>
          <w:sz w:val="28"/>
          <w:szCs w:val="28"/>
        </w:rPr>
        <w:tab/>
        <w:t>6</w:t>
      </w:r>
      <w:r w:rsidRPr="0026126D">
        <w:rPr>
          <w:rFonts w:ascii="Times New Roman" w:hAnsi="Times New Roman" w:cs="Times New Roman"/>
          <w:sz w:val="28"/>
          <w:szCs w:val="28"/>
        </w:rPr>
        <w:tab/>
        <w:t>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 xml:space="preserve">3 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оказать, что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)=0.</w:t>
      </w:r>
    </w:p>
    <w:p w:rsidR="00A90D18" w:rsidRPr="0026126D" w:rsidRDefault="00A90D18" w:rsidP="002E7E41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некоторым данным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>рассчитаны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)=0.6,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)=0.7,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)=0.4. Найти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регрессионного уравнения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некоторым данным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рассчитаны </w:t>
      </w:r>
      <w:proofErr w:type="gramStart"/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=0.5,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=0.6,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=0.7,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=1.2,(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=0.75. Найти коэффициент корреляции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таблице, содержащей 19 пар данных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=2.3,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=0.35, а также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)=6.75 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=0.87. Найти 95% доверительные интервалы для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>В каких из следующих выражений имеет место линейность по параметрам?</w:t>
      </w:r>
    </w:p>
    <w:p w:rsidR="00A90D18" w:rsidRPr="0026126D" w:rsidRDefault="00A90D18" w:rsidP="002E7E41">
      <w:pPr>
        <w:ind w:left="702" w:hanging="345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2320" w:dyaOrig="1080">
          <v:shape id="_x0000_i1073" type="#_x0000_t75" style="width:116.25pt;height:54pt" o:ole="">
            <v:imagedata r:id="rId48" o:title=""/>
          </v:shape>
          <o:OLEObject Type="Embed" ProgID="Equation.3" ShapeID="_x0000_i1073" DrawAspect="Content" ObjectID="_1516008842" r:id="rId81"/>
        </w:objec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3300" w:dyaOrig="1359">
          <v:shape id="_x0000_i1074" type="#_x0000_t75" style="width:165pt;height:68.25pt" o:ole="">
            <v:imagedata r:id="rId50" o:title=""/>
          </v:shape>
          <o:OLEObject Type="Embed" ProgID="Equation.3" ShapeID="_x0000_i1074" DrawAspect="Content" ObjectID="_1516008843" r:id="rId82"/>
        </w:object>
      </w:r>
    </w:p>
    <w:p w:rsidR="00A90D18" w:rsidRPr="0026126D" w:rsidRDefault="00A90D18" w:rsidP="002E7E4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6D">
        <w:rPr>
          <w:rFonts w:ascii="Times New Roman" w:hAnsi="Times New Roman" w:cs="Times New Roman"/>
          <w:b/>
          <w:sz w:val="28"/>
          <w:szCs w:val="28"/>
        </w:rPr>
        <w:t>Вариант 14</w:t>
      </w:r>
    </w:p>
    <w:p w:rsidR="00A90D18" w:rsidRPr="0026126D" w:rsidRDefault="00A90D18" w:rsidP="002E7E41">
      <w:pPr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Переменные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связаны соотношением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Дисперсия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равна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). Чему равна дисперсия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)?</w:t>
      </w:r>
    </w:p>
    <w:p w:rsidR="00A90D18" w:rsidRPr="0026126D" w:rsidRDefault="00A90D18" w:rsidP="002E7E41">
      <w:pPr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lastRenderedPageBreak/>
        <w:t xml:space="preserve">Данные измерений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в зависимости от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приведены в таблице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1</w:t>
      </w:r>
      <w:r w:rsidRPr="0026126D">
        <w:rPr>
          <w:rFonts w:ascii="Times New Roman" w:hAnsi="Times New Roman" w:cs="Times New Roman"/>
          <w:sz w:val="28"/>
          <w:szCs w:val="28"/>
        </w:rPr>
        <w:tab/>
        <w:t>2</w:t>
      </w:r>
      <w:r w:rsidRPr="0026126D">
        <w:rPr>
          <w:rFonts w:ascii="Times New Roman" w:hAnsi="Times New Roman" w:cs="Times New Roman"/>
          <w:sz w:val="28"/>
          <w:szCs w:val="28"/>
        </w:rPr>
        <w:tab/>
        <w:t>5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7</w:t>
      </w:r>
      <w:r w:rsidRPr="0026126D">
        <w:rPr>
          <w:rFonts w:ascii="Times New Roman" w:hAnsi="Times New Roman" w:cs="Times New Roman"/>
          <w:sz w:val="28"/>
          <w:szCs w:val="28"/>
        </w:rPr>
        <w:tab/>
        <w:t>4</w:t>
      </w:r>
      <w:r w:rsidRPr="0026126D">
        <w:rPr>
          <w:rFonts w:ascii="Times New Roman" w:hAnsi="Times New Roman" w:cs="Times New Roman"/>
          <w:sz w:val="28"/>
          <w:szCs w:val="28"/>
        </w:rPr>
        <w:tab/>
        <w:t>6</w:t>
      </w:r>
      <w:r w:rsidRPr="0026126D">
        <w:rPr>
          <w:rFonts w:ascii="Times New Roman" w:hAnsi="Times New Roman" w:cs="Times New Roman"/>
          <w:sz w:val="28"/>
          <w:szCs w:val="28"/>
        </w:rPr>
        <w:tab/>
        <w:t>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редполагая линейную зависимость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от 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: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, построить регрессионное уравнение, т.е. найти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некоторым данным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>рассчитаны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)=0.6,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)=0.7,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)=0.4. Найти коэффициент корреляции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некоторым данным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рассчитаны </w:t>
      </w:r>
      <w:proofErr w:type="gramStart"/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=0.5,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=0.6,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=0.7,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=1.2,(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=0.75. Найти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регрессионного уравнения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таблице, содержащей 15 пар данных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=3.25,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=0.45, а также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)=8.75 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=0.79. Найти 99% доверительные интервалы для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>В каких из следующих выражений имеет место линейность по переменным?</w:t>
      </w:r>
    </w:p>
    <w:p w:rsidR="00A90D18" w:rsidRPr="0026126D" w:rsidRDefault="00A90D18" w:rsidP="002E7E41">
      <w:pPr>
        <w:ind w:left="702" w:hanging="345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2320" w:dyaOrig="1080">
          <v:shape id="_x0000_i1075" type="#_x0000_t75" style="width:116.25pt;height:54pt" o:ole="">
            <v:imagedata r:id="rId48" o:title=""/>
          </v:shape>
          <o:OLEObject Type="Embed" ProgID="Equation.3" ShapeID="_x0000_i1075" DrawAspect="Content" ObjectID="_1516008844" r:id="rId83"/>
        </w:objec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3300" w:dyaOrig="1359">
          <v:shape id="_x0000_i1076" type="#_x0000_t75" style="width:165pt;height:68.25pt" o:ole="">
            <v:imagedata r:id="rId53" o:title=""/>
          </v:shape>
          <o:OLEObject Type="Embed" ProgID="Equation.3" ShapeID="_x0000_i1076" DrawAspect="Content" ObjectID="_1516008845" r:id="rId84"/>
        </w:object>
      </w:r>
    </w:p>
    <w:p w:rsidR="00A90D18" w:rsidRPr="0026126D" w:rsidRDefault="00A90D18" w:rsidP="002E7E41">
      <w:pPr>
        <w:ind w:left="702" w:hanging="3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6D">
        <w:rPr>
          <w:rFonts w:ascii="Times New Roman" w:hAnsi="Times New Roman" w:cs="Times New Roman"/>
          <w:b/>
          <w:sz w:val="28"/>
          <w:szCs w:val="28"/>
        </w:rPr>
        <w:t>Вариант 15</w:t>
      </w:r>
    </w:p>
    <w:p w:rsidR="00A90D18" w:rsidRPr="0026126D" w:rsidRDefault="00A90D18" w:rsidP="002E7E41">
      <w:pPr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Дисперсия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равна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)=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 xml:space="preserve">. Переменная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линейно зависит от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: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Чему равна дисперсия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?</w:t>
      </w:r>
    </w:p>
    <w:p w:rsidR="00A90D18" w:rsidRPr="0026126D" w:rsidRDefault="00A90D18" w:rsidP="002E7E41">
      <w:pPr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Показать, что если переменные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связаны линейным соотношением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, то коэффициент корреляции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ρ(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)=±1.</w:t>
      </w:r>
    </w:p>
    <w:p w:rsidR="00A90D18" w:rsidRPr="0026126D" w:rsidRDefault="00A90D18" w:rsidP="002E7E41">
      <w:pPr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Для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  =</w:t>
      </w:r>
      <w:r w:rsidRPr="0026126D">
        <w:rPr>
          <w:rFonts w:ascii="Times New Roman" w:hAnsi="Times New Roman" w:cs="Times New Roman"/>
          <w:sz w:val="28"/>
          <w:szCs w:val="28"/>
        </w:rPr>
        <w:tab/>
        <w:t>0.5</w:t>
      </w:r>
      <w:r w:rsidRPr="0026126D">
        <w:rPr>
          <w:rFonts w:ascii="Times New Roman" w:hAnsi="Times New Roman" w:cs="Times New Roman"/>
          <w:sz w:val="28"/>
          <w:szCs w:val="28"/>
        </w:rPr>
        <w:tab/>
        <w:t>1.5</w:t>
      </w:r>
      <w:r w:rsidRPr="0026126D">
        <w:rPr>
          <w:rFonts w:ascii="Times New Roman" w:hAnsi="Times New Roman" w:cs="Times New Roman"/>
          <w:sz w:val="28"/>
          <w:szCs w:val="28"/>
        </w:rPr>
        <w:tab/>
        <w:t>2.5</w:t>
      </w:r>
      <w:r w:rsidRPr="0026126D">
        <w:rPr>
          <w:rFonts w:ascii="Times New Roman" w:hAnsi="Times New Roman" w:cs="Times New Roman"/>
          <w:sz w:val="28"/>
          <w:szCs w:val="28"/>
        </w:rPr>
        <w:tab/>
        <w:t>3.5</w:t>
      </w:r>
      <w:r w:rsidRPr="0026126D">
        <w:rPr>
          <w:rFonts w:ascii="Times New Roman" w:hAnsi="Times New Roman" w:cs="Times New Roman"/>
          <w:sz w:val="28"/>
          <w:szCs w:val="28"/>
        </w:rPr>
        <w:tab/>
        <w:t>4.5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 xml:space="preserve"> рассчитать выборочную дисперсию.</w:t>
      </w:r>
    </w:p>
    <w:p w:rsidR="00A90D18" w:rsidRPr="0026126D" w:rsidRDefault="00A90D18" w:rsidP="002E7E41">
      <w:pPr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Для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представленных ниже, рассчитать их средние величины, средние квадраты и средние произведения, а также коэффициент корреляции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  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ab/>
        <w:t>0.5</w:t>
      </w:r>
      <w:r w:rsidRPr="0026126D">
        <w:rPr>
          <w:rFonts w:ascii="Times New Roman" w:hAnsi="Times New Roman" w:cs="Times New Roman"/>
          <w:sz w:val="28"/>
          <w:szCs w:val="28"/>
        </w:rPr>
        <w:tab/>
        <w:t>1.5</w:t>
      </w:r>
      <w:r w:rsidRPr="0026126D">
        <w:rPr>
          <w:rFonts w:ascii="Times New Roman" w:hAnsi="Times New Roman" w:cs="Times New Roman"/>
          <w:sz w:val="28"/>
          <w:szCs w:val="28"/>
        </w:rPr>
        <w:tab/>
        <w:t>2.5</w:t>
      </w:r>
      <w:r w:rsidRPr="0026126D">
        <w:rPr>
          <w:rFonts w:ascii="Times New Roman" w:hAnsi="Times New Roman" w:cs="Times New Roman"/>
          <w:sz w:val="28"/>
          <w:szCs w:val="28"/>
        </w:rPr>
        <w:tab/>
        <w:t>3.5</w:t>
      </w:r>
      <w:r w:rsidRPr="0026126D">
        <w:rPr>
          <w:rFonts w:ascii="Times New Roman" w:hAnsi="Times New Roman" w:cs="Times New Roman"/>
          <w:sz w:val="28"/>
          <w:szCs w:val="28"/>
        </w:rPr>
        <w:tab/>
        <w:t>4.5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ab/>
        <w:t>1.2</w:t>
      </w:r>
      <w:r w:rsidRPr="0026126D">
        <w:rPr>
          <w:rFonts w:ascii="Times New Roman" w:hAnsi="Times New Roman" w:cs="Times New Roman"/>
          <w:sz w:val="28"/>
          <w:szCs w:val="28"/>
        </w:rPr>
        <w:tab/>
        <w:t>2.8</w:t>
      </w:r>
      <w:r w:rsidRPr="0026126D">
        <w:rPr>
          <w:rFonts w:ascii="Times New Roman" w:hAnsi="Times New Roman" w:cs="Times New Roman"/>
          <w:sz w:val="28"/>
          <w:szCs w:val="28"/>
        </w:rPr>
        <w:tab/>
        <w:t>5.1</w:t>
      </w:r>
      <w:r w:rsidRPr="0026126D">
        <w:rPr>
          <w:rFonts w:ascii="Times New Roman" w:hAnsi="Times New Roman" w:cs="Times New Roman"/>
          <w:sz w:val="28"/>
          <w:szCs w:val="28"/>
        </w:rPr>
        <w:tab/>
        <w:t>7.3</w:t>
      </w:r>
      <w:r w:rsidRPr="0026126D">
        <w:rPr>
          <w:rFonts w:ascii="Times New Roman" w:hAnsi="Times New Roman" w:cs="Times New Roman"/>
          <w:sz w:val="28"/>
          <w:szCs w:val="28"/>
        </w:rPr>
        <w:tab/>
        <w:t>8.8.</w:t>
      </w:r>
    </w:p>
    <w:p w:rsidR="00A90D18" w:rsidRPr="0026126D" w:rsidRDefault="00A90D18" w:rsidP="002E7E41">
      <w:pPr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таблице, содержащей 13 пар данных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=2.3,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=0.35, а также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)=6.75 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=0.87. Найти 95% доверительные интервалы для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>Какие из приведенных ниже уравнений допускают приведение к линейным регрессиям?</w:t>
      </w:r>
    </w:p>
    <w:p w:rsidR="00A90D18" w:rsidRPr="0026126D" w:rsidRDefault="00A90D18" w:rsidP="002E7E41">
      <w:pPr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object w:dxaOrig="2320" w:dyaOrig="1080">
          <v:shape id="_x0000_i1077" type="#_x0000_t75" style="width:116.25pt;height:54pt" o:ole="">
            <v:imagedata r:id="rId48" o:title=""/>
          </v:shape>
          <o:OLEObject Type="Embed" ProgID="Equation.3" ShapeID="_x0000_i1077" DrawAspect="Content" ObjectID="_1516008846" r:id="rId85"/>
        </w:objec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3300" w:dyaOrig="1359">
          <v:shape id="_x0000_i1078" type="#_x0000_t75" style="width:165pt;height:68.25pt" o:ole="">
            <v:imagedata r:id="rId53" o:title=""/>
          </v:shape>
          <o:OLEObject Type="Embed" ProgID="Equation.3" ShapeID="_x0000_i1078" DrawAspect="Content" ObjectID="_1516008847" r:id="rId86"/>
        </w:object>
      </w:r>
    </w:p>
    <w:p w:rsidR="00A90D18" w:rsidRPr="0026126D" w:rsidRDefault="00A90D18" w:rsidP="002E7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6D">
        <w:rPr>
          <w:rFonts w:ascii="Times New Roman" w:hAnsi="Times New Roman" w:cs="Times New Roman"/>
          <w:b/>
          <w:sz w:val="28"/>
          <w:szCs w:val="28"/>
        </w:rPr>
        <w:t>Вариант 16</w:t>
      </w:r>
    </w:p>
    <w:p w:rsidR="00A90D18" w:rsidRPr="0026126D" w:rsidRDefault="00A90D18" w:rsidP="002E7E41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Переменные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связаны соотношением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Дисперсия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равна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). Чему равна дисперсия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)?</w:t>
      </w:r>
    </w:p>
    <w:p w:rsidR="00A90D18" w:rsidRPr="0026126D" w:rsidRDefault="00A90D18" w:rsidP="002E7E41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Для переменных 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ab/>
        <w:t>0.5</w:t>
      </w:r>
      <w:r w:rsidRPr="0026126D">
        <w:rPr>
          <w:rFonts w:ascii="Times New Roman" w:hAnsi="Times New Roman" w:cs="Times New Roman"/>
          <w:sz w:val="28"/>
          <w:szCs w:val="28"/>
        </w:rPr>
        <w:tab/>
        <w:t>1.5</w:t>
      </w:r>
      <w:r w:rsidRPr="0026126D">
        <w:rPr>
          <w:rFonts w:ascii="Times New Roman" w:hAnsi="Times New Roman" w:cs="Times New Roman"/>
          <w:sz w:val="28"/>
          <w:szCs w:val="28"/>
        </w:rPr>
        <w:tab/>
        <w:t>2.5</w:t>
      </w:r>
      <w:r w:rsidRPr="0026126D">
        <w:rPr>
          <w:rFonts w:ascii="Times New Roman" w:hAnsi="Times New Roman" w:cs="Times New Roman"/>
          <w:sz w:val="28"/>
          <w:szCs w:val="28"/>
        </w:rPr>
        <w:tab/>
        <w:t>3.5</w:t>
      </w:r>
      <w:r w:rsidRPr="0026126D">
        <w:rPr>
          <w:rFonts w:ascii="Times New Roman" w:hAnsi="Times New Roman" w:cs="Times New Roman"/>
          <w:sz w:val="28"/>
          <w:szCs w:val="28"/>
        </w:rPr>
        <w:tab/>
        <w:t>4.5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ab/>
        <w:t>1.2</w:t>
      </w:r>
      <w:r w:rsidRPr="0026126D">
        <w:rPr>
          <w:rFonts w:ascii="Times New Roman" w:hAnsi="Times New Roman" w:cs="Times New Roman"/>
          <w:sz w:val="28"/>
          <w:szCs w:val="28"/>
        </w:rPr>
        <w:tab/>
        <w:t>2.8</w:t>
      </w:r>
      <w:r w:rsidRPr="0026126D">
        <w:rPr>
          <w:rFonts w:ascii="Times New Roman" w:hAnsi="Times New Roman" w:cs="Times New Roman"/>
          <w:sz w:val="28"/>
          <w:szCs w:val="28"/>
        </w:rPr>
        <w:tab/>
        <w:t>5.1</w:t>
      </w:r>
      <w:r w:rsidRPr="0026126D">
        <w:rPr>
          <w:rFonts w:ascii="Times New Roman" w:hAnsi="Times New Roman" w:cs="Times New Roman"/>
          <w:sz w:val="28"/>
          <w:szCs w:val="28"/>
        </w:rPr>
        <w:tab/>
        <w:t>7.3</w:t>
      </w:r>
      <w:r w:rsidRPr="0026126D">
        <w:rPr>
          <w:rFonts w:ascii="Times New Roman" w:hAnsi="Times New Roman" w:cs="Times New Roman"/>
          <w:sz w:val="28"/>
          <w:szCs w:val="28"/>
        </w:rPr>
        <w:tab/>
        <w:t>8.8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 xml:space="preserve"> рассчитать выборочные дисперсии, выборочную ковариацию.</w:t>
      </w:r>
    </w:p>
    <w:p w:rsidR="00A90D18" w:rsidRPr="0026126D" w:rsidRDefault="00A90D18" w:rsidP="002E7E41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lastRenderedPageBreak/>
        <w:t xml:space="preserve">По некоторым данным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>рассчитаны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)=0.6,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)=0.7,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)=0.4. Найти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регрессионного уравнения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В некоторой таблице содержится информация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 xml:space="preserve">. Предполагается построить линейную регрессионную модель </w:t>
      </w:r>
      <w:r w:rsidRPr="0026126D">
        <w:rPr>
          <w:rFonts w:ascii="Times New Roman" w:hAnsi="Times New Roman" w:cs="Times New Roman"/>
          <w:sz w:val="28"/>
          <w:szCs w:val="28"/>
        </w:rPr>
        <w:object w:dxaOrig="1800" w:dyaOrig="340">
          <v:shape id="_x0000_i1079" type="#_x0000_t75" style="width:90pt;height:17.25pt" o:ole="">
            <v:imagedata r:id="rId66" o:title=""/>
          </v:shape>
          <o:OLEObject Type="Embed" ProgID="Equation.3" ShapeID="_x0000_i1079" DrawAspect="Content" ObjectID="_1516008848" r:id="rId87"/>
        </w:object>
      </w:r>
      <w:r w:rsidRPr="0026126D">
        <w:rPr>
          <w:rFonts w:ascii="Times New Roman" w:hAnsi="Times New Roman" w:cs="Times New Roman"/>
          <w:sz w:val="28"/>
          <w:szCs w:val="28"/>
        </w:rPr>
        <w:t xml:space="preserve">. Расчеты дали значение для коэффициента корреляции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, равное 0.89. Следует ли придерживаться выбранной модели или выбрать иную?</w:t>
      </w:r>
    </w:p>
    <w:p w:rsidR="00A90D18" w:rsidRPr="0026126D" w:rsidRDefault="00A90D18" w:rsidP="002E7E41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таблице, содержащей 17 пар данных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=3.25,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=0.45, а также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)=8.75 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=0.79. Найти 99% доверительные интервалы для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>Какие из приведенных ниже уравнений допускают приведение к линейным регрессиям?</w:t>
      </w:r>
    </w:p>
    <w:p w:rsidR="00A90D18" w:rsidRPr="0026126D" w:rsidRDefault="00A90D18" w:rsidP="002E7E41">
      <w:pPr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object w:dxaOrig="2299" w:dyaOrig="1380">
          <v:shape id="_x0000_i1080" type="#_x0000_t75" style="width:114.75pt;height:69pt" o:ole="">
            <v:imagedata r:id="rId44" o:title=""/>
          </v:shape>
          <o:OLEObject Type="Embed" ProgID="Equation.3" ShapeID="_x0000_i1080" DrawAspect="Content" ObjectID="_1516008849" r:id="rId88"/>
        </w:objec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2220" w:dyaOrig="1420">
          <v:shape id="_x0000_i1081" type="#_x0000_t75" style="width:111pt;height:71.25pt" o:ole="">
            <v:imagedata r:id="rId46" o:title=""/>
          </v:shape>
          <o:OLEObject Type="Embed" ProgID="Equation.3" ShapeID="_x0000_i1081" DrawAspect="Content" ObjectID="_1516008850" r:id="rId89"/>
        </w:object>
      </w:r>
    </w:p>
    <w:p w:rsidR="00A90D18" w:rsidRPr="0026126D" w:rsidRDefault="00A90D18" w:rsidP="002E7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6D">
        <w:rPr>
          <w:rFonts w:ascii="Times New Roman" w:hAnsi="Times New Roman" w:cs="Times New Roman"/>
          <w:b/>
          <w:sz w:val="28"/>
          <w:szCs w:val="28"/>
        </w:rPr>
        <w:t>Вариант 17</w:t>
      </w:r>
    </w:p>
    <w:p w:rsidR="00A90D18" w:rsidRPr="0026126D" w:rsidRDefault="00A90D18" w:rsidP="002E7E41">
      <w:pPr>
        <w:widowControl/>
        <w:numPr>
          <w:ilvl w:val="0"/>
          <w:numId w:val="5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Для переменных 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ab/>
        <w:t>0.5</w:t>
      </w:r>
      <w:r w:rsidRPr="0026126D">
        <w:rPr>
          <w:rFonts w:ascii="Times New Roman" w:hAnsi="Times New Roman" w:cs="Times New Roman"/>
          <w:sz w:val="28"/>
          <w:szCs w:val="28"/>
        </w:rPr>
        <w:tab/>
        <w:t>1.5</w:t>
      </w:r>
      <w:r w:rsidRPr="0026126D">
        <w:rPr>
          <w:rFonts w:ascii="Times New Roman" w:hAnsi="Times New Roman" w:cs="Times New Roman"/>
          <w:sz w:val="28"/>
          <w:szCs w:val="28"/>
        </w:rPr>
        <w:tab/>
        <w:t>2.5</w:t>
      </w:r>
      <w:r w:rsidRPr="0026126D">
        <w:rPr>
          <w:rFonts w:ascii="Times New Roman" w:hAnsi="Times New Roman" w:cs="Times New Roman"/>
          <w:sz w:val="28"/>
          <w:szCs w:val="28"/>
        </w:rPr>
        <w:tab/>
        <w:t>3.5</w:t>
      </w:r>
      <w:r w:rsidRPr="0026126D">
        <w:rPr>
          <w:rFonts w:ascii="Times New Roman" w:hAnsi="Times New Roman" w:cs="Times New Roman"/>
          <w:sz w:val="28"/>
          <w:szCs w:val="28"/>
        </w:rPr>
        <w:tab/>
        <w:t>4.5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ab/>
        <w:t>1.2</w:t>
      </w:r>
      <w:r w:rsidRPr="0026126D">
        <w:rPr>
          <w:rFonts w:ascii="Times New Roman" w:hAnsi="Times New Roman" w:cs="Times New Roman"/>
          <w:sz w:val="28"/>
          <w:szCs w:val="28"/>
        </w:rPr>
        <w:tab/>
        <w:t>2.8</w:t>
      </w:r>
      <w:r w:rsidRPr="0026126D">
        <w:rPr>
          <w:rFonts w:ascii="Times New Roman" w:hAnsi="Times New Roman" w:cs="Times New Roman"/>
          <w:sz w:val="28"/>
          <w:szCs w:val="28"/>
        </w:rPr>
        <w:tab/>
        <w:t>5.1</w:t>
      </w:r>
      <w:r w:rsidRPr="0026126D">
        <w:rPr>
          <w:rFonts w:ascii="Times New Roman" w:hAnsi="Times New Roman" w:cs="Times New Roman"/>
          <w:sz w:val="28"/>
          <w:szCs w:val="28"/>
        </w:rPr>
        <w:tab/>
        <w:t>7.3</w:t>
      </w:r>
      <w:r w:rsidRPr="0026126D">
        <w:rPr>
          <w:rFonts w:ascii="Times New Roman" w:hAnsi="Times New Roman" w:cs="Times New Roman"/>
          <w:sz w:val="28"/>
          <w:szCs w:val="28"/>
        </w:rPr>
        <w:tab/>
        <w:t>8.8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 xml:space="preserve"> рассчитать выборочный коэффициент корреляции.</w:t>
      </w:r>
    </w:p>
    <w:p w:rsidR="00A90D18" w:rsidRPr="0026126D" w:rsidRDefault="00A90D18" w:rsidP="002E7E41">
      <w:pPr>
        <w:widowControl/>
        <w:numPr>
          <w:ilvl w:val="0"/>
          <w:numId w:val="5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Дисперсия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равна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)=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 xml:space="preserve">. Переменная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линейно зависит от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: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Чему равна дисперсия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?</w:t>
      </w:r>
    </w:p>
    <w:p w:rsidR="00A90D18" w:rsidRPr="0026126D" w:rsidRDefault="00A90D18" w:rsidP="002E7E41">
      <w:pPr>
        <w:widowControl/>
        <w:numPr>
          <w:ilvl w:val="0"/>
          <w:numId w:val="5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Данные измерений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в зависимости от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приведены в таблице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1</w:t>
      </w:r>
      <w:r w:rsidRPr="0026126D">
        <w:rPr>
          <w:rFonts w:ascii="Times New Roman" w:hAnsi="Times New Roman" w:cs="Times New Roman"/>
          <w:sz w:val="28"/>
          <w:szCs w:val="28"/>
        </w:rPr>
        <w:tab/>
        <w:t>2</w:t>
      </w:r>
      <w:r w:rsidRPr="0026126D">
        <w:rPr>
          <w:rFonts w:ascii="Times New Roman" w:hAnsi="Times New Roman" w:cs="Times New Roman"/>
          <w:sz w:val="28"/>
          <w:szCs w:val="28"/>
        </w:rPr>
        <w:tab/>
        <w:t>5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7</w:t>
      </w:r>
      <w:r w:rsidRPr="0026126D">
        <w:rPr>
          <w:rFonts w:ascii="Times New Roman" w:hAnsi="Times New Roman" w:cs="Times New Roman"/>
          <w:sz w:val="28"/>
          <w:szCs w:val="28"/>
        </w:rPr>
        <w:tab/>
        <w:t>4</w:t>
      </w:r>
      <w:r w:rsidRPr="0026126D">
        <w:rPr>
          <w:rFonts w:ascii="Times New Roman" w:hAnsi="Times New Roman" w:cs="Times New Roman"/>
          <w:sz w:val="28"/>
          <w:szCs w:val="28"/>
        </w:rPr>
        <w:tab/>
        <w:t>6</w:t>
      </w:r>
      <w:r w:rsidRPr="0026126D">
        <w:rPr>
          <w:rFonts w:ascii="Times New Roman" w:hAnsi="Times New Roman" w:cs="Times New Roman"/>
          <w:sz w:val="28"/>
          <w:szCs w:val="28"/>
        </w:rPr>
        <w:tab/>
        <w:t>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редполагая линейную зависимость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от 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: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, построить регрессионное уравнение, т.е. найти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5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некоторым данным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рассчитаны </w:t>
      </w:r>
      <w:proofErr w:type="gramStart"/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=0.5,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=0.6,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=0.7,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=1.2,(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=0.75. Найти коэффициент корреляции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5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таблице, содержащей 21 пару данных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=2.3,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=0.35, а также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)=6.75 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=0.87. Найти 95% доверительные интервалы для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5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>Какие из приведенных ниже уравнений допускают приведение к линейным регрессиям?</w:t>
      </w:r>
    </w:p>
    <w:p w:rsidR="00A90D18" w:rsidRPr="0026126D" w:rsidRDefault="00A90D18" w:rsidP="002E7E41">
      <w:pPr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object w:dxaOrig="2320" w:dyaOrig="1080">
          <v:shape id="_x0000_i1082" type="#_x0000_t75" style="width:116.25pt;height:54pt" o:ole="">
            <v:imagedata r:id="rId48" o:title=""/>
          </v:shape>
          <o:OLEObject Type="Embed" ProgID="Equation.3" ShapeID="_x0000_i1082" DrawAspect="Content" ObjectID="_1516008851" r:id="rId90"/>
        </w:objec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3300" w:dyaOrig="1359">
          <v:shape id="_x0000_i1083" type="#_x0000_t75" style="width:165pt;height:68.25pt" o:ole="">
            <v:imagedata r:id="rId53" o:title=""/>
          </v:shape>
          <o:OLEObject Type="Embed" ProgID="Equation.3" ShapeID="_x0000_i1083" DrawAspect="Content" ObjectID="_1516008852" r:id="rId91"/>
        </w:object>
      </w:r>
    </w:p>
    <w:p w:rsidR="00A90D18" w:rsidRPr="0026126D" w:rsidRDefault="00A90D18" w:rsidP="002E7E41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6E3">
        <w:rPr>
          <w:rFonts w:ascii="Times New Roman" w:hAnsi="Times New Roman" w:cs="Times New Roman"/>
          <w:b/>
          <w:sz w:val="28"/>
          <w:szCs w:val="28"/>
          <w:highlight w:val="yellow"/>
        </w:rPr>
        <w:t>Вариант 18</w:t>
      </w:r>
      <w:bookmarkStart w:id="21" w:name="_GoBack"/>
      <w:bookmarkEnd w:id="21"/>
    </w:p>
    <w:p w:rsidR="00A90D18" w:rsidRPr="0026126D" w:rsidRDefault="00A90D18" w:rsidP="002E7E41">
      <w:pPr>
        <w:widowControl/>
        <w:numPr>
          <w:ilvl w:val="0"/>
          <w:numId w:val="5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Переменные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связаны соотношением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Дисперсия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равна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). Чему равна дисперсия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)?</w:t>
      </w:r>
    </w:p>
    <w:p w:rsidR="00A90D18" w:rsidRPr="0026126D" w:rsidRDefault="00A90D18" w:rsidP="002E7E41">
      <w:pPr>
        <w:widowControl/>
        <w:numPr>
          <w:ilvl w:val="0"/>
          <w:numId w:val="5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Данные измерений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в зависимости от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приведены в таблице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1</w:t>
      </w:r>
      <w:r w:rsidRPr="0026126D">
        <w:rPr>
          <w:rFonts w:ascii="Times New Roman" w:hAnsi="Times New Roman" w:cs="Times New Roman"/>
          <w:sz w:val="28"/>
          <w:szCs w:val="28"/>
        </w:rPr>
        <w:tab/>
        <w:t>2</w:t>
      </w:r>
      <w:r w:rsidRPr="0026126D">
        <w:rPr>
          <w:rFonts w:ascii="Times New Roman" w:hAnsi="Times New Roman" w:cs="Times New Roman"/>
          <w:sz w:val="28"/>
          <w:szCs w:val="28"/>
        </w:rPr>
        <w:tab/>
        <w:t>5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7</w:t>
      </w:r>
      <w:r w:rsidRPr="0026126D">
        <w:rPr>
          <w:rFonts w:ascii="Times New Roman" w:hAnsi="Times New Roman" w:cs="Times New Roman"/>
          <w:sz w:val="28"/>
          <w:szCs w:val="28"/>
        </w:rPr>
        <w:tab/>
        <w:t>4</w:t>
      </w:r>
      <w:r w:rsidRPr="0026126D">
        <w:rPr>
          <w:rFonts w:ascii="Times New Roman" w:hAnsi="Times New Roman" w:cs="Times New Roman"/>
          <w:sz w:val="28"/>
          <w:szCs w:val="28"/>
        </w:rPr>
        <w:tab/>
        <w:t>6</w:t>
      </w:r>
      <w:r w:rsidRPr="0026126D">
        <w:rPr>
          <w:rFonts w:ascii="Times New Roman" w:hAnsi="Times New Roman" w:cs="Times New Roman"/>
          <w:sz w:val="28"/>
          <w:szCs w:val="28"/>
        </w:rPr>
        <w:tab/>
        <w:t>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lastRenderedPageBreak/>
        <w:tab/>
        <w:t>П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редполагая линейную зависимость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от 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: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, построить регрессионное уравнение, т.е. найти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5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некоторым данным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>рассчитаны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)=0.6,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)=0.7,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)=0.4. Найти коэффициент корреляции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5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некоторым данным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рассчитаны </w:t>
      </w:r>
      <w:proofErr w:type="gramStart"/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=0.5,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=0.6,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=0.7,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>=1.2,(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)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=0.75. Найти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регрессионного уравнения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5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таблице, содержащей 23 пар данных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=3.25,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=0.45, а также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)=8.75 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=0.79. Найти 99% доверительные интервалы для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5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>В каких из следующих выражений имеет место линейность по параметрам?</w:t>
      </w:r>
    </w:p>
    <w:p w:rsidR="00A90D18" w:rsidRPr="0026126D" w:rsidRDefault="00A90D18" w:rsidP="002E7E41">
      <w:pPr>
        <w:ind w:left="702" w:hanging="345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2320" w:dyaOrig="1080">
          <v:shape id="_x0000_i1084" type="#_x0000_t75" style="width:116.25pt;height:54pt" o:ole="">
            <v:imagedata r:id="rId48" o:title=""/>
          </v:shape>
          <o:OLEObject Type="Embed" ProgID="Equation.3" ShapeID="_x0000_i1084" DrawAspect="Content" ObjectID="_1516008853" r:id="rId92"/>
        </w:objec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3300" w:dyaOrig="1359">
          <v:shape id="_x0000_i1085" type="#_x0000_t75" style="width:165pt;height:68.25pt" o:ole="">
            <v:imagedata r:id="rId50" o:title=""/>
          </v:shape>
          <o:OLEObject Type="Embed" ProgID="Equation.3" ShapeID="_x0000_i1085" DrawAspect="Content" ObjectID="_1516008854" r:id="rId93"/>
        </w:object>
      </w:r>
    </w:p>
    <w:p w:rsidR="00A90D18" w:rsidRPr="0026126D" w:rsidRDefault="00A90D18" w:rsidP="002E7E41">
      <w:pPr>
        <w:ind w:left="702" w:hanging="3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6D">
        <w:rPr>
          <w:rFonts w:ascii="Times New Roman" w:hAnsi="Times New Roman" w:cs="Times New Roman"/>
          <w:b/>
          <w:sz w:val="28"/>
          <w:szCs w:val="28"/>
        </w:rPr>
        <w:t>Вариант 19</w:t>
      </w:r>
    </w:p>
    <w:p w:rsidR="00A90D18" w:rsidRPr="0026126D" w:rsidRDefault="00A90D18" w:rsidP="002E7E41">
      <w:pPr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Для переменных 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ab/>
        <w:t>0.5</w:t>
      </w:r>
      <w:r w:rsidRPr="0026126D">
        <w:rPr>
          <w:rFonts w:ascii="Times New Roman" w:hAnsi="Times New Roman" w:cs="Times New Roman"/>
          <w:sz w:val="28"/>
          <w:szCs w:val="28"/>
        </w:rPr>
        <w:tab/>
        <w:t>1.5</w:t>
      </w:r>
      <w:r w:rsidRPr="0026126D">
        <w:rPr>
          <w:rFonts w:ascii="Times New Roman" w:hAnsi="Times New Roman" w:cs="Times New Roman"/>
          <w:sz w:val="28"/>
          <w:szCs w:val="28"/>
        </w:rPr>
        <w:tab/>
        <w:t>2.5</w:t>
      </w:r>
      <w:r w:rsidRPr="0026126D">
        <w:rPr>
          <w:rFonts w:ascii="Times New Roman" w:hAnsi="Times New Roman" w:cs="Times New Roman"/>
          <w:sz w:val="28"/>
          <w:szCs w:val="28"/>
        </w:rPr>
        <w:tab/>
        <w:t>3.5</w:t>
      </w:r>
      <w:r w:rsidRPr="0026126D">
        <w:rPr>
          <w:rFonts w:ascii="Times New Roman" w:hAnsi="Times New Roman" w:cs="Times New Roman"/>
          <w:sz w:val="28"/>
          <w:szCs w:val="28"/>
        </w:rPr>
        <w:tab/>
        <w:t>4.5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ab/>
        <w:t>1.2</w:t>
      </w:r>
      <w:r w:rsidRPr="0026126D">
        <w:rPr>
          <w:rFonts w:ascii="Times New Roman" w:hAnsi="Times New Roman" w:cs="Times New Roman"/>
          <w:sz w:val="28"/>
          <w:szCs w:val="28"/>
        </w:rPr>
        <w:tab/>
        <w:t>2.8</w:t>
      </w:r>
      <w:r w:rsidRPr="0026126D">
        <w:rPr>
          <w:rFonts w:ascii="Times New Roman" w:hAnsi="Times New Roman" w:cs="Times New Roman"/>
          <w:sz w:val="28"/>
          <w:szCs w:val="28"/>
        </w:rPr>
        <w:tab/>
        <w:t>5.1</w:t>
      </w:r>
      <w:r w:rsidRPr="0026126D">
        <w:rPr>
          <w:rFonts w:ascii="Times New Roman" w:hAnsi="Times New Roman" w:cs="Times New Roman"/>
          <w:sz w:val="28"/>
          <w:szCs w:val="28"/>
        </w:rPr>
        <w:tab/>
        <w:t>7.3</w:t>
      </w:r>
      <w:r w:rsidRPr="0026126D">
        <w:rPr>
          <w:rFonts w:ascii="Times New Roman" w:hAnsi="Times New Roman" w:cs="Times New Roman"/>
          <w:sz w:val="28"/>
          <w:szCs w:val="28"/>
        </w:rPr>
        <w:tab/>
        <w:t>8.8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 xml:space="preserve"> рассчитать выборочный коэффициент корреляции.</w:t>
      </w:r>
    </w:p>
    <w:p w:rsidR="00A90D18" w:rsidRPr="0026126D" w:rsidRDefault="00A90D18" w:rsidP="002E7E41">
      <w:pPr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Показать, что если переменные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связаны линейным соотношением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, то коэффициент корреляции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ρ(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)=±1.</w:t>
      </w:r>
    </w:p>
    <w:p w:rsidR="00A90D18" w:rsidRPr="0026126D" w:rsidRDefault="00A90D18" w:rsidP="002E7E41">
      <w:pPr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Зависимость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от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задана таблицей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1</w:t>
      </w:r>
      <w:r w:rsidRPr="0026126D">
        <w:rPr>
          <w:rFonts w:ascii="Times New Roman" w:hAnsi="Times New Roman" w:cs="Times New Roman"/>
          <w:sz w:val="28"/>
          <w:szCs w:val="28"/>
        </w:rPr>
        <w:tab/>
        <w:t>2</w:t>
      </w:r>
      <w:r w:rsidRPr="0026126D">
        <w:rPr>
          <w:rFonts w:ascii="Times New Roman" w:hAnsi="Times New Roman" w:cs="Times New Roman"/>
          <w:sz w:val="28"/>
          <w:szCs w:val="28"/>
        </w:rPr>
        <w:tab/>
        <w:t>5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7</w:t>
      </w:r>
      <w:r w:rsidRPr="0026126D">
        <w:rPr>
          <w:rFonts w:ascii="Times New Roman" w:hAnsi="Times New Roman" w:cs="Times New Roman"/>
          <w:sz w:val="28"/>
          <w:szCs w:val="28"/>
        </w:rPr>
        <w:tab/>
        <w:t>4</w:t>
      </w:r>
      <w:r w:rsidRPr="0026126D">
        <w:rPr>
          <w:rFonts w:ascii="Times New Roman" w:hAnsi="Times New Roman" w:cs="Times New Roman"/>
          <w:sz w:val="28"/>
          <w:szCs w:val="28"/>
        </w:rPr>
        <w:tab/>
        <w:t>6</w:t>
      </w:r>
      <w:r w:rsidRPr="0026126D">
        <w:rPr>
          <w:rFonts w:ascii="Times New Roman" w:hAnsi="Times New Roman" w:cs="Times New Roman"/>
          <w:sz w:val="28"/>
          <w:szCs w:val="28"/>
        </w:rPr>
        <w:tab/>
        <w:t>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 xml:space="preserve">3 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оказать, что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)=0.</w:t>
      </w:r>
    </w:p>
    <w:p w:rsidR="00A90D18" w:rsidRPr="0026126D" w:rsidRDefault="00A90D18" w:rsidP="002E7E41">
      <w:pPr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Для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представленных ниже, рассчитать их средние величины, средние квадраты и средние произведения, а также коэффициент корреляции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  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ab/>
        <w:t>0.5</w:t>
      </w:r>
      <w:r w:rsidRPr="0026126D">
        <w:rPr>
          <w:rFonts w:ascii="Times New Roman" w:hAnsi="Times New Roman" w:cs="Times New Roman"/>
          <w:sz w:val="28"/>
          <w:szCs w:val="28"/>
        </w:rPr>
        <w:tab/>
        <w:t>1.5</w:t>
      </w:r>
      <w:r w:rsidRPr="0026126D">
        <w:rPr>
          <w:rFonts w:ascii="Times New Roman" w:hAnsi="Times New Roman" w:cs="Times New Roman"/>
          <w:sz w:val="28"/>
          <w:szCs w:val="28"/>
        </w:rPr>
        <w:tab/>
        <w:t>2.5</w:t>
      </w:r>
      <w:r w:rsidRPr="0026126D">
        <w:rPr>
          <w:rFonts w:ascii="Times New Roman" w:hAnsi="Times New Roman" w:cs="Times New Roman"/>
          <w:sz w:val="28"/>
          <w:szCs w:val="28"/>
        </w:rPr>
        <w:tab/>
        <w:t>3.5</w:t>
      </w:r>
      <w:r w:rsidRPr="0026126D">
        <w:rPr>
          <w:rFonts w:ascii="Times New Roman" w:hAnsi="Times New Roman" w:cs="Times New Roman"/>
          <w:sz w:val="28"/>
          <w:szCs w:val="28"/>
        </w:rPr>
        <w:tab/>
        <w:t>4.5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ab/>
        <w:t>1.2</w:t>
      </w:r>
      <w:r w:rsidRPr="0026126D">
        <w:rPr>
          <w:rFonts w:ascii="Times New Roman" w:hAnsi="Times New Roman" w:cs="Times New Roman"/>
          <w:sz w:val="28"/>
          <w:szCs w:val="28"/>
        </w:rPr>
        <w:tab/>
        <w:t>2.8</w:t>
      </w:r>
      <w:r w:rsidRPr="0026126D">
        <w:rPr>
          <w:rFonts w:ascii="Times New Roman" w:hAnsi="Times New Roman" w:cs="Times New Roman"/>
          <w:sz w:val="28"/>
          <w:szCs w:val="28"/>
        </w:rPr>
        <w:tab/>
        <w:t>5.1</w:t>
      </w:r>
      <w:r w:rsidRPr="0026126D">
        <w:rPr>
          <w:rFonts w:ascii="Times New Roman" w:hAnsi="Times New Roman" w:cs="Times New Roman"/>
          <w:sz w:val="28"/>
          <w:szCs w:val="28"/>
        </w:rPr>
        <w:tab/>
        <w:t>7.3</w:t>
      </w:r>
      <w:r w:rsidRPr="0026126D">
        <w:rPr>
          <w:rFonts w:ascii="Times New Roman" w:hAnsi="Times New Roman" w:cs="Times New Roman"/>
          <w:sz w:val="28"/>
          <w:szCs w:val="28"/>
        </w:rPr>
        <w:tab/>
        <w:t>8.8.</w:t>
      </w:r>
    </w:p>
    <w:p w:rsidR="00A90D18" w:rsidRPr="0026126D" w:rsidRDefault="00A90D18" w:rsidP="002E7E41">
      <w:pPr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таблице, содержащей 27 пар данных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=2.3,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=0.35, а также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)=6.75 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=0.87. Найти 95% доверительные интервалы для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>Какие из приведенных ниже уравнений допускают приведение к линейным регрессиям?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2299" w:dyaOrig="1380">
          <v:shape id="_x0000_i1086" type="#_x0000_t75" style="width:114.75pt;height:69pt" o:ole="">
            <v:imagedata r:id="rId44" o:title=""/>
          </v:shape>
          <o:OLEObject Type="Embed" ProgID="Equation.3" ShapeID="_x0000_i1086" DrawAspect="Content" ObjectID="_1516008855" r:id="rId94"/>
        </w:objec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object w:dxaOrig="2220" w:dyaOrig="1420">
          <v:shape id="_x0000_i1087" type="#_x0000_t75" style="width:111pt;height:71.25pt" o:ole="">
            <v:imagedata r:id="rId46" o:title=""/>
          </v:shape>
          <o:OLEObject Type="Embed" ProgID="Equation.3" ShapeID="_x0000_i1087" DrawAspect="Content" ObjectID="_1516008856" r:id="rId95"/>
        </w:object>
      </w:r>
    </w:p>
    <w:p w:rsidR="00A90D18" w:rsidRPr="0026126D" w:rsidRDefault="00A90D18" w:rsidP="002E7E4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6D">
        <w:rPr>
          <w:rFonts w:ascii="Times New Roman" w:hAnsi="Times New Roman" w:cs="Times New Roman"/>
          <w:b/>
          <w:sz w:val="28"/>
          <w:szCs w:val="28"/>
        </w:rPr>
        <w:t>Вариант 20</w:t>
      </w:r>
    </w:p>
    <w:p w:rsidR="00A90D18" w:rsidRPr="0026126D" w:rsidRDefault="00A90D18" w:rsidP="002E7E41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Переменные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связаны соотношением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. Дисперсия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равна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>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). Чему равна ковариация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?</w:t>
      </w:r>
    </w:p>
    <w:p w:rsidR="00A90D18" w:rsidRPr="0026126D" w:rsidRDefault="00A90D18" w:rsidP="002E7E41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Данные измерений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в зависимости от переменной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приведены в таблице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1</w:t>
      </w:r>
      <w:r w:rsidRPr="0026126D">
        <w:rPr>
          <w:rFonts w:ascii="Times New Roman" w:hAnsi="Times New Roman" w:cs="Times New Roman"/>
          <w:sz w:val="28"/>
          <w:szCs w:val="28"/>
        </w:rPr>
        <w:tab/>
        <w:t>2</w:t>
      </w:r>
      <w:r w:rsidRPr="0026126D">
        <w:rPr>
          <w:rFonts w:ascii="Times New Roman" w:hAnsi="Times New Roman" w:cs="Times New Roman"/>
          <w:sz w:val="28"/>
          <w:szCs w:val="28"/>
        </w:rPr>
        <w:tab/>
        <w:t>5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7</w:t>
      </w:r>
      <w:r w:rsidRPr="0026126D">
        <w:rPr>
          <w:rFonts w:ascii="Times New Roman" w:hAnsi="Times New Roman" w:cs="Times New Roman"/>
          <w:sz w:val="28"/>
          <w:szCs w:val="28"/>
        </w:rPr>
        <w:tab/>
        <w:t>4</w:t>
      </w:r>
      <w:r w:rsidRPr="0026126D">
        <w:rPr>
          <w:rFonts w:ascii="Times New Roman" w:hAnsi="Times New Roman" w:cs="Times New Roman"/>
          <w:sz w:val="28"/>
          <w:szCs w:val="28"/>
        </w:rPr>
        <w:tab/>
        <w:t>6</w:t>
      </w:r>
      <w:r w:rsidRPr="0026126D">
        <w:rPr>
          <w:rFonts w:ascii="Times New Roman" w:hAnsi="Times New Roman" w:cs="Times New Roman"/>
          <w:sz w:val="28"/>
          <w:szCs w:val="28"/>
        </w:rPr>
        <w:tab/>
        <w:t>8</w:t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= 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r w:rsidRPr="0026126D">
        <w:rPr>
          <w:rFonts w:ascii="Times New Roman" w:hAnsi="Times New Roman" w:cs="Times New Roman"/>
          <w:sz w:val="28"/>
          <w:szCs w:val="28"/>
        </w:rPr>
        <w:tab/>
        <w:t>3</w:t>
      </w:r>
      <w:proofErr w:type="gramStart"/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tab/>
      </w:r>
      <w:r w:rsidRPr="0026126D">
        <w:rPr>
          <w:rFonts w:ascii="Times New Roman" w:hAnsi="Times New Roman" w:cs="Times New Roman"/>
          <w:sz w:val="28"/>
          <w:szCs w:val="28"/>
        </w:rPr>
        <w:lastRenderedPageBreak/>
        <w:tab/>
        <w:t>П</w:t>
      </w:r>
      <w:proofErr w:type="gramEnd"/>
      <w:r w:rsidRPr="0026126D">
        <w:rPr>
          <w:rFonts w:ascii="Times New Roman" w:hAnsi="Times New Roman" w:cs="Times New Roman"/>
          <w:sz w:val="28"/>
          <w:szCs w:val="28"/>
        </w:rPr>
        <w:t xml:space="preserve">редполагая линейную зависимость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от 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: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, построить регрессионное уравнение, т.е. найти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Показать, что если переменные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связаны линейным соотношением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=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, то коэффициент корреляции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 ρ(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>,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>)=±1.</w:t>
      </w:r>
    </w:p>
    <w:p w:rsidR="00A90D18" w:rsidRPr="0026126D" w:rsidRDefault="00A90D18" w:rsidP="002E7E41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В некоторой таблице содержится информация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 xml:space="preserve">. Предполагается построить линейную регрессионную модель </w:t>
      </w:r>
      <w:r w:rsidRPr="0026126D">
        <w:rPr>
          <w:rFonts w:ascii="Times New Roman" w:hAnsi="Times New Roman" w:cs="Times New Roman"/>
          <w:sz w:val="28"/>
          <w:szCs w:val="28"/>
        </w:rPr>
        <w:object w:dxaOrig="1800" w:dyaOrig="340">
          <v:shape id="_x0000_i1088" type="#_x0000_t75" style="width:90pt;height:17.25pt" o:ole="">
            <v:imagedata r:id="rId66" o:title=""/>
          </v:shape>
          <o:OLEObject Type="Embed" ProgID="Equation.3" ShapeID="_x0000_i1088" DrawAspect="Content" ObjectID="_1516008857" r:id="rId96"/>
        </w:object>
      </w:r>
      <w:r w:rsidRPr="0026126D">
        <w:rPr>
          <w:rFonts w:ascii="Times New Roman" w:hAnsi="Times New Roman" w:cs="Times New Roman"/>
          <w:sz w:val="28"/>
          <w:szCs w:val="28"/>
        </w:rPr>
        <w:t xml:space="preserve">. Расчеты дали значение для коэффициента корреляции между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126D">
        <w:rPr>
          <w:rFonts w:ascii="Times New Roman" w:hAnsi="Times New Roman" w:cs="Times New Roman"/>
          <w:sz w:val="28"/>
          <w:szCs w:val="28"/>
        </w:rPr>
        <w:t>, равное 0.89. Следует ли придерживаться выбранной модели или выбрать иную?</w:t>
      </w:r>
    </w:p>
    <w:p w:rsidR="00A90D18" w:rsidRPr="0026126D" w:rsidRDefault="00A90D18" w:rsidP="002E7E41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 xml:space="preserve">По таблице, содержащей 23 пары данных о переменных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126D">
        <w:rPr>
          <w:rFonts w:ascii="Times New Roman" w:hAnsi="Times New Roman" w:cs="Times New Roman"/>
          <w:sz w:val="28"/>
          <w:szCs w:val="28"/>
        </w:rPr>
        <w:t xml:space="preserve">, вычислены коэффициенты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=3.25,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=0.45, а также (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12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2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6126D">
        <w:rPr>
          <w:rFonts w:ascii="Times New Roman" w:hAnsi="Times New Roman" w:cs="Times New Roman"/>
          <w:sz w:val="28"/>
          <w:szCs w:val="28"/>
        </w:rPr>
        <w:t xml:space="preserve">)=8.75 и </w:t>
      </w:r>
      <w:proofErr w:type="spellStart"/>
      <w:r w:rsidRPr="002612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1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6126D">
        <w:rPr>
          <w:rFonts w:ascii="Times New Roman" w:hAnsi="Times New Roman" w:cs="Times New Roman"/>
          <w:sz w:val="28"/>
          <w:szCs w:val="28"/>
        </w:rPr>
        <w:t xml:space="preserve">=0.79. Найти 99% доверительные интервалы для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126D">
        <w:rPr>
          <w:rFonts w:ascii="Times New Roman" w:hAnsi="Times New Roman" w:cs="Times New Roman"/>
          <w:sz w:val="28"/>
          <w:szCs w:val="28"/>
        </w:rPr>
        <w:t xml:space="preserve"> и </w:t>
      </w:r>
      <w:r w:rsidRPr="002612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126D">
        <w:rPr>
          <w:rFonts w:ascii="Times New Roman" w:hAnsi="Times New Roman" w:cs="Times New Roman"/>
          <w:sz w:val="28"/>
          <w:szCs w:val="28"/>
        </w:rPr>
        <w:t>.</w:t>
      </w:r>
    </w:p>
    <w:p w:rsidR="00A90D18" w:rsidRPr="0026126D" w:rsidRDefault="00A90D18" w:rsidP="002E7E41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t>Привести к линейному виду следующее выражение</w:t>
      </w:r>
    </w:p>
    <w:p w:rsidR="00A90D18" w:rsidRPr="0026126D" w:rsidRDefault="00A90D18" w:rsidP="002E7E41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26D">
        <w:rPr>
          <w:rFonts w:ascii="Times New Roman" w:hAnsi="Times New Roman" w:cs="Times New Roman"/>
          <w:sz w:val="28"/>
          <w:szCs w:val="28"/>
        </w:rPr>
        <w:object w:dxaOrig="1640" w:dyaOrig="620">
          <v:shape id="_x0000_i1089" type="#_x0000_t75" style="width:81.75pt;height:30.75pt" o:ole="">
            <v:imagedata r:id="rId68" o:title=""/>
          </v:shape>
          <o:OLEObject Type="Embed" ProgID="Equation.3" ShapeID="_x0000_i1089" DrawAspect="Content" ObjectID="_1516008858" r:id="rId97"/>
        </w:object>
      </w:r>
    </w:p>
    <w:p w:rsidR="0026538B" w:rsidRPr="0026126D" w:rsidRDefault="0026538B" w:rsidP="002E7E4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2D0389" w:rsidRPr="0026126D" w:rsidRDefault="002D0389" w:rsidP="002E7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6D">
        <w:rPr>
          <w:rFonts w:ascii="Times New Roman" w:hAnsi="Times New Roman" w:cs="Times New Roman"/>
          <w:b/>
          <w:sz w:val="28"/>
          <w:szCs w:val="28"/>
        </w:rPr>
        <w:t xml:space="preserve">Коды сформированных компетенций: </w:t>
      </w:r>
      <w:r w:rsidR="002E7E41" w:rsidRPr="002E7E41">
        <w:rPr>
          <w:rFonts w:ascii="Times New Roman" w:hAnsi="Times New Roman" w:cs="Times New Roman"/>
          <w:b/>
          <w:sz w:val="28"/>
          <w:szCs w:val="28"/>
        </w:rPr>
        <w:t>ОК-5, ОК-13, ПК-26.</w:t>
      </w:r>
    </w:p>
    <w:p w:rsidR="002D0389" w:rsidRPr="002D0389" w:rsidRDefault="002D0389" w:rsidP="002D0389">
      <w:pPr>
        <w:pStyle w:val="af3"/>
        <w:spacing w:before="0" w:beforeAutospacing="0" w:after="0" w:afterAutospacing="0"/>
        <w:jc w:val="both"/>
      </w:pPr>
    </w:p>
    <w:p w:rsidR="002D0389" w:rsidRPr="00C71D00" w:rsidRDefault="002D0389" w:rsidP="0026538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sectPr w:rsidR="002D0389" w:rsidRPr="00C71D00" w:rsidSect="00C03647">
      <w:footerReference w:type="even" r:id="rId98"/>
      <w:footerReference w:type="default" r:id="rId99"/>
      <w:pgSz w:w="11909" w:h="16834"/>
      <w:pgMar w:top="1134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BF" w:rsidRDefault="002D4DBF">
      <w:r>
        <w:separator/>
      </w:r>
    </w:p>
  </w:endnote>
  <w:endnote w:type="continuationSeparator" w:id="0">
    <w:p w:rsidR="002D4DBF" w:rsidRDefault="002D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7D" w:rsidRDefault="00024756" w:rsidP="00C0364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05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057D" w:rsidRDefault="002205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7D" w:rsidRDefault="00024756" w:rsidP="00590EF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05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16E3">
      <w:rPr>
        <w:rStyle w:val="a8"/>
        <w:noProof/>
      </w:rPr>
      <w:t>22</w:t>
    </w:r>
    <w:r>
      <w:rPr>
        <w:rStyle w:val="a8"/>
      </w:rPr>
      <w:fldChar w:fldCharType="end"/>
    </w:r>
  </w:p>
  <w:p w:rsidR="0022057D" w:rsidRDefault="002205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BF" w:rsidRDefault="002D4DBF">
      <w:r>
        <w:separator/>
      </w:r>
    </w:p>
  </w:footnote>
  <w:footnote w:type="continuationSeparator" w:id="0">
    <w:p w:rsidR="002D4DBF" w:rsidRDefault="002D4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798"/>
    <w:multiLevelType w:val="hybridMultilevel"/>
    <w:tmpl w:val="89C0F632"/>
    <w:lvl w:ilvl="0" w:tplc="CCAA55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00C0"/>
    <w:multiLevelType w:val="hybridMultilevel"/>
    <w:tmpl w:val="3B849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5ADF"/>
    <w:multiLevelType w:val="hybridMultilevel"/>
    <w:tmpl w:val="B6C2A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A90B0D"/>
    <w:multiLevelType w:val="hybridMultilevel"/>
    <w:tmpl w:val="5F3E58B4"/>
    <w:lvl w:ilvl="0" w:tplc="CCAA55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581F3B"/>
    <w:multiLevelType w:val="hybridMultilevel"/>
    <w:tmpl w:val="8536EB2C"/>
    <w:lvl w:ilvl="0" w:tplc="CCAA55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82153"/>
    <w:multiLevelType w:val="hybridMultilevel"/>
    <w:tmpl w:val="325ECB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ACB3CB3"/>
    <w:multiLevelType w:val="hybridMultilevel"/>
    <w:tmpl w:val="AF9C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7055B"/>
    <w:multiLevelType w:val="hybridMultilevel"/>
    <w:tmpl w:val="46DCDED6"/>
    <w:lvl w:ilvl="0" w:tplc="BF584012">
      <w:start w:val="1"/>
      <w:numFmt w:val="bullet"/>
      <w:lvlText w:val="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AF70C2"/>
    <w:multiLevelType w:val="hybridMultilevel"/>
    <w:tmpl w:val="6D70C6EE"/>
    <w:lvl w:ilvl="0" w:tplc="CCAA55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15741C"/>
    <w:multiLevelType w:val="hybridMultilevel"/>
    <w:tmpl w:val="29BA36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5B4F1E"/>
    <w:multiLevelType w:val="hybridMultilevel"/>
    <w:tmpl w:val="36EC7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5E1EA8"/>
    <w:multiLevelType w:val="hybridMultilevel"/>
    <w:tmpl w:val="89AE3F1C"/>
    <w:lvl w:ilvl="0" w:tplc="CCAA55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6E1752"/>
    <w:multiLevelType w:val="hybridMultilevel"/>
    <w:tmpl w:val="A12A7466"/>
    <w:lvl w:ilvl="0" w:tplc="1BB08338">
      <w:start w:val="1"/>
      <w:numFmt w:val="bullet"/>
      <w:lvlText w:val="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7B2CA6"/>
    <w:multiLevelType w:val="hybridMultilevel"/>
    <w:tmpl w:val="54D61D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7179AE"/>
    <w:multiLevelType w:val="hybridMultilevel"/>
    <w:tmpl w:val="BFF0FA92"/>
    <w:lvl w:ilvl="0" w:tplc="72360328">
      <w:start w:val="1"/>
      <w:numFmt w:val="bullet"/>
      <w:lvlText w:val="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157B60"/>
    <w:multiLevelType w:val="hybridMultilevel"/>
    <w:tmpl w:val="DDE2DEE6"/>
    <w:lvl w:ilvl="0" w:tplc="CCAA55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557FE7"/>
    <w:multiLevelType w:val="hybridMultilevel"/>
    <w:tmpl w:val="6D1AD61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B12DF"/>
    <w:multiLevelType w:val="hybridMultilevel"/>
    <w:tmpl w:val="4EE0480E"/>
    <w:lvl w:ilvl="0" w:tplc="CCAA55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96B58"/>
    <w:multiLevelType w:val="hybridMultilevel"/>
    <w:tmpl w:val="BC00EB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ED76D8"/>
    <w:multiLevelType w:val="hybridMultilevel"/>
    <w:tmpl w:val="1C4C045C"/>
    <w:lvl w:ilvl="0" w:tplc="D22C8BD0">
      <w:start w:val="1"/>
      <w:numFmt w:val="bullet"/>
      <w:lvlText w:val="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FC533C"/>
    <w:multiLevelType w:val="hybridMultilevel"/>
    <w:tmpl w:val="BC4EAC6C"/>
    <w:lvl w:ilvl="0" w:tplc="CCAA55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EE2BDF"/>
    <w:multiLevelType w:val="hybridMultilevel"/>
    <w:tmpl w:val="AB86DB7E"/>
    <w:lvl w:ilvl="0" w:tplc="7200FFD4">
      <w:start w:val="1"/>
      <w:numFmt w:val="bullet"/>
      <w:lvlText w:val="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F414D4"/>
    <w:multiLevelType w:val="hybridMultilevel"/>
    <w:tmpl w:val="5D642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9412E1"/>
    <w:multiLevelType w:val="hybridMultilevel"/>
    <w:tmpl w:val="E6EA62B0"/>
    <w:lvl w:ilvl="0" w:tplc="6F2C53EC">
      <w:start w:val="1"/>
      <w:numFmt w:val="bullet"/>
      <w:lvlText w:val="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C492A41"/>
    <w:multiLevelType w:val="multilevel"/>
    <w:tmpl w:val="4A3C6060"/>
    <w:styleLink w:val="2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DBC304D"/>
    <w:multiLevelType w:val="hybridMultilevel"/>
    <w:tmpl w:val="69CAFD9C"/>
    <w:lvl w:ilvl="0" w:tplc="CCAA55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D65190"/>
    <w:multiLevelType w:val="hybridMultilevel"/>
    <w:tmpl w:val="ADFACC1A"/>
    <w:lvl w:ilvl="0" w:tplc="CCAA55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763096B"/>
    <w:multiLevelType w:val="hybridMultilevel"/>
    <w:tmpl w:val="F140A4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7E51D37"/>
    <w:multiLevelType w:val="hybridMultilevel"/>
    <w:tmpl w:val="1F50C1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0422FE"/>
    <w:multiLevelType w:val="hybridMultilevel"/>
    <w:tmpl w:val="D264C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AC6C27"/>
    <w:multiLevelType w:val="hybridMultilevel"/>
    <w:tmpl w:val="A0820F06"/>
    <w:lvl w:ilvl="0" w:tplc="93884BB2">
      <w:start w:val="1"/>
      <w:numFmt w:val="bullet"/>
      <w:lvlText w:val="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8C354A2"/>
    <w:multiLevelType w:val="hybridMultilevel"/>
    <w:tmpl w:val="49EA2D84"/>
    <w:lvl w:ilvl="0" w:tplc="CCAA55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AC42C88"/>
    <w:multiLevelType w:val="hybridMultilevel"/>
    <w:tmpl w:val="3AC02510"/>
    <w:lvl w:ilvl="0" w:tplc="8878DEA2">
      <w:start w:val="1"/>
      <w:numFmt w:val="bullet"/>
      <w:lvlText w:val="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C1E1AE8"/>
    <w:multiLevelType w:val="hybridMultilevel"/>
    <w:tmpl w:val="EC26183A"/>
    <w:lvl w:ilvl="0" w:tplc="F00C9CC4">
      <w:start w:val="1"/>
      <w:numFmt w:val="bullet"/>
      <w:lvlText w:val="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E5C16B1"/>
    <w:multiLevelType w:val="hybridMultilevel"/>
    <w:tmpl w:val="93BC1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EBC6AC0"/>
    <w:multiLevelType w:val="hybridMultilevel"/>
    <w:tmpl w:val="2BCC83C2"/>
    <w:lvl w:ilvl="0" w:tplc="CCAA55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ED3660E"/>
    <w:multiLevelType w:val="hybridMultilevel"/>
    <w:tmpl w:val="D3F4BA54"/>
    <w:lvl w:ilvl="0" w:tplc="461C19E8">
      <w:start w:val="1"/>
      <w:numFmt w:val="bullet"/>
      <w:lvlText w:val="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D500F0"/>
    <w:multiLevelType w:val="hybridMultilevel"/>
    <w:tmpl w:val="7348036A"/>
    <w:lvl w:ilvl="0" w:tplc="78D03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644939"/>
    <w:multiLevelType w:val="hybridMultilevel"/>
    <w:tmpl w:val="A86CCA4A"/>
    <w:lvl w:ilvl="0" w:tplc="CCAA55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0">
    <w:nsid w:val="451E648B"/>
    <w:multiLevelType w:val="hybridMultilevel"/>
    <w:tmpl w:val="D286D54C"/>
    <w:lvl w:ilvl="0" w:tplc="66CE8346">
      <w:start w:val="1"/>
      <w:numFmt w:val="bullet"/>
      <w:lvlText w:val="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93A76AF"/>
    <w:multiLevelType w:val="hybridMultilevel"/>
    <w:tmpl w:val="B6487DB0"/>
    <w:lvl w:ilvl="0" w:tplc="CCAA55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B28789E"/>
    <w:multiLevelType w:val="hybridMultilevel"/>
    <w:tmpl w:val="2E1079C4"/>
    <w:lvl w:ilvl="0" w:tplc="04581A00">
      <w:start w:val="1"/>
      <w:numFmt w:val="bullet"/>
      <w:lvlText w:val="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D8D6A7F"/>
    <w:multiLevelType w:val="hybridMultilevel"/>
    <w:tmpl w:val="9FC4CBD0"/>
    <w:lvl w:ilvl="0" w:tplc="FDEE1892">
      <w:start w:val="1"/>
      <w:numFmt w:val="bullet"/>
      <w:lvlText w:val="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DCA1702"/>
    <w:multiLevelType w:val="hybridMultilevel"/>
    <w:tmpl w:val="C994B328"/>
    <w:lvl w:ilvl="0" w:tplc="713C9E82">
      <w:start w:val="1"/>
      <w:numFmt w:val="bullet"/>
      <w:lvlText w:val="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1" w:tplc="19CAC558">
      <w:start w:val="1"/>
      <w:numFmt w:val="bullet"/>
      <w:lvlText w:val=""/>
      <w:lvlJc w:val="left"/>
      <w:pPr>
        <w:ind w:left="2160" w:hanging="360"/>
      </w:pPr>
      <w:rPr>
        <w:rFonts w:ascii="Symbol" w:eastAsia="Times New Roman" w:hAnsi="Symbol" w:cs="Times New Roman" w:hint="default"/>
        <w:b w:val="0"/>
        <w:i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EE74BDF"/>
    <w:multiLevelType w:val="hybridMultilevel"/>
    <w:tmpl w:val="CA06BC38"/>
    <w:lvl w:ilvl="0" w:tplc="BF7A351C">
      <w:start w:val="1"/>
      <w:numFmt w:val="bullet"/>
      <w:lvlText w:val="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F7B7584"/>
    <w:multiLevelType w:val="hybridMultilevel"/>
    <w:tmpl w:val="1E8E7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1F1525C"/>
    <w:multiLevelType w:val="hybridMultilevel"/>
    <w:tmpl w:val="B62E7DF0"/>
    <w:lvl w:ilvl="0" w:tplc="C0EEDD8E">
      <w:start w:val="1"/>
      <w:numFmt w:val="bullet"/>
      <w:lvlText w:val="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27B6D72"/>
    <w:multiLevelType w:val="hybridMultilevel"/>
    <w:tmpl w:val="2C30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E272EE"/>
    <w:multiLevelType w:val="hybridMultilevel"/>
    <w:tmpl w:val="7A2C58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65833C4"/>
    <w:multiLevelType w:val="hybridMultilevel"/>
    <w:tmpl w:val="48AEB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6F620B"/>
    <w:multiLevelType w:val="hybridMultilevel"/>
    <w:tmpl w:val="43A21DF8"/>
    <w:lvl w:ilvl="0" w:tplc="0CA0C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8771288"/>
    <w:multiLevelType w:val="hybridMultilevel"/>
    <w:tmpl w:val="CC5C7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C96222B"/>
    <w:multiLevelType w:val="hybridMultilevel"/>
    <w:tmpl w:val="9EF46D4A"/>
    <w:lvl w:ilvl="0" w:tplc="28605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4">
    <w:nsid w:val="5E8E2D63"/>
    <w:multiLevelType w:val="hybridMultilevel"/>
    <w:tmpl w:val="BFD4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8C77CB"/>
    <w:multiLevelType w:val="hybridMultilevel"/>
    <w:tmpl w:val="7C2C1F9A"/>
    <w:lvl w:ilvl="0" w:tplc="BCF48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5AB1CC5"/>
    <w:multiLevelType w:val="hybridMultilevel"/>
    <w:tmpl w:val="ECAAFBF2"/>
    <w:lvl w:ilvl="0" w:tplc="CCAA55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61A479D"/>
    <w:multiLevelType w:val="hybridMultilevel"/>
    <w:tmpl w:val="E35AB828"/>
    <w:lvl w:ilvl="0" w:tplc="4762F9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>
    <w:nsid w:val="6A382D09"/>
    <w:multiLevelType w:val="hybridMultilevel"/>
    <w:tmpl w:val="C96CC98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9">
    <w:nsid w:val="6AD115EC"/>
    <w:multiLevelType w:val="hybridMultilevel"/>
    <w:tmpl w:val="480C7F30"/>
    <w:lvl w:ilvl="0" w:tplc="CCAA55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B335F0C"/>
    <w:multiLevelType w:val="hybridMultilevel"/>
    <w:tmpl w:val="2A4C1DF6"/>
    <w:lvl w:ilvl="0" w:tplc="CCAA55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B3B02DD"/>
    <w:multiLevelType w:val="hybridMultilevel"/>
    <w:tmpl w:val="28E2E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00546B3"/>
    <w:multiLevelType w:val="hybridMultilevel"/>
    <w:tmpl w:val="BB4CD814"/>
    <w:lvl w:ilvl="0" w:tplc="6B46F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F768A3"/>
    <w:multiLevelType w:val="hybridMultilevel"/>
    <w:tmpl w:val="12385900"/>
    <w:lvl w:ilvl="0" w:tplc="6B46F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8291795"/>
    <w:multiLevelType w:val="hybridMultilevel"/>
    <w:tmpl w:val="C2F0EA74"/>
    <w:lvl w:ilvl="0" w:tplc="FFFFFFFF">
      <w:start w:val="1"/>
      <w:numFmt w:val="bullet"/>
      <w:lvlText w:val="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9DB0FC0"/>
    <w:multiLevelType w:val="hybridMultilevel"/>
    <w:tmpl w:val="B34ABDCC"/>
    <w:lvl w:ilvl="0" w:tplc="6B46F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B46FA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7AD640DB"/>
    <w:multiLevelType w:val="hybridMultilevel"/>
    <w:tmpl w:val="A9F8230E"/>
    <w:lvl w:ilvl="0" w:tplc="0419000F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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i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D1D0AF4"/>
    <w:multiLevelType w:val="hybridMultilevel"/>
    <w:tmpl w:val="E2080626"/>
    <w:lvl w:ilvl="0" w:tplc="8DC410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8"/>
  </w:num>
  <w:num w:numId="3">
    <w:abstractNumId w:val="5"/>
  </w:num>
  <w:num w:numId="4">
    <w:abstractNumId w:val="13"/>
  </w:num>
  <w:num w:numId="5">
    <w:abstractNumId w:val="3"/>
  </w:num>
  <w:num w:numId="6">
    <w:abstractNumId w:val="15"/>
  </w:num>
  <w:num w:numId="7">
    <w:abstractNumId w:val="20"/>
  </w:num>
  <w:num w:numId="8">
    <w:abstractNumId w:val="41"/>
  </w:num>
  <w:num w:numId="9">
    <w:abstractNumId w:val="11"/>
  </w:num>
  <w:num w:numId="10">
    <w:abstractNumId w:val="8"/>
  </w:num>
  <w:num w:numId="11">
    <w:abstractNumId w:val="59"/>
  </w:num>
  <w:num w:numId="12">
    <w:abstractNumId w:val="66"/>
  </w:num>
  <w:num w:numId="13">
    <w:abstractNumId w:val="35"/>
  </w:num>
  <w:num w:numId="14">
    <w:abstractNumId w:val="26"/>
  </w:num>
  <w:num w:numId="15">
    <w:abstractNumId w:val="56"/>
  </w:num>
  <w:num w:numId="16">
    <w:abstractNumId w:val="31"/>
  </w:num>
  <w:num w:numId="17">
    <w:abstractNumId w:val="25"/>
  </w:num>
  <w:num w:numId="18">
    <w:abstractNumId w:val="30"/>
  </w:num>
  <w:num w:numId="19">
    <w:abstractNumId w:val="14"/>
  </w:num>
  <w:num w:numId="20">
    <w:abstractNumId w:val="43"/>
  </w:num>
  <w:num w:numId="21">
    <w:abstractNumId w:val="21"/>
  </w:num>
  <w:num w:numId="22">
    <w:abstractNumId w:val="45"/>
  </w:num>
  <w:num w:numId="23">
    <w:abstractNumId w:val="32"/>
  </w:num>
  <w:num w:numId="24">
    <w:abstractNumId w:val="36"/>
  </w:num>
  <w:num w:numId="25">
    <w:abstractNumId w:val="44"/>
  </w:num>
  <w:num w:numId="26">
    <w:abstractNumId w:val="19"/>
  </w:num>
  <w:num w:numId="27">
    <w:abstractNumId w:val="40"/>
  </w:num>
  <w:num w:numId="28">
    <w:abstractNumId w:val="33"/>
  </w:num>
  <w:num w:numId="29">
    <w:abstractNumId w:val="47"/>
  </w:num>
  <w:num w:numId="30">
    <w:abstractNumId w:val="7"/>
  </w:num>
  <w:num w:numId="31">
    <w:abstractNumId w:val="64"/>
  </w:num>
  <w:num w:numId="32">
    <w:abstractNumId w:val="42"/>
  </w:num>
  <w:num w:numId="33">
    <w:abstractNumId w:val="23"/>
  </w:num>
  <w:num w:numId="34">
    <w:abstractNumId w:val="12"/>
  </w:num>
  <w:num w:numId="35">
    <w:abstractNumId w:val="24"/>
  </w:num>
  <w:num w:numId="36">
    <w:abstractNumId w:val="29"/>
  </w:num>
  <w:num w:numId="37">
    <w:abstractNumId w:val="65"/>
  </w:num>
  <w:num w:numId="38">
    <w:abstractNumId w:val="55"/>
  </w:num>
  <w:num w:numId="39">
    <w:abstractNumId w:val="10"/>
  </w:num>
  <w:num w:numId="40">
    <w:abstractNumId w:val="52"/>
  </w:num>
  <w:num w:numId="41">
    <w:abstractNumId w:val="49"/>
  </w:num>
  <w:num w:numId="42">
    <w:abstractNumId w:val="53"/>
  </w:num>
  <w:num w:numId="43">
    <w:abstractNumId w:val="61"/>
  </w:num>
  <w:num w:numId="44">
    <w:abstractNumId w:val="50"/>
  </w:num>
  <w:num w:numId="45">
    <w:abstractNumId w:val="9"/>
  </w:num>
  <w:num w:numId="46">
    <w:abstractNumId w:val="51"/>
  </w:num>
  <w:num w:numId="47">
    <w:abstractNumId w:val="27"/>
  </w:num>
  <w:num w:numId="48">
    <w:abstractNumId w:val="22"/>
  </w:num>
  <w:num w:numId="49">
    <w:abstractNumId w:val="37"/>
  </w:num>
  <w:num w:numId="50">
    <w:abstractNumId w:val="62"/>
  </w:num>
  <w:num w:numId="51">
    <w:abstractNumId w:val="18"/>
  </w:num>
  <w:num w:numId="52">
    <w:abstractNumId w:val="28"/>
  </w:num>
  <w:num w:numId="53">
    <w:abstractNumId w:val="2"/>
  </w:num>
  <w:num w:numId="54">
    <w:abstractNumId w:val="46"/>
  </w:num>
  <w:num w:numId="55">
    <w:abstractNumId w:val="63"/>
  </w:num>
  <w:num w:numId="56">
    <w:abstractNumId w:val="16"/>
  </w:num>
  <w:num w:numId="57">
    <w:abstractNumId w:val="39"/>
  </w:num>
  <w:num w:numId="58">
    <w:abstractNumId w:val="48"/>
  </w:num>
  <w:num w:numId="59">
    <w:abstractNumId w:val="67"/>
  </w:num>
  <w:num w:numId="60">
    <w:abstractNumId w:val="1"/>
  </w:num>
  <w:num w:numId="61">
    <w:abstractNumId w:val="34"/>
  </w:num>
  <w:num w:numId="62">
    <w:abstractNumId w:val="60"/>
  </w:num>
  <w:num w:numId="63">
    <w:abstractNumId w:val="38"/>
  </w:num>
  <w:num w:numId="64">
    <w:abstractNumId w:val="17"/>
  </w:num>
  <w:num w:numId="65">
    <w:abstractNumId w:val="0"/>
  </w:num>
  <w:num w:numId="66">
    <w:abstractNumId w:val="4"/>
  </w:num>
  <w:num w:numId="67">
    <w:abstractNumId w:val="54"/>
  </w:num>
  <w:num w:numId="68">
    <w:abstractNumId w:val="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189"/>
    <w:rsid w:val="000030F2"/>
    <w:rsid w:val="00024756"/>
    <w:rsid w:val="000815B1"/>
    <w:rsid w:val="000A0F66"/>
    <w:rsid w:val="000C6A8C"/>
    <w:rsid w:val="001447E6"/>
    <w:rsid w:val="001530B9"/>
    <w:rsid w:val="00160C76"/>
    <w:rsid w:val="0016583D"/>
    <w:rsid w:val="00193189"/>
    <w:rsid w:val="001C51EC"/>
    <w:rsid w:val="001C66C9"/>
    <w:rsid w:val="001E3217"/>
    <w:rsid w:val="002003CA"/>
    <w:rsid w:val="0020311A"/>
    <w:rsid w:val="0022057D"/>
    <w:rsid w:val="00224DE5"/>
    <w:rsid w:val="00225C3C"/>
    <w:rsid w:val="00227CB7"/>
    <w:rsid w:val="00256ACD"/>
    <w:rsid w:val="00257BD6"/>
    <w:rsid w:val="0026126D"/>
    <w:rsid w:val="0026538B"/>
    <w:rsid w:val="002B01E5"/>
    <w:rsid w:val="002B15F9"/>
    <w:rsid w:val="002B3460"/>
    <w:rsid w:val="002C0006"/>
    <w:rsid w:val="002D0389"/>
    <w:rsid w:val="002D4DBF"/>
    <w:rsid w:val="002E7E41"/>
    <w:rsid w:val="002F346D"/>
    <w:rsid w:val="003046D2"/>
    <w:rsid w:val="00304E25"/>
    <w:rsid w:val="0030622F"/>
    <w:rsid w:val="00314199"/>
    <w:rsid w:val="00315E5D"/>
    <w:rsid w:val="00316803"/>
    <w:rsid w:val="003346D3"/>
    <w:rsid w:val="003702B2"/>
    <w:rsid w:val="003A4BB4"/>
    <w:rsid w:val="003F2349"/>
    <w:rsid w:val="003F651A"/>
    <w:rsid w:val="00423495"/>
    <w:rsid w:val="00424663"/>
    <w:rsid w:val="00426CDB"/>
    <w:rsid w:val="00440850"/>
    <w:rsid w:val="00452DD5"/>
    <w:rsid w:val="00483628"/>
    <w:rsid w:val="00484E47"/>
    <w:rsid w:val="004901AD"/>
    <w:rsid w:val="00494632"/>
    <w:rsid w:val="00516BF4"/>
    <w:rsid w:val="0052503D"/>
    <w:rsid w:val="00556D16"/>
    <w:rsid w:val="00577F57"/>
    <w:rsid w:val="00590EF7"/>
    <w:rsid w:val="005E1572"/>
    <w:rsid w:val="005E693F"/>
    <w:rsid w:val="005F1BEF"/>
    <w:rsid w:val="00614E90"/>
    <w:rsid w:val="006214F5"/>
    <w:rsid w:val="00643FB7"/>
    <w:rsid w:val="006A2258"/>
    <w:rsid w:val="006A428E"/>
    <w:rsid w:val="006B501A"/>
    <w:rsid w:val="007024DB"/>
    <w:rsid w:val="00731021"/>
    <w:rsid w:val="00741B78"/>
    <w:rsid w:val="00785253"/>
    <w:rsid w:val="007D718F"/>
    <w:rsid w:val="007E194A"/>
    <w:rsid w:val="008116E3"/>
    <w:rsid w:val="008123F6"/>
    <w:rsid w:val="0081774C"/>
    <w:rsid w:val="008677F5"/>
    <w:rsid w:val="00872A39"/>
    <w:rsid w:val="008A0998"/>
    <w:rsid w:val="008C4EF4"/>
    <w:rsid w:val="008E2B14"/>
    <w:rsid w:val="00930AD2"/>
    <w:rsid w:val="00930F9E"/>
    <w:rsid w:val="00935F59"/>
    <w:rsid w:val="0094129B"/>
    <w:rsid w:val="00944B3C"/>
    <w:rsid w:val="009601E3"/>
    <w:rsid w:val="00964BF8"/>
    <w:rsid w:val="00974A6B"/>
    <w:rsid w:val="00994504"/>
    <w:rsid w:val="009A2D5C"/>
    <w:rsid w:val="009C1F4C"/>
    <w:rsid w:val="00A31003"/>
    <w:rsid w:val="00A43F75"/>
    <w:rsid w:val="00A90D18"/>
    <w:rsid w:val="00AA2151"/>
    <w:rsid w:val="00AA222E"/>
    <w:rsid w:val="00AC54D1"/>
    <w:rsid w:val="00AC5E91"/>
    <w:rsid w:val="00AC6281"/>
    <w:rsid w:val="00AD3748"/>
    <w:rsid w:val="00AF0AF5"/>
    <w:rsid w:val="00B0057D"/>
    <w:rsid w:val="00B2397B"/>
    <w:rsid w:val="00B3092F"/>
    <w:rsid w:val="00B45382"/>
    <w:rsid w:val="00B572E2"/>
    <w:rsid w:val="00B8242C"/>
    <w:rsid w:val="00BA431B"/>
    <w:rsid w:val="00BA5CBF"/>
    <w:rsid w:val="00BD13EE"/>
    <w:rsid w:val="00C03647"/>
    <w:rsid w:val="00C52050"/>
    <w:rsid w:val="00C71D00"/>
    <w:rsid w:val="00C8163C"/>
    <w:rsid w:val="00CA05C2"/>
    <w:rsid w:val="00CA6E09"/>
    <w:rsid w:val="00CC2B89"/>
    <w:rsid w:val="00CE718D"/>
    <w:rsid w:val="00CF484C"/>
    <w:rsid w:val="00D06BDB"/>
    <w:rsid w:val="00D0736D"/>
    <w:rsid w:val="00D2358B"/>
    <w:rsid w:val="00D3066A"/>
    <w:rsid w:val="00D43F1D"/>
    <w:rsid w:val="00D82D5D"/>
    <w:rsid w:val="00D96FBB"/>
    <w:rsid w:val="00DD7055"/>
    <w:rsid w:val="00DF2C31"/>
    <w:rsid w:val="00E23EF8"/>
    <w:rsid w:val="00E40EF0"/>
    <w:rsid w:val="00E5125B"/>
    <w:rsid w:val="00E564AF"/>
    <w:rsid w:val="00E57D7E"/>
    <w:rsid w:val="00E65E34"/>
    <w:rsid w:val="00E75C8F"/>
    <w:rsid w:val="00E803C6"/>
    <w:rsid w:val="00E9176C"/>
    <w:rsid w:val="00ED32E4"/>
    <w:rsid w:val="00ED6AE9"/>
    <w:rsid w:val="00F03BA7"/>
    <w:rsid w:val="00F25FE5"/>
    <w:rsid w:val="00F344CA"/>
    <w:rsid w:val="00F90FEE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6A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0"/>
    <w:next w:val="a0"/>
    <w:qFormat/>
    <w:rsid w:val="00423495"/>
    <w:pPr>
      <w:keepNext/>
      <w:widowControl/>
      <w:autoSpaceDE/>
      <w:autoSpaceDN/>
      <w:adjustRightInd/>
      <w:jc w:val="center"/>
      <w:outlineLvl w:val="0"/>
    </w:pPr>
    <w:rPr>
      <w:rFonts w:ascii="Times New Roman" w:eastAsia="Arial Unicode MS" w:hAnsi="Times New Roman" w:cs="Times New Roman"/>
      <w:b/>
      <w:sz w:val="40"/>
    </w:rPr>
  </w:style>
  <w:style w:type="paragraph" w:styleId="20">
    <w:name w:val="heading 2"/>
    <w:basedOn w:val="a0"/>
    <w:next w:val="a0"/>
    <w:qFormat/>
    <w:rsid w:val="00423495"/>
    <w:pPr>
      <w:keepNext/>
      <w:widowControl/>
      <w:autoSpaceDE/>
      <w:autoSpaceDN/>
      <w:adjustRightInd/>
      <w:jc w:val="center"/>
      <w:outlineLvl w:val="1"/>
    </w:pPr>
    <w:rPr>
      <w:rFonts w:ascii="Times New Roman" w:eastAsia="Arial Unicode MS" w:hAnsi="Times New Roman" w:cs="Times New Roman"/>
      <w:b/>
      <w:sz w:val="28"/>
    </w:rPr>
  </w:style>
  <w:style w:type="paragraph" w:styleId="6">
    <w:name w:val="heading 6"/>
    <w:basedOn w:val="a0"/>
    <w:next w:val="a0"/>
    <w:qFormat/>
    <w:rsid w:val="00316803"/>
    <w:pPr>
      <w:widowControl/>
      <w:autoSpaceDE/>
      <w:autoSpaceDN/>
      <w:adjustRightInd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sz w:val="22"/>
      <w:szCs w:val="22"/>
      <w:lang w:eastAsia="en-US"/>
    </w:rPr>
  </w:style>
  <w:style w:type="paragraph" w:styleId="8">
    <w:name w:val="heading 8"/>
    <w:basedOn w:val="a0"/>
    <w:next w:val="a0"/>
    <w:qFormat/>
    <w:rsid w:val="003346D3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346D3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table" w:styleId="a6">
    <w:name w:val="Table Grid"/>
    <w:basedOn w:val="a2"/>
    <w:uiPriority w:val="59"/>
    <w:rsid w:val="002B15F9"/>
    <w:pPr>
      <w:spacing w:before="6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 (веб)2"/>
    <w:basedOn w:val="a0"/>
    <w:rsid w:val="00160C76"/>
    <w:pPr>
      <w:widowControl/>
      <w:autoSpaceDE/>
      <w:autoSpaceDN/>
      <w:adjustRightInd/>
      <w:ind w:firstLine="360"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2">
    <w:name w:val="Стиль2"/>
    <w:rsid w:val="00B8242C"/>
    <w:pPr>
      <w:numPr>
        <w:numId w:val="35"/>
      </w:numPr>
    </w:pPr>
  </w:style>
  <w:style w:type="paragraph" w:styleId="a7">
    <w:name w:val="footer"/>
    <w:basedOn w:val="a0"/>
    <w:rsid w:val="00B8242C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B8242C"/>
  </w:style>
  <w:style w:type="paragraph" w:styleId="a9">
    <w:name w:val="Body Text Indent"/>
    <w:basedOn w:val="a0"/>
    <w:rsid w:val="0026538B"/>
    <w:pPr>
      <w:spacing w:after="120"/>
      <w:ind w:left="283"/>
    </w:pPr>
  </w:style>
  <w:style w:type="paragraph" w:styleId="aa">
    <w:name w:val="List Paragraph"/>
    <w:basedOn w:val="a0"/>
    <w:uiPriority w:val="34"/>
    <w:qFormat/>
    <w:rsid w:val="00E803C6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0"/>
    <w:rsid w:val="001C51EC"/>
    <w:pPr>
      <w:tabs>
        <w:tab w:val="center" w:pos="4677"/>
        <w:tab w:val="right" w:pos="9355"/>
      </w:tabs>
    </w:pPr>
  </w:style>
  <w:style w:type="character" w:styleId="ac">
    <w:name w:val="line number"/>
    <w:basedOn w:val="a1"/>
    <w:rsid w:val="00CF484C"/>
  </w:style>
  <w:style w:type="paragraph" w:customStyle="1" w:styleId="Default">
    <w:name w:val="Default"/>
    <w:rsid w:val="00930F9E"/>
    <w:pPr>
      <w:autoSpaceDE w:val="0"/>
      <w:autoSpaceDN w:val="0"/>
      <w:adjustRightInd w:val="0"/>
    </w:pPr>
    <w:rPr>
      <w:rFonts w:eastAsia="Calibri"/>
      <w:i/>
      <w:color w:val="000000"/>
      <w:sz w:val="24"/>
      <w:szCs w:val="24"/>
      <w:lang w:eastAsia="en-US"/>
    </w:rPr>
  </w:style>
  <w:style w:type="character" w:styleId="ad">
    <w:name w:val="Hyperlink"/>
    <w:basedOn w:val="a1"/>
    <w:uiPriority w:val="99"/>
    <w:unhideWhenUsed/>
    <w:rsid w:val="00930F9E"/>
    <w:rPr>
      <w:color w:val="0000FF"/>
      <w:u w:val="single"/>
    </w:rPr>
  </w:style>
  <w:style w:type="paragraph" w:styleId="22">
    <w:name w:val="Body Text 2"/>
    <w:basedOn w:val="a0"/>
    <w:link w:val="23"/>
    <w:rsid w:val="00B0057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B0057D"/>
    <w:rPr>
      <w:rFonts w:ascii="Arial" w:hAnsi="Arial" w:cs="Arial"/>
    </w:rPr>
  </w:style>
  <w:style w:type="character" w:customStyle="1" w:styleId="a5">
    <w:name w:val="Основной текст Знак"/>
    <w:basedOn w:val="a1"/>
    <w:link w:val="a4"/>
    <w:rsid w:val="00B0057D"/>
  </w:style>
  <w:style w:type="paragraph" w:styleId="3">
    <w:name w:val="toc 3"/>
    <w:basedOn w:val="a0"/>
    <w:next w:val="a0"/>
    <w:autoRedefine/>
    <w:uiPriority w:val="39"/>
    <w:unhideWhenUsed/>
    <w:qFormat/>
    <w:rsid w:val="00B0057D"/>
    <w:pPr>
      <w:widowControl/>
      <w:autoSpaceDE/>
      <w:autoSpaceDN/>
      <w:adjustRightInd/>
      <w:ind w:left="48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7">
    <w:name w:val="Font Style157"/>
    <w:rsid w:val="00CA05C2"/>
    <w:rPr>
      <w:rFonts w:ascii="Times New Roman" w:hAnsi="Times New Roman"/>
      <w:i/>
      <w:sz w:val="16"/>
    </w:rPr>
  </w:style>
  <w:style w:type="paragraph" w:customStyle="1" w:styleId="a">
    <w:name w:val="список с точками"/>
    <w:basedOn w:val="a0"/>
    <w:rsid w:val="00D06BDB"/>
    <w:pPr>
      <w:widowControl/>
      <w:numPr>
        <w:numId w:val="57"/>
      </w:numPr>
      <w:autoSpaceDE/>
      <w:autoSpaceDN/>
      <w:adjustRightInd/>
      <w:spacing w:line="312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5">
    <w:name w:val="Font Style155"/>
    <w:rsid w:val="00224DE5"/>
    <w:rPr>
      <w:rFonts w:ascii="Times New Roman" w:hAnsi="Times New Roman"/>
      <w:sz w:val="16"/>
    </w:rPr>
  </w:style>
  <w:style w:type="paragraph" w:customStyle="1" w:styleId="ae">
    <w:name w:val="Для таблиц"/>
    <w:basedOn w:val="a0"/>
    <w:rsid w:val="00224DE5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rsid w:val="00224DE5"/>
    <w:rPr>
      <w:rFonts w:ascii="Times New Roman" w:hAnsi="Times New Roman" w:cs="Times New Roman"/>
      <w:sz w:val="24"/>
      <w:szCs w:val="24"/>
    </w:rPr>
  </w:style>
  <w:style w:type="paragraph" w:styleId="af">
    <w:name w:val="TOC Heading"/>
    <w:basedOn w:val="1"/>
    <w:next w:val="a0"/>
    <w:uiPriority w:val="39"/>
    <w:semiHidden/>
    <w:unhideWhenUsed/>
    <w:qFormat/>
    <w:rsid w:val="00C71D0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0">
    <w:name w:val="toc 1"/>
    <w:basedOn w:val="a0"/>
    <w:next w:val="a0"/>
    <w:autoRedefine/>
    <w:uiPriority w:val="39"/>
    <w:qFormat/>
    <w:rsid w:val="00C71D00"/>
    <w:pPr>
      <w:spacing w:after="100"/>
    </w:pPr>
  </w:style>
  <w:style w:type="paragraph" w:styleId="af0">
    <w:name w:val="Balloon Text"/>
    <w:basedOn w:val="a0"/>
    <w:link w:val="af1"/>
    <w:rsid w:val="00C71D0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71D00"/>
    <w:rPr>
      <w:rFonts w:ascii="Tahoma" w:hAnsi="Tahoma" w:cs="Tahoma"/>
      <w:sz w:val="16"/>
      <w:szCs w:val="16"/>
    </w:rPr>
  </w:style>
  <w:style w:type="character" w:styleId="af2">
    <w:name w:val="Strong"/>
    <w:basedOn w:val="a1"/>
    <w:qFormat/>
    <w:rsid w:val="00C71D00"/>
    <w:rPr>
      <w:b/>
      <w:bCs/>
    </w:rPr>
  </w:style>
  <w:style w:type="paragraph" w:styleId="24">
    <w:name w:val="toc 2"/>
    <w:basedOn w:val="a0"/>
    <w:next w:val="a0"/>
    <w:autoRedefine/>
    <w:uiPriority w:val="39"/>
    <w:unhideWhenUsed/>
    <w:qFormat/>
    <w:rsid w:val="002D0389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3">
    <w:name w:val="Normal (Web)"/>
    <w:basedOn w:val="a0"/>
    <w:rsid w:val="002D03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A31003"/>
  </w:style>
  <w:style w:type="paragraph" w:customStyle="1" w:styleId="Style5">
    <w:name w:val="Style5"/>
    <w:basedOn w:val="a0"/>
    <w:uiPriority w:val="99"/>
    <w:rsid w:val="00B572E2"/>
    <w:pPr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B572E2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B572E2"/>
    <w:pPr>
      <w:spacing w:line="318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a1"/>
    <w:uiPriority w:val="99"/>
    <w:rsid w:val="00B572E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1"/>
    <w:uiPriority w:val="99"/>
    <w:rsid w:val="00B572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0"/>
    <w:uiPriority w:val="99"/>
    <w:rsid w:val="00B572E2"/>
    <w:pPr>
      <w:spacing w:line="19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F91392"/>
    <w:pPr>
      <w:spacing w:line="47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F91392"/>
    <w:pPr>
      <w:spacing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uiPriority w:val="99"/>
    <w:rsid w:val="00F91392"/>
    <w:pPr>
      <w:spacing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uiPriority w:val="99"/>
    <w:rsid w:val="00F91392"/>
    <w:pPr>
      <w:spacing w:line="274" w:lineRule="exact"/>
      <w:ind w:firstLine="101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1"/>
    <w:uiPriority w:val="99"/>
    <w:rsid w:val="00F9139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2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5.bin"/><Relationship Id="rId68" Type="http://schemas.openxmlformats.org/officeDocument/2006/relationships/image" Target="media/image22.wmf"/><Relationship Id="rId76" Type="http://schemas.openxmlformats.org/officeDocument/2006/relationships/oleObject" Target="embeddings/oleObject44.bin"/><Relationship Id="rId84" Type="http://schemas.openxmlformats.org/officeDocument/2006/relationships/oleObject" Target="embeddings/oleObject52.bin"/><Relationship Id="rId89" Type="http://schemas.openxmlformats.org/officeDocument/2006/relationships/oleObject" Target="embeddings/oleObject57.bin"/><Relationship Id="rId97" Type="http://schemas.openxmlformats.org/officeDocument/2006/relationships/oleObject" Target="embeddings/oleObject65.bin"/><Relationship Id="rId7" Type="http://schemas.openxmlformats.org/officeDocument/2006/relationships/footnotes" Target="footnotes.xml"/><Relationship Id="rId71" Type="http://schemas.openxmlformats.org/officeDocument/2006/relationships/oleObject" Target="embeddings/oleObject40.bin"/><Relationship Id="rId92" Type="http://schemas.openxmlformats.org/officeDocument/2006/relationships/oleObject" Target="embeddings/oleObject6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66" Type="http://schemas.openxmlformats.org/officeDocument/2006/relationships/image" Target="media/image21.wmf"/><Relationship Id="rId74" Type="http://schemas.openxmlformats.org/officeDocument/2006/relationships/oleObject" Target="embeddings/oleObject42.bin"/><Relationship Id="rId79" Type="http://schemas.openxmlformats.org/officeDocument/2006/relationships/oleObject" Target="embeddings/oleObject47.bin"/><Relationship Id="rId87" Type="http://schemas.openxmlformats.org/officeDocument/2006/relationships/oleObject" Target="embeddings/oleObject55.bin"/><Relationship Id="rId5" Type="http://schemas.openxmlformats.org/officeDocument/2006/relationships/settings" Target="settings.xml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50.bin"/><Relationship Id="rId90" Type="http://schemas.openxmlformats.org/officeDocument/2006/relationships/oleObject" Target="embeddings/oleObject58.bin"/><Relationship Id="rId95" Type="http://schemas.openxmlformats.org/officeDocument/2006/relationships/oleObject" Target="embeddings/oleObject63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8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5.bin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41.bin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3.bin"/><Relationship Id="rId93" Type="http://schemas.openxmlformats.org/officeDocument/2006/relationships/oleObject" Target="embeddings/oleObject61.bin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17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8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4.bin"/><Relationship Id="rId70" Type="http://schemas.openxmlformats.org/officeDocument/2006/relationships/image" Target="media/image23.wmf"/><Relationship Id="rId75" Type="http://schemas.openxmlformats.org/officeDocument/2006/relationships/oleObject" Target="embeddings/oleObject43.bin"/><Relationship Id="rId83" Type="http://schemas.openxmlformats.org/officeDocument/2006/relationships/oleObject" Target="embeddings/oleObject51.bin"/><Relationship Id="rId88" Type="http://schemas.openxmlformats.org/officeDocument/2006/relationships/oleObject" Target="embeddings/oleObject56.bin"/><Relationship Id="rId91" Type="http://schemas.openxmlformats.org/officeDocument/2006/relationships/oleObject" Target="embeddings/oleObject59.bin"/><Relationship Id="rId96" Type="http://schemas.openxmlformats.org/officeDocument/2006/relationships/oleObject" Target="embeddings/oleObject6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6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7.bin"/><Relationship Id="rId73" Type="http://schemas.openxmlformats.org/officeDocument/2006/relationships/image" Target="media/image24.wmf"/><Relationship Id="rId78" Type="http://schemas.openxmlformats.org/officeDocument/2006/relationships/oleObject" Target="embeddings/oleObject46.bin"/><Relationship Id="rId81" Type="http://schemas.openxmlformats.org/officeDocument/2006/relationships/oleObject" Target="embeddings/oleObject49.bin"/><Relationship Id="rId86" Type="http://schemas.openxmlformats.org/officeDocument/2006/relationships/oleObject" Target="embeddings/oleObject54.bin"/><Relationship Id="rId94" Type="http://schemas.openxmlformats.org/officeDocument/2006/relationships/oleObject" Target="embeddings/oleObject62.bin"/><Relationship Id="rId99" Type="http://schemas.openxmlformats.org/officeDocument/2006/relationships/footer" Target="footer2.xm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21FA-F138-4024-9322-C7BA3BCB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8237</Words>
  <Characters>46953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RGTEU</Company>
  <LinksUpToDate>false</LinksUpToDate>
  <CharactersWithSpaces>55080</CharactersWithSpaces>
  <SharedDoc>false</SharedDoc>
  <HLinks>
    <vt:vector size="6" baseType="variant">
      <vt:variant>
        <vt:i4>8126519</vt:i4>
      </vt:variant>
      <vt:variant>
        <vt:i4>177</vt:i4>
      </vt:variant>
      <vt:variant>
        <vt:i4>0</vt:i4>
      </vt:variant>
      <vt:variant>
        <vt:i4>5</vt:i4>
      </vt:variant>
      <vt:variant>
        <vt:lpwstr>http://my-shop.ru/shop/producer/316/sort/a/page/1.html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Наталья Александрова</cp:lastModifiedBy>
  <cp:revision>34</cp:revision>
  <cp:lastPrinted>2015-04-29T05:23:00Z</cp:lastPrinted>
  <dcterms:created xsi:type="dcterms:W3CDTF">2013-06-24T05:43:00Z</dcterms:created>
  <dcterms:modified xsi:type="dcterms:W3CDTF">2016-02-03T02:45:00Z</dcterms:modified>
</cp:coreProperties>
</file>