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3E" w:rsidRPr="00AA313E" w:rsidRDefault="00AA313E" w:rsidP="00AA313E">
      <w:pPr>
        <w:rPr>
          <w:sz w:val="28"/>
          <w:szCs w:val="28"/>
        </w:rPr>
      </w:pPr>
      <w:bookmarkStart w:id="0" w:name="_GoBack"/>
      <w:r w:rsidRPr="00AA313E">
        <w:rPr>
          <w:sz w:val="28"/>
          <w:szCs w:val="28"/>
        </w:rPr>
        <w:t>Решите задачу: Нагрузка в Т</w:t>
      </w:r>
      <w:r w:rsidRPr="00AA313E">
        <w:rPr>
          <w:sz w:val="28"/>
          <w:szCs w:val="28"/>
          <w:lang w:val="en-US"/>
        </w:rPr>
        <w:t>U</w:t>
      </w:r>
      <w:r w:rsidRPr="00AA313E">
        <w:rPr>
          <w:sz w:val="28"/>
          <w:szCs w:val="28"/>
        </w:rPr>
        <w:t xml:space="preserve">-12 начинается с 22 байта. Потребовалось отрицательное согласование скоростей. Приведите значение байтов </w:t>
      </w:r>
      <w:r w:rsidRPr="00AA313E">
        <w:rPr>
          <w:sz w:val="28"/>
          <w:szCs w:val="28"/>
          <w:lang w:val="en-US"/>
        </w:rPr>
        <w:t>V</w:t>
      </w:r>
      <w:r w:rsidRPr="00AA313E">
        <w:rPr>
          <w:sz w:val="28"/>
          <w:szCs w:val="28"/>
        </w:rPr>
        <w:t xml:space="preserve">1 и </w:t>
      </w:r>
      <w:r w:rsidRPr="00AA313E">
        <w:rPr>
          <w:sz w:val="28"/>
          <w:szCs w:val="28"/>
          <w:lang w:val="en-US"/>
        </w:rPr>
        <w:t>V</w:t>
      </w:r>
      <w:r w:rsidRPr="00AA313E">
        <w:rPr>
          <w:sz w:val="28"/>
          <w:szCs w:val="28"/>
        </w:rPr>
        <w:t xml:space="preserve">2 </w:t>
      </w:r>
      <w:r w:rsidRPr="00AA313E">
        <w:rPr>
          <w:sz w:val="28"/>
          <w:szCs w:val="28"/>
          <w:lang w:val="en-US"/>
        </w:rPr>
        <w:t>T</w:t>
      </w:r>
      <w:r w:rsidRPr="00AA313E">
        <w:rPr>
          <w:sz w:val="28"/>
          <w:szCs w:val="28"/>
        </w:rPr>
        <w:t>U-12-PTR, до согласования скоростей, сигнализирующее об отрицательном согласовании скоростей и после согласования скоростей</w:t>
      </w:r>
    </w:p>
    <w:bookmarkEnd w:id="0"/>
    <w:p w:rsidR="003D1160" w:rsidRPr="00AA313E" w:rsidRDefault="003D1160">
      <w:pPr>
        <w:rPr>
          <w:sz w:val="28"/>
          <w:szCs w:val="28"/>
        </w:rPr>
      </w:pPr>
    </w:p>
    <w:sectPr w:rsidR="003D1160" w:rsidRPr="00AA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1D7D"/>
    <w:multiLevelType w:val="hybridMultilevel"/>
    <w:tmpl w:val="F572A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80"/>
    <w:rsid w:val="001C4C1A"/>
    <w:rsid w:val="003036A5"/>
    <w:rsid w:val="003D1160"/>
    <w:rsid w:val="0040015B"/>
    <w:rsid w:val="004F74DA"/>
    <w:rsid w:val="00613480"/>
    <w:rsid w:val="00A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A5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A5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2016-02-14T04:56:00Z</dcterms:created>
  <dcterms:modified xsi:type="dcterms:W3CDTF">2016-02-14T04:57:00Z</dcterms:modified>
</cp:coreProperties>
</file>