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F5" w:rsidRPr="003E747F" w:rsidRDefault="003F47F5">
      <w:pPr>
        <w:rPr>
          <w:sz w:val="28"/>
          <w:szCs w:val="28"/>
          <w:lang w:val="en-US"/>
        </w:rPr>
      </w:pPr>
      <w:r w:rsidRPr="003F47F5">
        <w:rPr>
          <w:sz w:val="28"/>
          <w:szCs w:val="28"/>
          <w:lang w:val="en-US"/>
        </w:rPr>
        <w:t xml:space="preserve">43) </w:t>
      </w:r>
      <w:r>
        <w:rPr>
          <w:sz w:val="28"/>
          <w:szCs w:val="28"/>
          <w:lang w:val="en-US"/>
        </w:rPr>
        <w:t>Miyazaki</w:t>
      </w:r>
      <w:r w:rsidR="000E0BA3" w:rsidRPr="000E0BA3">
        <w:rPr>
          <w:sz w:val="28"/>
          <w:szCs w:val="28"/>
          <w:lang w:val="en-US"/>
        </w:rPr>
        <w:t xml:space="preserve"> </w:t>
      </w:r>
      <w:r w:rsidR="000E0BA3">
        <w:rPr>
          <w:sz w:val="28"/>
          <w:szCs w:val="28"/>
          <w:lang w:val="en-US"/>
        </w:rPr>
        <w:t xml:space="preserve">S., </w:t>
      </w:r>
      <w:proofErr w:type="spellStart"/>
      <w:r>
        <w:rPr>
          <w:sz w:val="28"/>
          <w:szCs w:val="28"/>
          <w:lang w:val="en-US"/>
        </w:rPr>
        <w:t>Kima</w:t>
      </w:r>
      <w:proofErr w:type="spellEnd"/>
      <w:r w:rsidR="000E0BA3">
        <w:rPr>
          <w:sz w:val="28"/>
          <w:szCs w:val="28"/>
          <w:lang w:val="en-US"/>
        </w:rPr>
        <w:t xml:space="preserve"> H. Y., </w:t>
      </w:r>
      <w:proofErr w:type="spellStart"/>
      <w:r>
        <w:rPr>
          <w:sz w:val="28"/>
          <w:szCs w:val="28"/>
          <w:lang w:val="en-US"/>
        </w:rPr>
        <w:t>Hosoda</w:t>
      </w:r>
      <w:proofErr w:type="spellEnd"/>
      <w:r w:rsidR="000E0BA3">
        <w:rPr>
          <w:sz w:val="28"/>
          <w:szCs w:val="28"/>
          <w:lang w:val="en-US"/>
        </w:rPr>
        <w:t xml:space="preserve"> H.</w:t>
      </w:r>
      <w:r w:rsidRPr="003F47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Development and characterization of Ni-free Ti-base shape memory and </w:t>
      </w:r>
      <w:proofErr w:type="spellStart"/>
      <w:r>
        <w:rPr>
          <w:sz w:val="28"/>
          <w:szCs w:val="28"/>
          <w:lang w:val="en-US"/>
        </w:rPr>
        <w:t>superelastic</w:t>
      </w:r>
      <w:proofErr w:type="spellEnd"/>
      <w:r>
        <w:rPr>
          <w:sz w:val="28"/>
          <w:szCs w:val="28"/>
          <w:lang w:val="en-US"/>
        </w:rPr>
        <w:t xml:space="preserve"> alloys</w:t>
      </w:r>
      <w:r w:rsidR="003E3396">
        <w:rPr>
          <w:sz w:val="28"/>
          <w:szCs w:val="28"/>
          <w:lang w:val="en-US"/>
        </w:rPr>
        <w:t xml:space="preserve"> //  </w:t>
      </w:r>
      <w:r>
        <w:rPr>
          <w:sz w:val="28"/>
          <w:szCs w:val="28"/>
          <w:lang w:val="en-US"/>
        </w:rPr>
        <w:t xml:space="preserve"> Precision and Intelligence Laboratory, Tokyo Institute of </w:t>
      </w:r>
      <w:proofErr w:type="gramStart"/>
      <w:r>
        <w:rPr>
          <w:sz w:val="28"/>
          <w:szCs w:val="28"/>
          <w:lang w:val="en-US"/>
        </w:rPr>
        <w:t>Technology  -</w:t>
      </w:r>
      <w:proofErr w:type="gramEnd"/>
      <w:r>
        <w:rPr>
          <w:sz w:val="28"/>
          <w:szCs w:val="28"/>
          <w:lang w:val="en-US"/>
        </w:rPr>
        <w:t xml:space="preserve">  Yokohama 226-8503, Japan, </w:t>
      </w:r>
      <w:r w:rsidR="003E747F">
        <w:rPr>
          <w:sz w:val="28"/>
          <w:szCs w:val="28"/>
          <w:lang w:val="en-US"/>
        </w:rPr>
        <w:t>2006,</w:t>
      </w:r>
      <w:r w:rsidR="003E747F" w:rsidRPr="003E747F">
        <w:rPr>
          <w:sz w:val="28"/>
          <w:szCs w:val="28"/>
          <w:lang w:val="en-US"/>
        </w:rPr>
        <w:t xml:space="preserve"> </w:t>
      </w:r>
      <w:r w:rsidR="003E747F">
        <w:rPr>
          <w:sz w:val="28"/>
          <w:szCs w:val="28"/>
          <w:lang w:val="en-US"/>
        </w:rPr>
        <w:t>p. 24;</w:t>
      </w:r>
    </w:p>
    <w:p w:rsidR="003F47F5" w:rsidRPr="00D12125" w:rsidRDefault="003F47F5">
      <w:pPr>
        <w:rPr>
          <w:sz w:val="28"/>
          <w:szCs w:val="28"/>
        </w:rPr>
      </w:pPr>
      <w:r w:rsidRPr="003F47F5">
        <w:rPr>
          <w:sz w:val="28"/>
          <w:szCs w:val="28"/>
        </w:rPr>
        <w:t xml:space="preserve">44) </w:t>
      </w:r>
      <w:r>
        <w:rPr>
          <w:sz w:val="28"/>
          <w:szCs w:val="28"/>
        </w:rPr>
        <w:t>Штуца М. Л., Кардаполов А. В., К</w:t>
      </w:r>
      <w:r w:rsidR="003E3396">
        <w:rPr>
          <w:sz w:val="28"/>
          <w:szCs w:val="28"/>
        </w:rPr>
        <w:t xml:space="preserve">осынкин В. Д., Аржаткина Л. А.  </w:t>
      </w:r>
      <w:r w:rsidRPr="003F47F5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производства полировальных порошков на ОАО ЧМЗ</w:t>
      </w:r>
      <w:r w:rsidR="003E3396">
        <w:rPr>
          <w:sz w:val="28"/>
          <w:szCs w:val="28"/>
        </w:rPr>
        <w:t xml:space="preserve">, Россия, Удмуртия </w:t>
      </w:r>
      <w:r w:rsidR="003E3396" w:rsidRPr="003E3396">
        <w:rPr>
          <w:sz w:val="28"/>
          <w:szCs w:val="28"/>
        </w:rPr>
        <w:t xml:space="preserve">// </w:t>
      </w:r>
      <w:r w:rsidR="003E3396">
        <w:rPr>
          <w:sz w:val="28"/>
          <w:szCs w:val="28"/>
        </w:rPr>
        <w:t xml:space="preserve">4-ая Интернациональная конференция по </w:t>
      </w:r>
      <w:r w:rsidR="003E3396">
        <w:rPr>
          <w:sz w:val="28"/>
          <w:szCs w:val="28"/>
          <w:lang w:val="en-US"/>
        </w:rPr>
        <w:t>f</w:t>
      </w:r>
      <w:r w:rsidR="003E3396" w:rsidRPr="003E3396">
        <w:rPr>
          <w:sz w:val="28"/>
          <w:szCs w:val="28"/>
        </w:rPr>
        <w:t>-</w:t>
      </w:r>
      <w:r w:rsidR="003E3396">
        <w:rPr>
          <w:sz w:val="28"/>
          <w:szCs w:val="28"/>
        </w:rPr>
        <w:t>элементам: Тез. Докл. – 17-21 сентября 2000 г., Мадрид, 2000. – с. 25</w:t>
      </w:r>
      <w:r w:rsidR="003E747F" w:rsidRPr="003E747F">
        <w:rPr>
          <w:sz w:val="28"/>
          <w:szCs w:val="28"/>
        </w:rPr>
        <w:t>;</w:t>
      </w:r>
      <w:r w:rsidR="003E3396">
        <w:rPr>
          <w:sz w:val="28"/>
          <w:szCs w:val="28"/>
        </w:rPr>
        <w:br/>
        <w:t>45) Н. Кобаяси  Введение в нанотехнологию: БИНОМ, М</w:t>
      </w:r>
      <w:r w:rsidR="003E747F">
        <w:rPr>
          <w:sz w:val="28"/>
          <w:szCs w:val="28"/>
        </w:rPr>
        <w:t>осква, Лаборатория знаний - 2008</w:t>
      </w:r>
      <w:r w:rsidR="003E747F" w:rsidRPr="003E747F">
        <w:rPr>
          <w:sz w:val="28"/>
          <w:szCs w:val="28"/>
        </w:rPr>
        <w:t>;</w:t>
      </w:r>
      <w:r w:rsidR="003E3396">
        <w:rPr>
          <w:sz w:val="28"/>
          <w:szCs w:val="28"/>
        </w:rPr>
        <w:br/>
        <w:t>46) Захаров Ю. А., Колмыков Р. П. Получение наноразмерных порошков никеля и кобальта для современной промышленности</w:t>
      </w:r>
      <w:r w:rsidR="003E3396" w:rsidRPr="003E3396">
        <w:rPr>
          <w:sz w:val="28"/>
          <w:szCs w:val="28"/>
        </w:rPr>
        <w:t xml:space="preserve"> //</w:t>
      </w:r>
      <w:r w:rsidR="003E747F">
        <w:rPr>
          <w:sz w:val="28"/>
          <w:szCs w:val="28"/>
        </w:rPr>
        <w:t xml:space="preserve"> Ползуновскийвестник №3 – 2008 – </w:t>
      </w:r>
      <w:r w:rsidR="003E747F">
        <w:rPr>
          <w:sz w:val="28"/>
          <w:szCs w:val="28"/>
          <w:lang w:val="en-US"/>
        </w:rPr>
        <w:t>c</w:t>
      </w:r>
      <w:r w:rsidR="003E747F">
        <w:rPr>
          <w:sz w:val="28"/>
          <w:szCs w:val="28"/>
        </w:rPr>
        <w:t>. 137-140</w:t>
      </w:r>
      <w:r w:rsidR="003E747F" w:rsidRPr="003E747F">
        <w:rPr>
          <w:sz w:val="28"/>
          <w:szCs w:val="28"/>
        </w:rPr>
        <w:t>;</w:t>
      </w:r>
      <w:r w:rsidR="003E747F" w:rsidRPr="003E747F">
        <w:rPr>
          <w:sz w:val="28"/>
          <w:szCs w:val="28"/>
        </w:rPr>
        <w:br/>
      </w:r>
      <w:r w:rsidR="003E747F">
        <w:rPr>
          <w:sz w:val="28"/>
          <w:szCs w:val="28"/>
        </w:rPr>
        <w:t xml:space="preserve">47) Елисеев А. А., Лукашин А. В. Функциональные наноматериалы. Под редакцией Ю. Д. Третьякова </w:t>
      </w:r>
      <w:r w:rsidR="003E747F" w:rsidRPr="003E747F">
        <w:rPr>
          <w:sz w:val="28"/>
          <w:szCs w:val="28"/>
        </w:rPr>
        <w:t xml:space="preserve">// </w:t>
      </w:r>
      <w:r w:rsidR="003E747F">
        <w:rPr>
          <w:sz w:val="28"/>
          <w:szCs w:val="28"/>
        </w:rPr>
        <w:t>ФИЗМАТЛИТ, Москва, 2010 – с. 456</w:t>
      </w:r>
      <w:r w:rsidR="003E747F" w:rsidRPr="003E747F">
        <w:rPr>
          <w:sz w:val="28"/>
          <w:szCs w:val="28"/>
        </w:rPr>
        <w:t>;</w:t>
      </w:r>
      <w:r w:rsidR="003E747F" w:rsidRPr="003E747F">
        <w:rPr>
          <w:sz w:val="28"/>
          <w:szCs w:val="28"/>
        </w:rPr>
        <w:br/>
        <w:t xml:space="preserve">48) </w:t>
      </w:r>
      <w:r w:rsidR="003E747F">
        <w:rPr>
          <w:sz w:val="28"/>
          <w:szCs w:val="28"/>
        </w:rPr>
        <w:t xml:space="preserve">Балоян Б. М. Наноматериалы. Классификация, особенности свойств, применение и технологии получения: учебное пособие </w:t>
      </w:r>
      <w:r w:rsidR="003E747F" w:rsidRPr="003E747F">
        <w:rPr>
          <w:sz w:val="28"/>
          <w:szCs w:val="28"/>
        </w:rPr>
        <w:t xml:space="preserve">// </w:t>
      </w:r>
      <w:r w:rsidR="003E747F">
        <w:rPr>
          <w:sz w:val="28"/>
          <w:szCs w:val="28"/>
        </w:rPr>
        <w:t>Международный университет природы, общества и человека «Дубна» Филиал «Угреша»</w:t>
      </w:r>
      <w:r w:rsidR="00D12125">
        <w:rPr>
          <w:sz w:val="28"/>
          <w:szCs w:val="28"/>
        </w:rPr>
        <w:t xml:space="preserve"> - 2007 – с. 125</w:t>
      </w:r>
      <w:r w:rsidR="00D12125" w:rsidRPr="00D12125">
        <w:rPr>
          <w:sz w:val="28"/>
          <w:szCs w:val="28"/>
        </w:rPr>
        <w:t>;</w:t>
      </w:r>
      <w:r w:rsidR="00D12125" w:rsidRPr="00D12125">
        <w:rPr>
          <w:sz w:val="28"/>
          <w:szCs w:val="28"/>
        </w:rPr>
        <w:br/>
        <w:t xml:space="preserve">49) </w:t>
      </w:r>
      <w:proofErr w:type="spellStart"/>
      <w:r w:rsidR="00D12125">
        <w:rPr>
          <w:sz w:val="28"/>
          <w:szCs w:val="28"/>
          <w:lang w:val="en-US"/>
        </w:rPr>
        <w:t>Kokubo</w:t>
      </w:r>
      <w:proofErr w:type="spellEnd"/>
      <w:r w:rsidR="00D12125" w:rsidRPr="00D12125">
        <w:rPr>
          <w:sz w:val="28"/>
          <w:szCs w:val="28"/>
        </w:rPr>
        <w:t xml:space="preserve"> </w:t>
      </w:r>
      <w:r w:rsidR="00D12125">
        <w:rPr>
          <w:sz w:val="28"/>
          <w:szCs w:val="28"/>
          <w:lang w:val="en-US"/>
        </w:rPr>
        <w:t>T</w:t>
      </w:r>
      <w:r w:rsidR="00D12125" w:rsidRPr="00D12125">
        <w:rPr>
          <w:sz w:val="28"/>
          <w:szCs w:val="28"/>
        </w:rPr>
        <w:t xml:space="preserve">., </w:t>
      </w:r>
      <w:r w:rsidR="00D12125">
        <w:rPr>
          <w:sz w:val="28"/>
          <w:szCs w:val="28"/>
          <w:lang w:val="en-US"/>
        </w:rPr>
        <w:t>Kim</w:t>
      </w:r>
      <w:r w:rsidR="00D12125" w:rsidRPr="00D12125">
        <w:rPr>
          <w:sz w:val="28"/>
          <w:szCs w:val="28"/>
        </w:rPr>
        <w:t xml:space="preserve"> </w:t>
      </w:r>
      <w:r w:rsidR="00D12125">
        <w:rPr>
          <w:sz w:val="28"/>
          <w:szCs w:val="28"/>
          <w:lang w:val="en-US"/>
        </w:rPr>
        <w:t>H</w:t>
      </w:r>
      <w:r w:rsidR="00D12125" w:rsidRPr="00D12125">
        <w:rPr>
          <w:sz w:val="28"/>
          <w:szCs w:val="28"/>
        </w:rPr>
        <w:t xml:space="preserve">. </w:t>
      </w:r>
      <w:r w:rsidR="00D12125">
        <w:rPr>
          <w:sz w:val="28"/>
          <w:szCs w:val="28"/>
          <w:lang w:val="en-US"/>
        </w:rPr>
        <w:t>M</w:t>
      </w:r>
      <w:r w:rsidR="00D12125" w:rsidRPr="00D12125">
        <w:rPr>
          <w:sz w:val="28"/>
          <w:szCs w:val="28"/>
        </w:rPr>
        <w:t xml:space="preserve">., </w:t>
      </w:r>
      <w:proofErr w:type="spellStart"/>
      <w:r w:rsidR="00D12125">
        <w:rPr>
          <w:sz w:val="28"/>
          <w:szCs w:val="28"/>
          <w:lang w:val="en-US"/>
        </w:rPr>
        <w:t>Kawashita</w:t>
      </w:r>
      <w:proofErr w:type="spellEnd"/>
      <w:r w:rsidR="00D12125" w:rsidRPr="00D12125">
        <w:rPr>
          <w:sz w:val="28"/>
          <w:szCs w:val="28"/>
        </w:rPr>
        <w:t xml:space="preserve"> </w:t>
      </w:r>
      <w:r w:rsidR="00D12125">
        <w:rPr>
          <w:sz w:val="28"/>
          <w:szCs w:val="28"/>
          <w:lang w:val="en-US"/>
        </w:rPr>
        <w:t>M</w:t>
      </w:r>
      <w:r w:rsidR="00D12125" w:rsidRPr="00D12125">
        <w:rPr>
          <w:sz w:val="28"/>
          <w:szCs w:val="28"/>
        </w:rPr>
        <w:t xml:space="preserve">., </w:t>
      </w:r>
      <w:r w:rsidR="00D12125">
        <w:rPr>
          <w:sz w:val="28"/>
          <w:szCs w:val="28"/>
          <w:lang w:val="en-US"/>
        </w:rPr>
        <w:t>e</w:t>
      </w:r>
      <w:r w:rsidR="00D12125" w:rsidRPr="00D12125">
        <w:rPr>
          <w:sz w:val="28"/>
          <w:szCs w:val="28"/>
        </w:rPr>
        <w:t>.</w:t>
      </w:r>
      <w:r w:rsidR="00D12125">
        <w:rPr>
          <w:sz w:val="28"/>
          <w:szCs w:val="28"/>
          <w:lang w:val="en-US"/>
        </w:rPr>
        <w:t>a</w:t>
      </w:r>
      <w:r w:rsidR="00D12125" w:rsidRPr="00D12125">
        <w:rPr>
          <w:sz w:val="28"/>
          <w:szCs w:val="28"/>
        </w:rPr>
        <w:t xml:space="preserve">. // </w:t>
      </w:r>
      <w:r w:rsidR="00D12125">
        <w:rPr>
          <w:sz w:val="28"/>
          <w:szCs w:val="28"/>
          <w:lang w:val="en-US"/>
        </w:rPr>
        <w:t>Biomaterials</w:t>
      </w:r>
      <w:r w:rsidR="00D12125" w:rsidRPr="00D12125">
        <w:rPr>
          <w:sz w:val="28"/>
          <w:szCs w:val="28"/>
        </w:rPr>
        <w:t xml:space="preserve"> – 2003 – </w:t>
      </w:r>
      <w:proofErr w:type="spellStart"/>
      <w:r w:rsidR="00D12125">
        <w:rPr>
          <w:sz w:val="28"/>
          <w:szCs w:val="28"/>
          <w:lang w:val="en-US"/>
        </w:rPr>
        <w:t>Vol</w:t>
      </w:r>
      <w:proofErr w:type="spellEnd"/>
      <w:r w:rsidR="00D12125" w:rsidRPr="00D12125">
        <w:rPr>
          <w:sz w:val="28"/>
          <w:szCs w:val="28"/>
        </w:rPr>
        <w:t xml:space="preserve">. 24 – </w:t>
      </w:r>
      <w:r w:rsidR="00D12125">
        <w:rPr>
          <w:sz w:val="28"/>
          <w:szCs w:val="28"/>
          <w:lang w:val="en-US"/>
        </w:rPr>
        <w:t>p</w:t>
      </w:r>
      <w:r w:rsidR="00D12125" w:rsidRPr="00D12125">
        <w:rPr>
          <w:sz w:val="28"/>
          <w:szCs w:val="28"/>
        </w:rPr>
        <w:t>. 2161;</w:t>
      </w:r>
    </w:p>
    <w:p w:rsidR="00D12125" w:rsidRPr="001156CD" w:rsidRDefault="00D12125">
      <w:pPr>
        <w:rPr>
          <w:sz w:val="28"/>
          <w:szCs w:val="28"/>
        </w:rPr>
      </w:pPr>
      <w:r w:rsidRPr="00D12125">
        <w:rPr>
          <w:sz w:val="28"/>
          <w:szCs w:val="28"/>
        </w:rPr>
        <w:t xml:space="preserve">50) </w:t>
      </w:r>
      <w:r>
        <w:rPr>
          <w:sz w:val="28"/>
          <w:szCs w:val="28"/>
        </w:rPr>
        <w:t xml:space="preserve">ГОСТ 12.0.003-74 Система стандартов безопасности труда. Опасные и вредные производственные факторы. Классификация – Переизд. Авг. 2004 с изм. 1. </w:t>
      </w:r>
      <w:r w:rsidRPr="00D12125">
        <w:rPr>
          <w:sz w:val="28"/>
          <w:szCs w:val="28"/>
        </w:rPr>
        <w:t xml:space="preserve">// </w:t>
      </w:r>
      <w:r>
        <w:rPr>
          <w:sz w:val="28"/>
          <w:szCs w:val="28"/>
        </w:rPr>
        <w:t>ИПК, Москва, 2004</w:t>
      </w:r>
      <w:r w:rsidRPr="00D12125">
        <w:rPr>
          <w:sz w:val="28"/>
          <w:szCs w:val="28"/>
        </w:rPr>
        <w:t>;</w:t>
      </w:r>
      <w:r>
        <w:rPr>
          <w:sz w:val="28"/>
          <w:szCs w:val="28"/>
        </w:rPr>
        <w:br/>
        <w:t>51) СП 52.13330.2011. Естественное и искуственное освещение – Минрегион России</w:t>
      </w:r>
      <w:r w:rsidRPr="00D12125">
        <w:rPr>
          <w:sz w:val="28"/>
          <w:szCs w:val="28"/>
        </w:rPr>
        <w:t xml:space="preserve"> // </w:t>
      </w:r>
      <w:r>
        <w:rPr>
          <w:sz w:val="28"/>
          <w:szCs w:val="28"/>
        </w:rPr>
        <w:t>ОАО «ЦПП», Москва, 2011</w:t>
      </w:r>
      <w:r w:rsidRPr="00D12125">
        <w:rPr>
          <w:sz w:val="28"/>
          <w:szCs w:val="28"/>
        </w:rPr>
        <w:t>;</w:t>
      </w:r>
      <w:r w:rsidRPr="00D12125">
        <w:rPr>
          <w:sz w:val="28"/>
          <w:szCs w:val="28"/>
        </w:rPr>
        <w:br/>
        <w:t xml:space="preserve">52) </w:t>
      </w:r>
      <w:r>
        <w:rPr>
          <w:sz w:val="28"/>
          <w:szCs w:val="28"/>
        </w:rPr>
        <w:t xml:space="preserve">Материалы будущего </w:t>
      </w:r>
      <w:r w:rsidRPr="00D12125">
        <w:rPr>
          <w:sz w:val="28"/>
          <w:szCs w:val="28"/>
        </w:rPr>
        <w:t xml:space="preserve">// </w:t>
      </w:r>
      <w:r>
        <w:rPr>
          <w:sz w:val="28"/>
          <w:szCs w:val="28"/>
          <w:lang w:val="en-US"/>
        </w:rPr>
        <w:t>NANO</w:t>
      </w:r>
      <w:r w:rsidRPr="00D121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NEWS</w:t>
      </w:r>
      <w:r w:rsidR="001156CD" w:rsidRPr="001156CD">
        <w:rPr>
          <w:sz w:val="28"/>
          <w:szCs w:val="28"/>
        </w:rPr>
        <w:t xml:space="preserve"> </w:t>
      </w:r>
      <w:r w:rsidR="001156CD">
        <w:rPr>
          <w:sz w:val="28"/>
          <w:szCs w:val="28"/>
          <w:lang w:val="en-US"/>
        </w:rPr>
        <w:t>NET</w:t>
      </w:r>
      <w:r w:rsidR="001156CD" w:rsidRPr="001156CD">
        <w:rPr>
          <w:sz w:val="28"/>
          <w:szCs w:val="28"/>
        </w:rPr>
        <w:t xml:space="preserve">. </w:t>
      </w:r>
      <w:r w:rsidR="001156CD">
        <w:rPr>
          <w:sz w:val="28"/>
          <w:szCs w:val="28"/>
        </w:rPr>
        <w:t xml:space="preserve">Сайт о нанотехнологиях №1 в России – </w:t>
      </w:r>
      <w:r w:rsidR="001156CD">
        <w:rPr>
          <w:sz w:val="28"/>
          <w:szCs w:val="28"/>
          <w:lang w:val="en-US"/>
        </w:rPr>
        <w:t>URL</w:t>
      </w:r>
      <w:r w:rsidR="001156CD" w:rsidRPr="001156CD">
        <w:rPr>
          <w:sz w:val="28"/>
          <w:szCs w:val="28"/>
        </w:rPr>
        <w:t xml:space="preserve">: </w:t>
      </w:r>
      <w:r w:rsidR="001156CD">
        <w:rPr>
          <w:sz w:val="28"/>
          <w:szCs w:val="28"/>
          <w:lang w:val="en-US"/>
        </w:rPr>
        <w:t>http</w:t>
      </w:r>
      <w:r w:rsidR="001156CD" w:rsidRPr="001156CD">
        <w:rPr>
          <w:sz w:val="28"/>
          <w:szCs w:val="28"/>
        </w:rPr>
        <w:t>://</w:t>
      </w:r>
      <w:r w:rsidR="001156CD">
        <w:rPr>
          <w:sz w:val="28"/>
          <w:szCs w:val="28"/>
          <w:lang w:val="en-US"/>
        </w:rPr>
        <w:t>www</w:t>
      </w:r>
      <w:r w:rsidR="001156CD" w:rsidRPr="001156CD">
        <w:rPr>
          <w:sz w:val="28"/>
          <w:szCs w:val="28"/>
        </w:rPr>
        <w:t>.</w:t>
      </w:r>
      <w:r w:rsidR="001156CD">
        <w:rPr>
          <w:sz w:val="28"/>
          <w:szCs w:val="28"/>
          <w:lang w:val="en-US"/>
        </w:rPr>
        <w:t>nanonewsnet</w:t>
      </w:r>
      <w:r w:rsidR="001156CD" w:rsidRPr="001156CD">
        <w:rPr>
          <w:sz w:val="28"/>
          <w:szCs w:val="28"/>
        </w:rPr>
        <w:t>.</w:t>
      </w:r>
      <w:r w:rsidR="001156CD">
        <w:rPr>
          <w:sz w:val="28"/>
          <w:szCs w:val="28"/>
          <w:lang w:val="en-US"/>
        </w:rPr>
        <w:t>ru</w:t>
      </w:r>
      <w:r w:rsidR="001156CD" w:rsidRPr="001156CD">
        <w:rPr>
          <w:sz w:val="28"/>
          <w:szCs w:val="28"/>
        </w:rPr>
        <w:t>/</w:t>
      </w:r>
      <w:r w:rsidR="001156CD">
        <w:rPr>
          <w:sz w:val="28"/>
          <w:szCs w:val="28"/>
          <w:lang w:val="en-US"/>
        </w:rPr>
        <w:t>articles</w:t>
      </w:r>
      <w:r w:rsidR="001156CD" w:rsidRPr="001156CD">
        <w:rPr>
          <w:sz w:val="28"/>
          <w:szCs w:val="28"/>
        </w:rPr>
        <w:t>/2012/</w:t>
      </w:r>
      <w:r w:rsidR="001156CD">
        <w:rPr>
          <w:sz w:val="28"/>
          <w:szCs w:val="28"/>
          <w:lang w:val="en-US"/>
        </w:rPr>
        <w:t>materialy</w:t>
      </w:r>
      <w:r w:rsidR="001156CD" w:rsidRPr="001156CD">
        <w:rPr>
          <w:sz w:val="28"/>
          <w:szCs w:val="28"/>
        </w:rPr>
        <w:t>-</w:t>
      </w:r>
      <w:r w:rsidR="001156CD">
        <w:rPr>
          <w:sz w:val="28"/>
          <w:szCs w:val="28"/>
          <w:lang w:val="en-US"/>
        </w:rPr>
        <w:t>budushego</w:t>
      </w:r>
      <w:r w:rsidR="001156CD" w:rsidRPr="001156CD">
        <w:rPr>
          <w:sz w:val="28"/>
          <w:szCs w:val="28"/>
        </w:rPr>
        <w:t>-</w:t>
      </w:r>
      <w:r w:rsidR="001156CD">
        <w:rPr>
          <w:sz w:val="28"/>
          <w:szCs w:val="28"/>
          <w:lang w:val="en-US"/>
        </w:rPr>
        <w:t>nanokompozity</w:t>
      </w:r>
      <w:r w:rsidR="001156CD" w:rsidRPr="001156CD">
        <w:rPr>
          <w:sz w:val="28"/>
          <w:szCs w:val="28"/>
        </w:rPr>
        <w:t>;</w:t>
      </w:r>
    </w:p>
    <w:p w:rsidR="003E3396" w:rsidRPr="003E3396" w:rsidRDefault="003E3396">
      <w:pPr>
        <w:rPr>
          <w:sz w:val="28"/>
          <w:szCs w:val="28"/>
        </w:rPr>
      </w:pPr>
    </w:p>
    <w:sectPr w:rsidR="003E3396" w:rsidRPr="003E3396" w:rsidSect="00BC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F5"/>
    <w:rsid w:val="000E0BA3"/>
    <w:rsid w:val="001156CD"/>
    <w:rsid w:val="003E3396"/>
    <w:rsid w:val="003E747F"/>
    <w:rsid w:val="003F47F5"/>
    <w:rsid w:val="00BC419F"/>
    <w:rsid w:val="00D1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Арсен</cp:lastModifiedBy>
  <cp:revision>2</cp:revision>
  <dcterms:created xsi:type="dcterms:W3CDTF">2015-10-25T18:38:00Z</dcterms:created>
  <dcterms:modified xsi:type="dcterms:W3CDTF">2015-11-08T22:02:00Z</dcterms:modified>
</cp:coreProperties>
</file>