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62" w:rsidRDefault="00264D62" w:rsidP="0026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264D62" w:rsidRPr="00264D62" w:rsidRDefault="00264D62" w:rsidP="0026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64D62">
        <w:rPr>
          <w:rFonts w:ascii="Times New Roman" w:hAnsi="Times New Roman" w:cs="Times New Roman"/>
          <w:sz w:val="28"/>
          <w:szCs w:val="28"/>
        </w:rPr>
        <w:t>Анализ системы налоговых платежей в РФ</w:t>
      </w:r>
    </w:p>
    <w:p w:rsidR="00264D62" w:rsidRDefault="00264D62" w:rsidP="0026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64D62">
        <w:rPr>
          <w:rFonts w:ascii="Times New Roman" w:hAnsi="Times New Roman" w:cs="Times New Roman"/>
          <w:sz w:val="28"/>
          <w:szCs w:val="28"/>
        </w:rPr>
        <w:t>Экономическая оценка эффективности налоговой системы РФ</w:t>
      </w:r>
    </w:p>
    <w:p w:rsidR="00264D62" w:rsidRDefault="00264D62" w:rsidP="0026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64D62" w:rsidRDefault="00264D62" w:rsidP="0026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(каждый вопрос желательно листов на 10, если можно то побольше! </w:t>
      </w:r>
      <w:proofErr w:type="gramEnd"/>
      <w:r>
        <w:rPr>
          <w:rFonts w:ascii="Times New Roman" w:hAnsi="Times New Roman" w:cs="Times New Roman"/>
          <w:sz w:val="28"/>
          <w:szCs w:val="28"/>
        </w:rPr>
        <w:t>Ссылки обязательно, список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Можно вставить таблицы-мне будет плюсом). </w:t>
      </w:r>
      <w:proofErr w:type="gramEnd"/>
    </w:p>
    <w:p w:rsidR="00264D62" w:rsidRPr="00264D62" w:rsidRDefault="00264D62" w:rsidP="00264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Заранее-СПАСИБО!</w:t>
      </w:r>
      <w:bookmarkStart w:id="0" w:name="_GoBack"/>
      <w:bookmarkEnd w:id="0"/>
    </w:p>
    <w:p w:rsidR="00153DC1" w:rsidRDefault="00153DC1"/>
    <w:sectPr w:rsidR="0015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12"/>
    <w:rsid w:val="00153DC1"/>
    <w:rsid w:val="00264D62"/>
    <w:rsid w:val="0092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2016-02-23T20:17:00Z</dcterms:created>
  <dcterms:modified xsi:type="dcterms:W3CDTF">2016-02-23T20:21:00Z</dcterms:modified>
</cp:coreProperties>
</file>