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5B" w:rsidRDefault="009C025B" w:rsidP="009C025B">
      <w:pPr>
        <w:jc w:val="center"/>
        <w:outlineLvl w:val="1"/>
        <w:rPr>
          <w:b/>
          <w:bCs/>
          <w:smallCaps/>
        </w:rPr>
      </w:pPr>
      <w:r>
        <w:rPr>
          <w:b/>
          <w:bCs/>
          <w:smallCaps/>
        </w:rPr>
        <w:t>Тексты 1.1</w:t>
      </w:r>
    </w:p>
    <w:p w:rsidR="009C025B" w:rsidRDefault="009C025B" w:rsidP="009C025B">
      <w:pPr>
        <w:jc w:val="center"/>
        <w:outlineLvl w:val="1"/>
        <w:rPr>
          <w:b/>
          <w:bCs/>
          <w:smallCaps/>
          <w:u w:val="single"/>
        </w:rPr>
      </w:pPr>
    </w:p>
    <w:p w:rsidR="009C025B" w:rsidRDefault="009C025B" w:rsidP="009C025B">
      <w:pPr>
        <w:jc w:val="center"/>
        <w:outlineLvl w:val="1"/>
        <w:rPr>
          <w:b/>
          <w:bCs/>
          <w:smallCaps/>
          <w:kern w:val="36"/>
        </w:rPr>
      </w:pPr>
      <w:r>
        <w:rPr>
          <w:b/>
          <w:bCs/>
          <w:i/>
          <w:smallCaps/>
        </w:rPr>
        <w:t>Энгельс Ф.</w:t>
      </w:r>
      <w:r>
        <w:rPr>
          <w:b/>
          <w:bCs/>
          <w:smallCaps/>
        </w:rPr>
        <w:t xml:space="preserve"> </w:t>
      </w:r>
      <w:r>
        <w:rPr>
          <w:b/>
          <w:bCs/>
          <w:smallCaps/>
          <w:kern w:val="36"/>
        </w:rPr>
        <w:t>Людвиг Фейербах и конец классической немецкой философии</w:t>
      </w:r>
    </w:p>
    <w:p w:rsidR="009C025B" w:rsidRDefault="009C025B" w:rsidP="009C025B">
      <w:pPr>
        <w:jc w:val="center"/>
        <w:rPr>
          <w:bCs/>
          <w:iCs/>
        </w:rPr>
      </w:pPr>
      <w:r>
        <w:rPr>
          <w:bCs/>
          <w:iCs/>
        </w:rPr>
        <w:t xml:space="preserve">Цифровая библиотека по философии. – Режим доступа: </w:t>
      </w:r>
      <w:hyperlink r:id="rId6" w:history="1">
        <w:r>
          <w:rPr>
            <w:rStyle w:val="a4"/>
          </w:rPr>
          <w:t>http://filosof.historic.ru/</w:t>
        </w:r>
      </w:hyperlink>
    </w:p>
    <w:p w:rsidR="009C025B" w:rsidRDefault="009C025B" w:rsidP="009C025B">
      <w:pPr>
        <w:jc w:val="center"/>
      </w:pPr>
    </w:p>
    <w:p w:rsidR="009C025B" w:rsidRDefault="009C025B" w:rsidP="009C025B">
      <w:pPr>
        <w:ind w:firstLine="709"/>
        <w:jc w:val="both"/>
      </w:pPr>
      <w:r>
        <w:t xml:space="preserve">&lt;...&gt; Великий основной вопрос всей, в особенности новейшей, философии есть вопрос об отношении мышления к бытию. Уже с того весьма отдалённого времени, когда люди, ещё не имея никакого понятия о строении своего тела и не умея объяснить сновидений, пришли к тому представлению, что их мышление и ощущения есть деятельность не их тела, а какой-то особой души, обитающей в этом теле и покидающей его при смерти, – уже с этого времени они должны были задумываться об отношении этой души к внешнему миру. Если она в момент смерти отделяется от тела и продолжает жить, то нет никакого повода придумывать для неё ещё какую-то особую смерть. Так возникло представление о её бессмертии, которое на той ступени развития казалось отнюдь не утешением, а неотвратимой судьбой и довольно часто, например у греков, считалось подлинным несчастьем. Не религиозная потребность в утешении приводила всюду к скучному вымыслу о личном бессмертии, а то простое обстоятельство, что, раз признав существование души, люди в силу всеобщей ограниченности никак не могли объяснить себе, куда же девается она после смерти тела. Совершенно подобным же образом вследствие олицетворения сил природы возникли первые боги, которые в ходе дальнейшего развития религии принимали всё более и более облик внемировых сил, пока в результате процесса абстрагирования – я чуть было не сказал: процесса дистилляции, – совершенно естественного в ходе умственного развития, в головах людей не возникло, наконец, из многих более или менее ограниченных и ограничивающих друг друга богов представление о едином, исключительном боге монотеистических религий. </w:t>
      </w:r>
    </w:p>
    <w:p w:rsidR="009C025B" w:rsidRDefault="009C025B" w:rsidP="009C025B">
      <w:pPr>
        <w:ind w:firstLine="709"/>
        <w:jc w:val="both"/>
      </w:pPr>
      <w:r>
        <w:t xml:space="preserve">Высший вопрос всей философии, вопрос об отношении мышления к бытию, духа к природе, имеет свои корни, стало быть, не в меньшей степени, чем всякая религия, в ограниченных и невежественных представлениях людей периода дикости. Но он мог быть поставлен со всей резкостью, мог приобрести всё своё значение лишь после того, как население Европы пробудилось от долгой зимней спячки христианского средневековья. Вопрос об отношении мышления к бытию, о том, что́ является первичным: дух или природа, – этот вопрос, игравший, впрочем, большую роль и в средневековой схоластике, вопреки церкви принял более острую форму: создан ли мир богом или он существует от века? </w:t>
      </w:r>
    </w:p>
    <w:p w:rsidR="009C025B" w:rsidRDefault="009C025B" w:rsidP="009C025B">
      <w:pPr>
        <w:ind w:firstLine="709"/>
        <w:jc w:val="both"/>
      </w:pPr>
      <w:r>
        <w:t xml:space="preserve">Философы разделились на два больших лагеря сообразно тому, как отвечали они на этот вопрос. Те, которые утверждали, что дух существовал прежде природы, и которые, следовательно, в конечном счёте, так или иначе признавали сотворение мира, – а у философов, например у Гегеля, сотворение мира принимает нередко ещё более запутанный и нелепый вид, чем в христианстве, – составили идеалистический лагерь. Те же, которые основным началом считали природу, примкнули к различным школам материализма. </w:t>
      </w:r>
    </w:p>
    <w:p w:rsidR="009C025B" w:rsidRDefault="009C025B" w:rsidP="009C025B">
      <w:pPr>
        <w:ind w:firstLine="709"/>
        <w:jc w:val="both"/>
      </w:pPr>
      <w:r>
        <w:t xml:space="preserve">Ничего другого первоначально и не означают выражения: идеализм и материализм, и только в этом смысле они здесь и употребляются. Ниже мы увидим, какая путаница возникает в тех случаях, когда им придают какое-либо другое значение. </w:t>
      </w:r>
    </w:p>
    <w:p w:rsidR="009C025B" w:rsidRDefault="009C025B" w:rsidP="009C025B">
      <w:pPr>
        <w:ind w:firstLine="709"/>
        <w:jc w:val="both"/>
      </w:pPr>
      <w:r>
        <w:t xml:space="preserve">Но вопрос об отношении мышления к бытию имеет ещё и другую сторону: как относятся наши мысли об окружающем нас мире к самому этому миру? В состоянии ли наше мышление познавать действительный мир, можем ли мы в наших представлениях и понятиях о действительном мире составлять верное отражение действительности? На философском языке этот вопрос называется вопросом о тождестве мышления и бытия. Громадное большинство философов утвердительно решает этот вопрос. Так, например, у Гегеля утвердительный ответ на этот вопрос подразумевается сам собой: в действительном мире мы познаём именно его мыслительное содержание, именно то, </w:t>
      </w:r>
      <w:r>
        <w:lastRenderedPageBreak/>
        <w:t xml:space="preserve">благодаря чему мир оказывается постепенным осуществлением абсолютной идеи, которая от века существовала где-то независимо от мира и прежде него. Само собой понятно, что мышление может познать то содержание, которое уже заранее является содержанием мысли. Не менее понятно также, что доказываемое положение здесь молчаливо уже содержится в самой предпосылке. Но это никоим образом не мешает Гегелю делать из своего доказательства тождества мышления и бытия тот дальнейший вывод, что так как его мышление признаёт правильной его философию, то, значит, она есть единственно правильная философия и что, в силу тождества мышления и бытия, человечество должно немедленно перенести эту философию из теории в практику и переустроить весь мир сообразно гегелевским принципам. Эту иллюзию он разделяет почти со всеми другими философами. </w:t>
      </w:r>
    </w:p>
    <w:p w:rsidR="009C025B" w:rsidRDefault="009C025B" w:rsidP="009C025B">
      <w:pPr>
        <w:ind w:firstLine="709"/>
        <w:jc w:val="both"/>
      </w:pPr>
      <w:r>
        <w:t xml:space="preserve">Но рядом с этим существует ряд других философов, которые оспаривают возможность познания мира или, по крайней мере, исчерпывающего познания. К ним принадлежат среди новейших философов Юм и Кант, и они играли очень значительную роль в развитии философии. Решающее для опровержения этого взгляда сказано уже Гегелем, насколько это можно было сделать с идеалистической точки зрения. Добавочные материалистические соображения Фейербаха более остроумны, чем глубоки. Самое же решительное опровержение этих, как и всех прочих, философских вывертов заключается в практике, именно в эксперименте и в промышленности. Если мы можем доказать правильность нашего понимания данного явления природы тем, что сами его производим, вызываем его из его условий, заставляем его к тому же служить нашим целям, то кантовской неуловимой «вещи в себе» приходит конец. Химические вещества, образующиеся в телах животных и растений, оставались такими «вещами в себе», пока органическая химия не стала приготовлять их одно за другим; тем самым «вещь в себе» превращалась в вещь для нас, как например, ализарин, красящее вещество марены, которое мы теперь получаем не из корней марены, выращиваемой в поле, а гораздо дешевле и проще из каменноугольного дёгтя. Солнечная система Коперника в течение трёхсот лет оставалась гипотезой, в высшей степени вероятной, но всё-таки гипотезой. Когда же Леверье на основании данных этой системы не только доказал, что должна существовать ещё одна, неизвестная до тех пор, планета, но и определил посредством вычисления место, занимаемое ею в небесном пространстве, и когда после этого Галле действительно нашёл эту планету, система Коперника была доказана. И если неокантианцы в Германии стараются воскресить взгляды Канта, а агностики в Англии – взгляды Юма (никогда не вымиравшие там), несмотря на то, что и теория и практика давно уже опровергли и те и другие, то в научном отношении это является шагом назад, а на практике – лишь стыдливой манерой тайком протаскивать материализм, публично отрекаясь от него. </w:t>
      </w:r>
    </w:p>
    <w:p w:rsidR="009C025B" w:rsidRDefault="009C025B" w:rsidP="009C025B">
      <w:pPr>
        <w:ind w:firstLine="709"/>
        <w:jc w:val="both"/>
      </w:pPr>
      <w:r>
        <w:t xml:space="preserve">Однако в продолжение этого длинного периода, от Декарта до Гегеля и от Гоббса до Фейербаха, философов толкала вперёд отнюдь не одна только сила чистого мышления, как они воображали. Напротив. В действительности их толкало вперёд главным образом мощное, всё более быстрое и бурное развитие естествознания и промышленности. У материалистов это прямо бросалось в глаза. Но и идеалистические системы всё более и более наполнялись материалистическим содержанием и пытались пантеистически примирить противоположность духа и материи. В гегелевской системе дело дошло, наконец, до того, что она и по методу и по содержанию представляет собой лишь идеалистически на голову поставленный материализм. </w:t>
      </w:r>
    </w:p>
    <w:p w:rsidR="009C025B" w:rsidRDefault="009C025B" w:rsidP="009C025B">
      <w:pPr>
        <w:ind w:firstLine="709"/>
        <w:jc w:val="both"/>
      </w:pPr>
      <w:r>
        <w:t>После всего сказанного понятно, почему Штарке в своей характеристике Фейербаха прежде всего исследует его позицию в этом основном вопросе – об отношении мышления к бытию. (…).</w:t>
      </w:r>
    </w:p>
    <w:p w:rsidR="009C025B" w:rsidRDefault="009C025B" w:rsidP="009C025B">
      <w:pPr>
        <w:ind w:firstLine="709"/>
        <w:jc w:val="both"/>
      </w:pPr>
      <w:r>
        <w:t xml:space="preserve">Ход развития Фейербаха есть ход развития гегельянца, – правда, вполне правоверным гегельянцем он не был никогда, – к материализму. На известной ступени это развитие привело его к полному разрыву с идеалистической системой своего </w:t>
      </w:r>
      <w:r>
        <w:lastRenderedPageBreak/>
        <w:t xml:space="preserve">предшественника. С неудержимой силой овладело им, наконец, сознание того, что гегелевское домировое существование «абсолютной идеи», «предсуществование логических категорий» до возникновения мира есть не более, как фантастический остаток веры в потустороннего творца; что тот вещественный, чувственно воспринимаемый нами мир, к которому принадлежим мы сами, есть единственный действительный мир и что наше сознание и мышление, как бы ни казались они сверхчувственными, являются продуктом вещественного, телесного органа – мозга. Материя не есть продукт духа, а дух есть лишь высший продукт материи. Это, разумеется, чистый материализм. Но, дойдя до этого, Фейербах вдруг останавливается. Он не может преодолеть обычного философского предрассудка, предрассудка не против самого существа дела, а против слова «материализм». Он говорит: </w:t>
      </w:r>
    </w:p>
    <w:p w:rsidR="009C025B" w:rsidRDefault="009C025B" w:rsidP="009C025B">
      <w:pPr>
        <w:ind w:firstLine="709"/>
        <w:jc w:val="both"/>
      </w:pPr>
      <w:r>
        <w:t>«Для меня материализм есть основа здания человеческой сущности и человеческого знания; но он для меня не то, чем он является для физиолога, для естествоиспытателя в тесном смысле, например для Молешотта, и чем он не может не быть для них сообразно их точке зрения и их специальности, то есть он для меня не само здание. Идя назад, я целиком с материалистами; идя вперёд, я не с ними» </w:t>
      </w:r>
      <w:bookmarkStart w:id="0" w:name="x16"/>
      <w:r>
        <w:fldChar w:fldCharType="begin"/>
      </w:r>
      <w:r>
        <w:instrText xml:space="preserve"> HYPERLINK "http://esperanto-mv.pp.ru/Marksismo/Feuerbach/lfeuerbach.html" \l "n16#n16" </w:instrText>
      </w:r>
      <w:r>
        <w:fldChar w:fldCharType="separate"/>
      </w:r>
      <w:r>
        <w:rPr>
          <w:rStyle w:val="a4"/>
          <w:vertAlign w:val="superscript"/>
        </w:rPr>
        <w:t>16</w:t>
      </w:r>
      <w:r>
        <w:fldChar w:fldCharType="end"/>
      </w:r>
      <w:bookmarkEnd w:id="0"/>
      <w:r>
        <w:t xml:space="preserve">. </w:t>
      </w:r>
    </w:p>
    <w:p w:rsidR="009C025B" w:rsidRDefault="009C025B" w:rsidP="009C025B">
      <w:pPr>
        <w:ind w:firstLine="709"/>
        <w:jc w:val="both"/>
      </w:pPr>
      <w:r>
        <w:t xml:space="preserve">Фейербах смешивает здесь материализм как общее мировоззрение, основанное на определённом понимании отношения материи и духа, с той особой формой, в которой выражалось это мировоззрение на определённой исторической ступени, именно в XVIII веке. Больше того, он смешивает его с той опошленной, вульгаризированной формой, в которой материализм XVIII века продолжает теперь существовать в головах естествоиспытателей и врачей и в которой его в 50-х годах преподносили странствующие проповедники Бюхнер, Фогт и Молешотт. Но материализм, подобно идеализму, прошёл ряд ступеней развития. С каждым составляющим эпоху открытием даже в естественноисторической области материализм неизбежно должен изменять свою форму. А с тех пор, как и истории было дано материалистическое объяснение, здесь также открывается новый путь для развития материализма. </w:t>
      </w:r>
    </w:p>
    <w:p w:rsidR="009C025B" w:rsidRDefault="009C025B" w:rsidP="009C025B">
      <w:pPr>
        <w:ind w:firstLine="709"/>
        <w:jc w:val="both"/>
      </w:pPr>
      <w:r>
        <w:t xml:space="preserve">Материализм прошлого века был преимущественно механическим, потому что из всех естественных наук к тому времени достигла известной законченности только механика, и именно только механика твёрдых тел (земных и небесных), короче – механика тяжести. Химия существовала ещё в наивной форме, основанной на теории флогистона. Биология была ещё в пелёнках: растительный и животный организм был исследован лишь в самых грубых чертах, его объясняли чисто механическими причинами. В глазах материалистов XVIII века человек был машиной так же, как животное в глазах Декарта. Это применение исключительно масштаба механики к процессам химического и органического характера, – в области которых механические законы хотя и продолжают действовать, но отступают на задний план перед другими, более высокими законами, – составляет первую своеобразную, но неизбежную тогда ограниченность классического французского материализма. </w:t>
      </w:r>
    </w:p>
    <w:p w:rsidR="009C025B" w:rsidRDefault="009C025B" w:rsidP="009C025B">
      <w:pPr>
        <w:ind w:firstLine="709"/>
        <w:jc w:val="both"/>
      </w:pPr>
      <w:r>
        <w:t xml:space="preserve">Вторая своеобразная ограниченность этого материализма заключалась в неспособности его понять мир как процесс, как такую материю, которая находится в непрерывном историческом развитии. Это соответствовало тогдашнему состоянию естествознания и связанному с ним метафизическому, то есть антидиалектическому, методу философского мышления. Природа находится в вечном движении; это знали и тогда. Но по тогдашнему представлению, это движение столь же вечно вращалось в одном и том же круге и таким образом оставалось, собственно, на том же месте: оно всегда приводило к одним и тем же последствиям. Такое представление было тогда неизбежно. Кантовская теория возникновения солнечной системы тогда только что появилась и казалась ещё лишь простым курьёзом. История развития Земли, геология, была ещё совершенно неизвестна, а мысль о том, что нынешние живые существа являются результатом продолжительного развития от простого к сложному, вообще ещё не могла тогда быть выдвинута наукой. Неисторический взгляд на природу был, следовательно, </w:t>
      </w:r>
      <w:r>
        <w:lastRenderedPageBreak/>
        <w:t xml:space="preserve">неизбежен. И этот недостаток тем меньше можно поставить в вину философам XVIII века, что его не чужд даже Гегель. У Гегеля природа, как простое «отчуждение» идеи, не способна к развитию во времени; она может лишь развёртывать своё многообразие в пространстве, и, таким образом, осуждённая на вечное повторение одних и тех же процессов, она выставляет одновременно и одну рядом с другой все заключающиеся в ней ступени развития. И эту бессмыслицу развития в пространстве, но вне времени, – которое является основным условием всякого развития, – Гегель навязывал природе как раз в то время, когда уже достаточно были разработаны и геология, и эмбриология, и физиология растений и животных, и органическая химия, и когда на основе этих новых наук уже повсюду зарождались гениальные догадки, предвосхищавшие позднейшую теорию развития (например Гёте и Ламарк). Но так повелевала система, и в угоду системе метод должен был изменить самому себе. </w:t>
      </w:r>
    </w:p>
    <w:p w:rsidR="009C025B" w:rsidRDefault="009C025B" w:rsidP="009C025B">
      <w:pPr>
        <w:ind w:firstLine="709"/>
        <w:jc w:val="both"/>
      </w:pPr>
      <w:r>
        <w:t xml:space="preserve">В области истории – то же отсутствие исторического взгляда на вещи. Здесь приковывала взор борьба с остатками средневековья. На средние века смотрели как на простой перерыв в ходе истории, вызванный тысячелетним всеобщим варварством. Никто не обращал внимания на большие успехи, сделанные в течение средних веков: расширение культурной области Европы, образование там в соседстве друг с другом великих жизнеспособных наций, наконец, огромные технические успехи XIV и XV веков. А тем самым становился невозможным правильный взгляд на великую историческую связь, и история и лучшем случае являлась готовым к услугам философов сборником примеров и иллюстраций. </w:t>
      </w:r>
    </w:p>
    <w:p w:rsidR="009C025B" w:rsidRDefault="009C025B" w:rsidP="009C025B">
      <w:pPr>
        <w:ind w:firstLine="709"/>
        <w:jc w:val="both"/>
      </w:pPr>
      <w:r>
        <w:t xml:space="preserve">(…) Фейербах был совершенно прав, когда говорил, что исключительно естественнонаучный материализм «составляет основу здания человеческого знания, но ещё не самое здание». Ибо мы живём не только в природе, но и в человеческом обществе, которое не в меньшей мере, чем природа, имеет свою историю развития и свою науку. Задача, следовательно, состояла в том, чтобы согласовать науку об обществе, то есть всю совокупность так называемых исторических и философских наук, с материалистическим основанием и перестроить её соответственно этому основанию. Но Фейербаху не суждено было сделать это. Здесь он, несмотря на «основу», ещё не освободился от старых идеалистических пут, что признавал он сам, говоря: «Идя назад, я с материалистами; идя вперёд, я не с ними». Но именно здесь, в области общественной, сам Фейербах «вперёд», дальше своей точки зрения 1840 или </w:t>
      </w:r>
      <w:smartTag w:uri="urn:schemas-microsoft-com:office:smarttags" w:element="metricconverter">
        <w:smartTagPr>
          <w:attr w:name="ProductID" w:val="1844 г"/>
        </w:smartTagPr>
        <w:r>
          <w:t>1844 г</w:t>
        </w:r>
      </w:smartTag>
      <w:r>
        <w:t xml:space="preserve">., и не пошёл, и опять-таки главным образом вследствие своего отшельничества, в силу которого он, по своим наклонностям гораздо больше всех других философов нуждавшийся в обществе, вынужден был разрабатывать свои мысли в полном уединении, а не в дружеских или враждебных встречах с другими людьми своего калибра. Ниже мы подробнее рассмотрим, в какой большой степени он оставался идеалистом в указанной области. </w:t>
      </w:r>
    </w:p>
    <w:p w:rsidR="009C025B" w:rsidRDefault="009C025B" w:rsidP="009C025B">
      <w:pPr>
        <w:ind w:firstLine="709"/>
        <w:jc w:val="both"/>
      </w:pPr>
      <w:r>
        <w:t xml:space="preserve">Заметим ещё, что Штарке видит идеализм Фейербаха не в том, в чём он действительно заключается. </w:t>
      </w:r>
    </w:p>
    <w:p w:rsidR="009C025B" w:rsidRDefault="009C025B" w:rsidP="009C025B">
      <w:pPr>
        <w:ind w:firstLine="709"/>
        <w:jc w:val="both"/>
      </w:pPr>
      <w:r>
        <w:t xml:space="preserve">«Фейербах – идеалист; он верит в прогресс человечества» (стр. 19). «Основой, фундаментом всего остаётся всё-таки идеализм. Реализм только предохраняет нас от заблуждений в то время, когда мы следуем своим идеальным стремлениям. Разве сострадание, любовь и служение истине и праву не идеальные силы?» (стр. VIII). </w:t>
      </w:r>
    </w:p>
    <w:p w:rsidR="009C025B" w:rsidRDefault="009C025B" w:rsidP="009C025B">
      <w:pPr>
        <w:ind w:firstLine="709"/>
        <w:jc w:val="both"/>
      </w:pPr>
      <w:r>
        <w:t xml:space="preserve">Во-первых, здесь идеализмом называется не что иное, как стремление к идеальным целям. Но эти цели необходимым образом связаны разве только с кантовским идеализмом и его «категорическим императивом». Однако даже Кант назвал свою философию «трансцендентальным идеализмом» вовсе не потому, что в ней речь идёт и о нравственных идеалах, а по совершенно другим причинам, небезызвестным, конечно, Штарке. Предрассудок относительно того, что вера в нравственные, то есть общественные, идеалы составляет будто бы сущность философского идеализма, возник вне философии, у немецкого филистера, который подбирал потребные ему крохи философского образования в стихотворениях Шиллера. И никто не критиковал более </w:t>
      </w:r>
      <w:r>
        <w:lastRenderedPageBreak/>
        <w:t xml:space="preserve">резко бессильный кантовский «категорический императив» (бессильный потому, что требует невозможного, следовательно, никогда не приходит ни к чему действительному), никто не осмеивал более жестоко насаждённую Шиллером филистерскую наклонность помечтать о неосуществимых идеалах (см., например, «Феноменологию» ), – чем это делал законченный идеалист Гегель. </w:t>
      </w:r>
    </w:p>
    <w:p w:rsidR="009C025B" w:rsidRDefault="009C025B" w:rsidP="009C025B">
      <w:pPr>
        <w:ind w:firstLine="709"/>
        <w:jc w:val="both"/>
      </w:pPr>
      <w:r>
        <w:t xml:space="preserve">Во-вторых, никак не избегнуть того обстоятельства, что всё, что побуждает человека к деятельности, должно проходить через его голову: даже за еду и питьё человек принимается вследствие того, что в его голове отражаются ощущения голода и жажды, а перестаёт есть и пить вследствие того, что в его голове отражается ощущение сытости. Воздействия внешнего мира на человека запечатлеваются в его голове, отражаются в ней в виде чувств, мыслей, побуждений, проявлений воли, словом – в виде «идеальных стремлений», и в этом виде они становятся «идеальными силами». И если данного человека делает идеалистом только то обстоятельство, что он «следует идеальным стремлениям» и что он признаёт влияние на него «идеальных сил», то всякий мало-мальски нормально развитой человек – идеалист от природы, и непонятным остаётся одно: как вообще могут быть на свете материалисты? </w:t>
      </w:r>
    </w:p>
    <w:p w:rsidR="009C025B" w:rsidRDefault="009C025B" w:rsidP="009C025B">
      <w:pPr>
        <w:ind w:firstLine="709"/>
        <w:jc w:val="both"/>
      </w:pPr>
      <w:r>
        <w:t xml:space="preserve">В-третьих, убеждение в том, что человечество, по крайней мере в данное время, двигается в общем и целом вперёд, не имеет абсолютно ничего общего с противоположностью материализма и идеализма. Французские материалисты почти фанатически держались этого убеждения – не меньше деистов Вольтера и Руссо – и довольно часто приносили ему величайшие личные жертвы. Если кто-нибудь посвятил всю свою жизнь «служению истине и праву» – в хорошем смысле этих слов, – то таким человеком был, например, Дидро. И когда Штарке объявляет всё это идеализмом, он доказывает только то, что слово материализм, а с ним вместе и вся противоположность обоих направлений утратили здесь у него всякий смысл. </w:t>
      </w:r>
    </w:p>
    <w:p w:rsidR="009C025B" w:rsidRDefault="009C025B" w:rsidP="009C025B">
      <w:pPr>
        <w:ind w:firstLine="709"/>
        <w:jc w:val="both"/>
      </w:pPr>
      <w:r>
        <w:t xml:space="preserve">Фактически Штарке здесь делает, – хотя, может быть, и бессознательно, – непростительную уступку укоренившемуся под влиянием долголетней поповской клеветы филистерскому предрассудку против названия материализм. Под материализмом филистер понимает обжорство, пьянство, похоть, плотские наслаждения и тщеславие, корыстолюбие, скупость, алчность, погоню за барышом и биржевые плутни, короче – все те грязные пороки, которым он сам предаётся втайне. Идеализм же означает у него веру в добродетель, любовь ко всему человечеству и вообще веру в «лучший мир», о котором он кричит перед другими, но в который он сам начинает веровать разве только тогда, когда у него голова болит с похмелья или когда он обанкротился, словом – когда ему приходится переживать неизбежные последствия своих обычных «материалистических» излишеств. При этом он тянет свою любимую песню: Что же такое человек? Он – полузверь и полуангел. </w:t>
      </w:r>
    </w:p>
    <w:p w:rsidR="009C025B" w:rsidRDefault="009C025B" w:rsidP="009C025B">
      <w:pPr>
        <w:ind w:firstLine="709"/>
        <w:jc w:val="both"/>
      </w:pPr>
      <w:r>
        <w:t xml:space="preserve">В остальном же Штарке усердно старается защитить Фейербаха от нападений и учений тех доцентов, которые шумят теперь в Германии под именем философов. Для людей, интересующихся выродившимся потомством классической немецкой философии, это, конечно, важно; для самого Штарке это могло казаться необходимым. Но мы пощадим читателя. </w:t>
      </w:r>
    </w:p>
    <w:p w:rsidR="009C025B" w:rsidRDefault="009C025B" w:rsidP="009C025B">
      <w:pPr>
        <w:jc w:val="center"/>
        <w:rPr>
          <w:b/>
          <w:bCs/>
          <w:u w:val="single"/>
        </w:rPr>
      </w:pPr>
    </w:p>
    <w:p w:rsidR="009C025B" w:rsidRDefault="009C025B" w:rsidP="009C025B">
      <w:pPr>
        <w:jc w:val="center"/>
        <w:rPr>
          <w:b/>
          <w:bCs/>
          <w:i/>
        </w:rPr>
      </w:pPr>
    </w:p>
    <w:p w:rsidR="009C025B" w:rsidRDefault="009C025B" w:rsidP="009C025B">
      <w:pPr>
        <w:jc w:val="center"/>
        <w:rPr>
          <w:b/>
          <w:bCs/>
        </w:rPr>
      </w:pPr>
      <w:r>
        <w:rPr>
          <w:b/>
          <w:bCs/>
          <w:i/>
        </w:rPr>
        <w:t>Шеллинг Ф.В.Й.</w:t>
      </w:r>
      <w:r>
        <w:rPr>
          <w:b/>
          <w:bCs/>
        </w:rPr>
        <w:t xml:space="preserve"> Об отношении реального и идеального в природе</w:t>
      </w:r>
    </w:p>
    <w:p w:rsidR="009C025B" w:rsidRDefault="009C025B" w:rsidP="009C025B">
      <w:pPr>
        <w:pStyle w:val="a3"/>
        <w:spacing w:before="0" w:beforeAutospacing="0" w:after="0" w:afterAutospacing="0"/>
        <w:ind w:left="0" w:right="0" w:firstLine="0"/>
        <w:jc w:val="center"/>
      </w:pPr>
    </w:p>
    <w:p w:rsidR="009C025B" w:rsidRDefault="009C025B" w:rsidP="009C025B">
      <w:pPr>
        <w:pStyle w:val="a3"/>
        <w:spacing w:before="0" w:beforeAutospacing="0" w:after="0" w:afterAutospacing="0"/>
        <w:ind w:left="0" w:right="0" w:firstLine="709"/>
      </w:pPr>
      <w:r>
        <w:t xml:space="preserve">Самым темным из всех вещей, более того – самим воплощением темного, многие считают материю. И тем не менее это именно тот неведомый корень, который, прорастая, создает все образования и живые явления природы. Без познания его физика теряет свою научную основу и даже наука о разуме лишается той связи, которая опосредствует идею действительностью. Я не считаю материю чем-то наличным вне зависимости от абсолютного единства, что можно было бы подложить под него в качестве материала, но и </w:t>
      </w:r>
      <w:r>
        <w:lastRenderedPageBreak/>
        <w:t xml:space="preserve">не рассматриваю ее просто как ничто; я в общем согласен с высказыванием Спинозы, который в одном из своих писем на вопрос, может ли быть все многообразие телесных вещей a priori выведено из понятия протяжения (в картезианском смысле), ответил: я рассматриваю материю как атрибут, который выражает собой бесконечную и вечную сущность. Однако поскольку каждая часть материи для себя должна быть отпечатком всего универсума, то материю следует рассматривать не как один атрибут, в котором выражена вся бесконечная сущность, но как совокупность таких атрибутов. Что в основе материи лежит противоположность, двойственность, предчувствовали или даже знали уже мыслители древности. Что эта двойственность в ней снята посредством некоего третьего и она тем самым представляет собой замкнутую и тождественную в себе троичность, у всех на устах с тех пор, как вновь возродился интерес к исследованиям такого рода. Тем не менее, по моим наблюдениям, глубина этого предмета до сих пор сохраняет неодолимое очарование для исследователя и все более привлекает его, по крайней мере пока он не возомнит, что обрел полную ясность в этом вопросе. Исходя из этого, я полагаю, что, сообщая в краткой и непритязательной форме выводы моих исследований о началах, конечный результат которых есть материя в самом полном смысле этого слова, я совершу не бесполезное и не излишнее для понимающих людей дело. Эти принципы необходимо и принципы всей природы, а в более глубоком понимании – и начала самой всеполноты, и поэтому мы можем в материи как бы в символическом образе разглядеть все внутренние движущие силы универсума и высшее основоположение самой философии. Мы надеемся, что такое исследование не будет воспринято как чужеродное данной работе, единственная ценность которой заключается в высказывании ряда добросовестных, основанных на созерцании и впоследствии подтвержденных предположений о всеохватывающем значении того закона дуализма, который мы обнаруживаем с одинаковой несомненностью как в единичных явлениях, так и в целостности мира. Уже первый взгляд на природу учит нас тому, чему учит последний; ибо и материя выражает не иную и не менее значительную связь, чем та, которая есть в разуме,– вечное единство бесконечного и конечного. Прежде всего мы познаем в вещах саму чистую сущность, которая далее объяснена быть не может, но объясняет саму себя. Однако мы никогда не видим эту сущность для себя, но всегда и повсюду в удивительном единении с тем, что своими силами не могло бы быть и, не способное когда-либо само стать сущностным для себя, лишь освещается бытием. Мы называем это конечным или формой. </w:t>
      </w:r>
    </w:p>
    <w:p w:rsidR="009C025B" w:rsidRDefault="009C025B" w:rsidP="009C025B">
      <w:pPr>
        <w:pStyle w:val="a3"/>
        <w:spacing w:before="0" w:beforeAutospacing="0" w:after="0" w:afterAutospacing="0"/>
        <w:ind w:left="0" w:right="0" w:firstLine="709"/>
      </w:pPr>
      <w:r>
        <w:t xml:space="preserve">Бесконечное не может прийти к конечному, ибо, чтобы достигнуть конечного, оно должно было бы выйти из самого себя, другими словами, оно должно было бы не быть бесконечным. Столь же немыслимо, однако, что конечное может прийти к бесконечному; ибо оно нигде не может быть до него и есть вообще нечто лишь в тождественности с бесконечным. </w:t>
      </w:r>
    </w:p>
    <w:p w:rsidR="009C025B" w:rsidRDefault="009C025B" w:rsidP="009C025B">
      <w:pPr>
        <w:pStyle w:val="a3"/>
        <w:spacing w:before="0" w:beforeAutospacing="0" w:after="0" w:afterAutospacing="0"/>
        <w:ind w:left="0" w:right="0" w:firstLine="709"/>
      </w:pPr>
      <w:r>
        <w:t xml:space="preserve">Следовательно, для того чтобы вообще являться связанными, оба они должны быть объединены некоей изначальной и абсолютной необходимостью. </w:t>
      </w:r>
    </w:p>
    <w:p w:rsidR="009C025B" w:rsidRDefault="009C025B" w:rsidP="009C025B">
      <w:pPr>
        <w:pStyle w:val="a3"/>
        <w:spacing w:before="0" w:beforeAutospacing="0" w:after="0" w:afterAutospacing="0"/>
        <w:ind w:left="0" w:right="0" w:firstLine="709"/>
      </w:pPr>
      <w:r>
        <w:t xml:space="preserve">Эту необходимость мы называем, пока мы не найдем для нее другого обозначения, абсолютной связью или связкой. </w:t>
      </w:r>
    </w:p>
    <w:p w:rsidR="009C025B" w:rsidRDefault="009C025B" w:rsidP="009C025B">
      <w:pPr>
        <w:pStyle w:val="a3"/>
        <w:spacing w:before="0" w:beforeAutospacing="0" w:after="0" w:afterAutospacing="0"/>
        <w:ind w:left="0" w:right="0" w:firstLine="709"/>
      </w:pPr>
      <w:r>
        <w:t xml:space="preserve">В самом деле, очевидно, что в самом бесконечном эта связь только и есть истинно и реально бесконечное. Оно не было бы безусловным, если бы ему противостояло конечное или ничто. Оно абсолютно только как абсолютное отрицание ничто, как абсолютное утверждение самого себя во всех формах, тем самым как то, что мы назвали бесконечной связкой. </w:t>
      </w:r>
    </w:p>
    <w:p w:rsidR="009C025B" w:rsidRDefault="009C025B" w:rsidP="009C025B">
      <w:pPr>
        <w:pStyle w:val="a3"/>
        <w:spacing w:before="0" w:beforeAutospacing="0" w:after="0" w:afterAutospacing="0"/>
        <w:ind w:left="0" w:right="0" w:firstLine="709"/>
      </w:pPr>
      <w:r>
        <w:t xml:space="preserve">Столь же очевидно, что разум не познавал бы истинное отношениях безусловное, если бы он постигал бесконечное только в противоположности конечному. </w:t>
      </w:r>
    </w:p>
    <w:p w:rsidR="009C025B" w:rsidRDefault="009C025B" w:rsidP="009C025B">
      <w:pPr>
        <w:pStyle w:val="a3"/>
        <w:spacing w:before="0" w:beforeAutospacing="0" w:after="0" w:afterAutospacing="0"/>
        <w:ind w:left="0" w:right="0" w:firstLine="709"/>
      </w:pPr>
      <w:r>
        <w:t xml:space="preserve">Если для бесконечного существенно утверждать самого себя в форме конечного, то тем самым одновременно есть и эта форма, а так как она есть только посредством связи, то и она сама должна являться выражением этой связи, т. е. связанностью бесконечного и конечного. </w:t>
      </w:r>
    </w:p>
    <w:p w:rsidR="009C025B" w:rsidRDefault="009C025B" w:rsidP="009C025B">
      <w:pPr>
        <w:pStyle w:val="a3"/>
        <w:spacing w:before="0" w:beforeAutospacing="0" w:after="0" w:afterAutospacing="0"/>
        <w:ind w:left="0" w:right="0" w:firstLine="709"/>
      </w:pPr>
      <w:r>
        <w:lastRenderedPageBreak/>
        <w:t xml:space="preserve">Столь же необходимо и вечно, как эти оба, соединена и связь со связанным, более того, само их единство и одновременность есть лишь реальное и как бы высшее выражение того первого единства. Как только связь вообще положена, она должна была бы сама себя снять как связь, если бы она действительно не полагала бесконечное в конечное, т. е. одновременно не полагала бы и связанное. </w:t>
      </w:r>
    </w:p>
    <w:p w:rsidR="009C025B" w:rsidRDefault="009C025B" w:rsidP="009C025B">
      <w:pPr>
        <w:pStyle w:val="a3"/>
        <w:spacing w:before="0" w:beforeAutospacing="0" w:after="0" w:afterAutospacing="0"/>
        <w:ind w:left="0" w:right="0" w:firstLine="709"/>
      </w:pPr>
      <w:r>
        <w:t xml:space="preserve">Однако связь и связанное не составляют двойное и различное реальное, но то, что есть в одном, есть и в другом; то, посредством чего связанное никоим образом не равно связи, необходимо ничтожно, поскольку сущностность состоит именно в абсолютном тождестве бесконечного и конечного, следовательно, и в тождестве связи и связанного. </w:t>
      </w:r>
    </w:p>
    <w:p w:rsidR="009C025B" w:rsidRDefault="009C025B" w:rsidP="009C025B">
      <w:pPr>
        <w:pStyle w:val="a3"/>
        <w:spacing w:before="0" w:beforeAutospacing="0" w:after="0" w:afterAutospacing="0"/>
        <w:ind w:left="0" w:right="0" w:firstLine="709"/>
      </w:pPr>
      <w:r>
        <w:t xml:space="preserve">Единственная разница между ними, которую мы можем принять,– это та, которую можно обнаружить в законе тождества (посредством которого связь определяющего и определяемого выражена как вечная) и которая зависит от того, рефлектируем ли мы абсолютное равенство, саму связку, или субъект и предикат в качестве равно-положных; и так же как они одновременны и нераздельны со связкой, одновременно и нераздельно вообще связанное со связью. </w:t>
      </w:r>
    </w:p>
    <w:p w:rsidR="009C025B" w:rsidRDefault="009C025B" w:rsidP="009C025B">
      <w:pPr>
        <w:pStyle w:val="a3"/>
        <w:spacing w:before="0" w:beforeAutospacing="0" w:after="0" w:afterAutospacing="0"/>
        <w:ind w:left="0" w:right="0" w:firstLine="709"/>
      </w:pPr>
      <w:r>
        <w:t xml:space="preserve">Связь одновременно выражает в связанном свою собственную, состоящую в тождестве сущность. Эту сущность можно поэтому рассматривать как ее отпечаток. Если же я устраняю из отпечатка то, что в нем оставлено тем, отпечатком чего он является, не остается ничего, кроме несущественных свойств, а именно тех, которые присущи ему в качестве просто отпечатка, пустой схемы; таким образом, связь и отпечаток не являются двумя различными вещами: либо они представляют собой одну и ту же сущность, созерцаемую различным образом, либо одно из них есть сущность, другое же не-сущность. </w:t>
      </w:r>
    </w:p>
    <w:p w:rsidR="009C025B" w:rsidRDefault="009C025B" w:rsidP="009C025B">
      <w:pPr>
        <w:pStyle w:val="a3"/>
        <w:spacing w:before="0" w:beforeAutospacing="0" w:after="0" w:afterAutospacing="0"/>
        <w:ind w:left="0" w:right="0" w:firstLine="709"/>
      </w:pPr>
      <w:r>
        <w:t xml:space="preserve">Это та же разница, которую некоторые видели между Esse substantiae и Esse formae и которую также следует понимать не как реальное, а как идеальное различие. </w:t>
      </w:r>
    </w:p>
    <w:p w:rsidR="009C025B" w:rsidRDefault="009C025B" w:rsidP="009C025B">
      <w:pPr>
        <w:pStyle w:val="a3"/>
        <w:spacing w:before="0" w:beforeAutospacing="0" w:after="0" w:afterAutospacing="0"/>
        <w:ind w:left="0" w:right="0" w:firstLine="709"/>
      </w:pPr>
      <w:r>
        <w:t xml:space="preserve">Мы можем выразить связь в существенном как бесконечную любовь к самой себе (что во всех вещах есть наивысшее), как бесконечное желание открывать саму себя, только сущность абсолютного следует мыслить не отличной от этого желания, но именно как это самого-себя-воление. </w:t>
      </w:r>
    </w:p>
    <w:p w:rsidR="009C025B" w:rsidRDefault="009C025B" w:rsidP="009C025B">
      <w:pPr>
        <w:pStyle w:val="a3"/>
        <w:spacing w:before="0" w:beforeAutospacing="0" w:after="0" w:afterAutospacing="0"/>
        <w:ind w:left="0" w:right="0" w:firstLine="709"/>
      </w:pPr>
      <w:r>
        <w:t xml:space="preserve">Именно это самого-себя-утверждение есть независимо от формы само по себе бесконечное, которое никогда и ни в чем не может стать конечным. </w:t>
      </w:r>
    </w:p>
    <w:p w:rsidR="009C025B" w:rsidRDefault="009C025B" w:rsidP="009C025B">
      <w:pPr>
        <w:pStyle w:val="a3"/>
        <w:spacing w:before="0" w:beforeAutospacing="0" w:after="0" w:afterAutospacing="0"/>
        <w:ind w:left="0" w:right="0" w:firstLine="709"/>
      </w:pPr>
      <w:r>
        <w:t xml:space="preserve">Однако абсолютное не есть только воление самого себя, но воление бесконечным образом, следовательно, во всех формах, степенях и потенциях реальности. </w:t>
      </w:r>
    </w:p>
    <w:p w:rsidR="009C025B" w:rsidRDefault="009C025B" w:rsidP="009C025B">
      <w:pPr>
        <w:pStyle w:val="a3"/>
        <w:spacing w:before="0" w:beforeAutospacing="0" w:after="0" w:afterAutospacing="0"/>
        <w:ind w:left="0" w:right="0" w:firstLine="709"/>
      </w:pPr>
      <w:r>
        <w:t xml:space="preserve">Отпечаток этого вечного и бесконечного самого-себя-воления есть мир. </w:t>
      </w:r>
    </w:p>
    <w:p w:rsidR="009C025B" w:rsidRDefault="009C025B" w:rsidP="009C025B">
      <w:pPr>
        <w:pStyle w:val="a3"/>
        <w:spacing w:before="0" w:beforeAutospacing="0" w:after="0" w:afterAutospacing="0"/>
        <w:ind w:left="0" w:right="0" w:firstLine="709"/>
      </w:pPr>
      <w:r>
        <w:t xml:space="preserve">Если же мы взираем в этом отпечатке мира на то, что у него от связи и посредством чего он ей равен, на положительное в нем, а не на свойства, которые являются несущественными, то он окажется не отличным от самого абсолютного, а лишь полной и расширяющейся в прогрессивном развитии связкой. </w:t>
      </w:r>
    </w:p>
    <w:p w:rsidR="009C025B" w:rsidRDefault="009C025B" w:rsidP="009C025B">
      <w:pPr>
        <w:pStyle w:val="a3"/>
        <w:spacing w:before="0" w:beforeAutospacing="0" w:after="0" w:afterAutospacing="0"/>
        <w:ind w:left="0" w:right="0" w:firstLine="709"/>
      </w:pPr>
      <w:r>
        <w:t xml:space="preserve">Именно здесь мы находимся у первого и наиболее важного пункта ее развертывания. </w:t>
      </w:r>
    </w:p>
    <w:p w:rsidR="009C025B" w:rsidRDefault="009C025B" w:rsidP="009C025B">
      <w:pPr>
        <w:pStyle w:val="a3"/>
        <w:spacing w:before="0" w:beforeAutospacing="0" w:after="0" w:afterAutospacing="0"/>
        <w:ind w:left="0" w:right="0" w:firstLine="709"/>
      </w:pPr>
      <w:r>
        <w:t xml:space="preserve">Универсум, т. е. бесконечность форм, в которых утверждает саму себя вечная связь, есть универсум, действительная целостность (totalitas) только посредством связи, т. е. посредством единства в множестве. Поэтому целостность требует единства (identitas) и без него никак не может быть мыслима. </w:t>
      </w:r>
    </w:p>
    <w:p w:rsidR="009C025B" w:rsidRDefault="009C025B" w:rsidP="009C025B">
      <w:pPr>
        <w:pStyle w:val="a3"/>
        <w:spacing w:before="0" w:beforeAutospacing="0" w:after="0" w:afterAutospacing="0"/>
        <w:ind w:left="0" w:right="0" w:firstLine="709"/>
      </w:pPr>
      <w:r>
        <w:t xml:space="preserve">Однако связь не могла бы оставаться в множестве единой, т. е. сама не стать множеством, если бы она и в этом своем единстве в множестве, а именно поэтому и в единичном, не была бы целым. Поэтому единство связи требует ее сплошной целостности и не может быть мыслимо без нее. </w:t>
      </w:r>
    </w:p>
    <w:p w:rsidR="009C025B" w:rsidRDefault="009C025B" w:rsidP="009C025B">
      <w:pPr>
        <w:pStyle w:val="a3"/>
        <w:spacing w:before="0" w:beforeAutospacing="0" w:after="0" w:afterAutospacing="0"/>
        <w:ind w:left="0" w:right="0" w:firstLine="709"/>
      </w:pPr>
      <w:r>
        <w:t xml:space="preserve">Таким образом, единство в целостности и целостность в единстве составляют изначальную и не допускающую никакого разделения или расторжения сущность связи, которая тем самым не обретает двойственности, но, напротив, только и становится истинно единой. </w:t>
      </w:r>
    </w:p>
    <w:p w:rsidR="009C025B" w:rsidRDefault="009C025B" w:rsidP="009C025B">
      <w:pPr>
        <w:pStyle w:val="a3"/>
        <w:spacing w:before="0" w:beforeAutospacing="0" w:after="0" w:afterAutospacing="0"/>
        <w:ind w:left="0" w:right="0" w:firstLine="709"/>
      </w:pPr>
      <w:r>
        <w:lastRenderedPageBreak/>
        <w:t xml:space="preserve">Ни из того, ни из другого в отдельности не может быть полностью постигнуто возникновение вещей, оно может быть постигнуто только из необходимого единения обоих во всем и в каждом в отдельности, как и в самой связи. Полнота определений во всем действительном равна тому совершенству вечного, в силу которого оно есть в единстве целое и в целостности единое. </w:t>
      </w:r>
    </w:p>
    <w:p w:rsidR="009C025B" w:rsidRDefault="009C025B" w:rsidP="009C025B">
      <w:pPr>
        <w:pStyle w:val="a3"/>
        <w:spacing w:before="0" w:beforeAutospacing="0" w:after="0" w:afterAutospacing="0"/>
        <w:ind w:left="0" w:right="0" w:firstLine="709"/>
      </w:pPr>
      <w:r>
        <w:t xml:space="preserve">Формы, в которых вечное воление волит самого себя, рассмотренные для себя, суть множественное; поэтому множество есть свойство вещей, которое им присуще, только если отвлечься от связи; именно поэтому оно ничего не прибавляет к реальности вещей и не заключает в себе ничего положительного. Связь есть в множестве вещей единство и тем самым отрицание множества, рассмотренного для себя. </w:t>
      </w:r>
    </w:p>
    <w:p w:rsidR="009C025B" w:rsidRDefault="009C025B" w:rsidP="009C025B">
      <w:pPr>
        <w:pStyle w:val="a3"/>
        <w:spacing w:before="0" w:beforeAutospacing="0" w:after="0" w:afterAutospacing="0"/>
        <w:ind w:left="0" w:right="0" w:firstLine="709"/>
      </w:pPr>
      <w:r>
        <w:t xml:space="preserve">Одно изречение древних о Боге гласит: Он есть та сущность, которая повсюду, и в окружности, составляет центр и поэтому нигде не может быть окружностью. Пространство же мы, напротив, пояснили бы как то, что повсюду составляет только окружность и нигде не составляет центра. </w:t>
      </w:r>
    </w:p>
    <w:p w:rsidR="009C025B" w:rsidRDefault="009C025B" w:rsidP="009C025B">
      <w:pPr>
        <w:pStyle w:val="a3"/>
        <w:spacing w:before="0" w:beforeAutospacing="0" w:after="0" w:afterAutospacing="0"/>
        <w:ind w:left="0" w:right="0" w:firstLine="709"/>
      </w:pPr>
      <w:r>
        <w:t xml:space="preserve">Пространство как таковое есть только форма вещей без связи, усиливаемое – без усиливающего; поэтому посредством его самого очевидна и его несущественность, поскольку оно обозначает не что иное, как само чистое отсутствие силы и субстанции. Пусть от нас не требуют, чтобы мы объяснили пространство, ибо в нем нечего объяснять, или сказали, как оно было создано, ибо то, что лишено сущности, не может быть создано. </w:t>
      </w:r>
    </w:p>
    <w:p w:rsidR="009C025B" w:rsidRDefault="009C025B" w:rsidP="009C025B">
      <w:pPr>
        <w:pStyle w:val="a3"/>
        <w:spacing w:before="0" w:beforeAutospacing="0" w:after="0" w:afterAutospacing="0"/>
        <w:ind w:left="0" w:right="0" w:firstLine="709"/>
      </w:pPr>
      <w:r>
        <w:t xml:space="preserve">Связь в качестве равного и единого в множестве связанного отрицает это множество в качестве пребывающего для себя; поэтому она одновременно отрицает и пространство как форму этого для-себя-пребывающего. </w:t>
      </w:r>
    </w:p>
    <w:p w:rsidR="009C025B" w:rsidRDefault="009C025B" w:rsidP="009C025B">
      <w:pPr>
        <w:pStyle w:val="a3"/>
        <w:spacing w:before="0" w:beforeAutospacing="0" w:after="0" w:afterAutospacing="0"/>
        <w:ind w:left="0" w:right="0" w:firstLine="709"/>
      </w:pPr>
      <w:r>
        <w:t xml:space="preserve">Эта связь, которая связывает все вещи и делает их во всеполноте едиными, этот повсюду присутствующий центр, вокруг которого нигде не описана окружность, есть в природе тяжесть. </w:t>
      </w:r>
    </w:p>
    <w:p w:rsidR="009C025B" w:rsidRDefault="009C025B" w:rsidP="009C025B">
      <w:pPr>
        <w:pStyle w:val="a3"/>
        <w:spacing w:before="0" w:beforeAutospacing="0" w:after="0" w:afterAutospacing="0"/>
        <w:ind w:left="0" w:right="0" w:firstLine="709"/>
      </w:pPr>
      <w:r>
        <w:t xml:space="preserve">Однако, отрицая в тяжести пространство как форму для-себя-пребывания, связь одновременно полагает другую форму конечности, время, которое есть не что иное, как отрицание для-себя-пребывания, и идет не столько от особенности вещей, как пространство, но скорее есть выражение единого в противоположность множеству вечного в противоречии с не-вечным. </w:t>
      </w:r>
    </w:p>
    <w:p w:rsidR="009C025B" w:rsidRDefault="009C025B" w:rsidP="009C025B">
      <w:pPr>
        <w:pStyle w:val="a3"/>
        <w:spacing w:before="0" w:beforeAutospacing="0" w:after="0" w:afterAutospacing="0"/>
        <w:ind w:left="0" w:right="0" w:firstLine="709"/>
      </w:pPr>
      <w:r>
        <w:t xml:space="preserve">Связь, сама по себе вечная, есть в связанном в качестве связанного время. Ибо связанное в качестве такового всегда есть только это= В; связь же в качестве сущности в В есть одновременно сущностное, неделимая связка всех вещей. </w:t>
      </w:r>
    </w:p>
    <w:p w:rsidR="009C025B" w:rsidRDefault="009C025B" w:rsidP="009C025B">
      <w:pPr>
        <w:pStyle w:val="a3"/>
        <w:spacing w:before="0" w:beforeAutospacing="0" w:after="0" w:afterAutospacing="0"/>
        <w:ind w:left="0" w:right="0" w:firstLine="709"/>
      </w:pPr>
      <w:r>
        <w:t xml:space="preserve">Поэтому то (связанное в качестве связанного), будучи как бы преисполнено вечным (или связью), есть простая акциденция и положено во времени. Временное есть все, действительность чего превзойдена сущностью или в сущности чего содержится больше, чем оно может охватить в своей действительности. </w:t>
      </w:r>
    </w:p>
    <w:p w:rsidR="009C025B" w:rsidRDefault="009C025B" w:rsidP="009C025B">
      <w:pPr>
        <w:pStyle w:val="a3"/>
        <w:spacing w:before="0" w:beforeAutospacing="0" w:after="0" w:afterAutospacing="0"/>
        <w:ind w:left="0" w:right="0" w:firstLine="709"/>
      </w:pPr>
      <w:r>
        <w:t xml:space="preserve">Поскольку в силу непреодолимой необходимости связь целого есть и сущность единичного связанного, она его непосредственно одушевляет; одушевление есть облечение единичного целым. То, что магнит притягивает железо, электрон – легкие тела, рассматривается как одушевление; но разве не происходит непосредственного одушевления, когда каждое тело без видимой причины, как бы в силу некоего волшебства, движется к центру? Это одушевление единичного посредством связки целого можно сравнить с одушевлением точки, мыслимой при ее вступлении в линию, причем она проникается понятием целого, содержащего больше, чем она (точка) может содержать для самой себя, но в этом проникновении теряет свою независимую жизнь. </w:t>
      </w:r>
    </w:p>
    <w:p w:rsidR="009C025B" w:rsidRDefault="009C025B" w:rsidP="009C025B">
      <w:pPr>
        <w:pStyle w:val="a3"/>
        <w:spacing w:before="0" w:beforeAutospacing="0" w:after="0" w:afterAutospacing="0"/>
        <w:ind w:left="0" w:right="0" w:firstLine="709"/>
      </w:pPr>
      <w:r>
        <w:t xml:space="preserve">(…) Здесь следует полностью объяснить отношение пространства и времени в природе, объяснить, как они постоянно отрицают друг друга и в конце концов уравновешивают друг друга. </w:t>
      </w:r>
    </w:p>
    <w:p w:rsidR="009C025B" w:rsidRDefault="009C025B" w:rsidP="009C025B">
      <w:pPr>
        <w:pStyle w:val="a3"/>
        <w:spacing w:before="0" w:beforeAutospacing="0" w:after="0" w:afterAutospacing="0"/>
        <w:ind w:left="0" w:right="0" w:firstLine="709"/>
      </w:pPr>
      <w:r>
        <w:t xml:space="preserve">Пространство и время суть два относительных отрицания друг друга; поэтому ни в одном из них не может содержаться нечто абсолютно истинное, но в каждом истинно именно то, посредством чего оно отрицает другое. Пространству присуща </w:t>
      </w:r>
      <w:r>
        <w:lastRenderedPageBreak/>
        <w:t xml:space="preserve">одновременность, и в той степени, в какой оно есть противоположность времени, в нем содержится проблеск истины. Время, напротив, устраняет вне-положность и полагает внутреннее единство вещей; однако, отрицая ничтожество пространства, оно само привносит нечто ничтожное, а именно последовательность в вещах. </w:t>
      </w:r>
    </w:p>
    <w:p w:rsidR="009C025B" w:rsidRDefault="009C025B" w:rsidP="009C025B">
      <w:pPr>
        <w:pStyle w:val="a3"/>
        <w:spacing w:before="0" w:beforeAutospacing="0" w:after="0" w:afterAutospacing="0"/>
        <w:ind w:left="0" w:right="0" w:firstLine="709"/>
      </w:pPr>
      <w:r>
        <w:t xml:space="preserve">Тем самым несущественное в одном всегда отрицается в другом, а поскольку истинное в каждом из них не может быть уничтожено другим, то в завершенном относительном отрицании обоих друг другом, т. е. в их полном уравновешении, одновременно положено истинное. </w:t>
      </w:r>
    </w:p>
    <w:p w:rsidR="009C025B" w:rsidRDefault="009C025B" w:rsidP="009C025B">
      <w:pPr>
        <w:pStyle w:val="a3"/>
        <w:spacing w:before="0" w:beforeAutospacing="0" w:after="0" w:afterAutospacing="0"/>
        <w:ind w:left="0" w:right="0" w:firstLine="709"/>
      </w:pPr>
      <w:r>
        <w:t xml:space="preserve">Так как вечное в качестве единства во всеполноте есть в природе тяжесть, то из этого следует, что оно и в качестве всеполноты в единстве присутствует повсюду, как в части, так и в целом, и охватывает вещи с такой же всеобщностью, как и тяжесть. </w:t>
      </w:r>
    </w:p>
    <w:p w:rsidR="009C025B" w:rsidRDefault="009C025B" w:rsidP="009C025B">
      <w:pPr>
        <w:pStyle w:val="a3"/>
        <w:spacing w:before="0" w:beforeAutospacing="0" w:after="0" w:afterAutospacing="0"/>
        <w:ind w:left="0" w:right="0" w:firstLine="709"/>
      </w:pPr>
      <w:r>
        <w:t xml:space="preserve">Но где же нам найти вторую сущность, если нам дозволено назвать ее так,– ведь она составляет с первой одно,– если не в той вездесущей световой сущности, в которой растворена всеполнота вещей, в Юпитере, повсеместно наполняющем все? </w:t>
      </w:r>
    </w:p>
    <w:p w:rsidR="009C025B" w:rsidRDefault="009C025B" w:rsidP="009C025B">
      <w:pPr>
        <w:pStyle w:val="a3"/>
        <w:spacing w:before="0" w:beforeAutospacing="0" w:after="0" w:afterAutospacing="0"/>
        <w:ind w:left="0" w:right="0" w:firstLine="709"/>
      </w:pPr>
      <w:r>
        <w:t xml:space="preserve">Это выражение могло бы показаться несовершенным и связанным лишь с отдельным явлением, однако едва ли следует отличать его от того, что в древности было известно как понятие мировой души или всепроникающего эфира; надо только помнить, что под этим выражением мы имеем в виду нечто значительно более всеобщее, чем то, что обычно обозначается как свет. </w:t>
      </w:r>
    </w:p>
    <w:p w:rsidR="009C025B" w:rsidRDefault="009C025B" w:rsidP="009C025B">
      <w:pPr>
        <w:pStyle w:val="a3"/>
        <w:spacing w:before="0" w:beforeAutospacing="0" w:after="0" w:afterAutospacing="0"/>
        <w:ind w:left="0" w:right="0" w:firstLine="709"/>
      </w:pPr>
      <w:r>
        <w:t xml:space="preserve">Следовательно, если тяжесть есть то, что, распространяясь на все, есть в этой всеполноте единство, то о свете мы, напротив, говорим, что он есть субстанция, поскольку он и в единичном, следовательно, вообще в тождестве, есть все или целое. </w:t>
      </w:r>
    </w:p>
    <w:p w:rsidR="009C025B" w:rsidRDefault="009C025B" w:rsidP="009C025B">
      <w:pPr>
        <w:pStyle w:val="a3"/>
        <w:spacing w:before="0" w:beforeAutospacing="0" w:after="0" w:afterAutospacing="0"/>
        <w:ind w:left="0" w:right="0" w:firstLine="709"/>
      </w:pPr>
      <w:r>
        <w:t xml:space="preserve">Темнота тяжести и лучезарность световой сущности лишь вместе создают прекрасное сияние жизни и завершают превращение вещи в то, что мы называем подлинно реальным. </w:t>
      </w:r>
    </w:p>
    <w:p w:rsidR="009C025B" w:rsidRDefault="009C025B" w:rsidP="009C025B">
      <w:pPr>
        <w:pStyle w:val="a3"/>
        <w:spacing w:before="0" w:beforeAutospacing="0" w:after="0" w:afterAutospacing="0"/>
        <w:ind w:left="0" w:right="0" w:firstLine="709"/>
      </w:pPr>
      <w:r>
        <w:t xml:space="preserve">Свет – это луч жизни в вездесущем центре природы; подобно тому как посредством тяжести вещи внешне едины, они объединены в свете как во внутреннем средоточии и в той мере внутренне наличны друг для друга, в какой этот фокус, более или менее совершенно заключен в них самих. </w:t>
      </w:r>
    </w:p>
    <w:p w:rsidR="009C025B" w:rsidRDefault="009C025B" w:rsidP="009C025B">
      <w:pPr>
        <w:pStyle w:val="a3"/>
        <w:spacing w:before="0" w:beforeAutospacing="0" w:after="0" w:afterAutospacing="0"/>
        <w:ind w:left="0" w:right="0" w:firstLine="709"/>
      </w:pPr>
      <w:r>
        <w:t xml:space="preserve">Об этой сущности мы говорили, что она отрицает в связанном время в качестве времени. Это мы познаем различным образом уже в ее внешних явлениях: в звуке, который хотя и принадлежит времени, тем не менее в нем как бы организуется и есть истинная целостность; наиболее определенно – в ее наиболее чистом явлении, в свете. Если Гомер пользуется для описания быстроты движения неподвластной времени мыслью, которая в своем странствии способна мгновенно промчаться через множество земель, то свет в природе в его неподвластности времени мы можем сравнить только с этой способностью мысли. </w:t>
      </w:r>
    </w:p>
    <w:p w:rsidR="009C025B" w:rsidRDefault="009C025B" w:rsidP="009C025B">
      <w:pPr>
        <w:pStyle w:val="a3"/>
        <w:spacing w:before="0" w:beforeAutospacing="0" w:after="0" w:afterAutospacing="0"/>
        <w:ind w:left="0" w:right="0" w:firstLine="709"/>
      </w:pPr>
      <w:r>
        <w:t xml:space="preserve">Однако в качестве внутренней сущности и другого начала единичного свет развертывает присущую ему вечность и придает явленность и тому, посредством чего он обладает вечной истиной, посредством чего он сам необходим во всем. Ибо необходима каждая вещь лишь постольку, поскольку ее понятие есть одновременно понятие всех вещей. </w:t>
      </w:r>
    </w:p>
    <w:p w:rsidR="009C025B" w:rsidRDefault="009C025B" w:rsidP="009C025B">
      <w:pPr>
        <w:pStyle w:val="a3"/>
        <w:spacing w:before="0" w:beforeAutospacing="0" w:after="0" w:afterAutospacing="0"/>
        <w:ind w:left="0" w:right="0" w:firstLine="709"/>
      </w:pPr>
      <w:r>
        <w:t xml:space="preserve">Поскольку движение вещи есть не что иное, как выражение ее связи с другими вещами, свет, развертывая эту связь как объективную в самой вещи, не полагает, наподобие тяжести, движение в покой, но полагает покой в движение и тем не менее превращает в самом этом покое вещь в зеркало целого. </w:t>
      </w:r>
    </w:p>
    <w:p w:rsidR="009C025B" w:rsidRDefault="009C025B" w:rsidP="009C025B">
      <w:pPr>
        <w:pStyle w:val="a3"/>
        <w:spacing w:before="0" w:beforeAutospacing="0" w:after="0" w:afterAutospacing="0"/>
        <w:ind w:left="0" w:right="0" w:firstLine="709"/>
      </w:pPr>
      <w:r>
        <w:t xml:space="preserve">Тот же принцип мы познаем во всеобщей душе, которая проникает время, предвидит будущее, создает предчувствие в животных, приводит в соответствие настоящее с прошлым и полностью снимает непрочное соединение вещей во времени. </w:t>
      </w:r>
    </w:p>
    <w:p w:rsidR="009C025B" w:rsidRDefault="009C025B" w:rsidP="009C025B">
      <w:pPr>
        <w:pStyle w:val="a3"/>
        <w:spacing w:before="0" w:beforeAutospacing="0" w:after="0" w:afterAutospacing="0"/>
        <w:ind w:left="0" w:right="0" w:firstLine="709"/>
      </w:pPr>
      <w:r>
        <w:t xml:space="preserve">Невозможно отрицать, что наряду с внешней жизнью вещей открывается их внутренняя жизнь, благодаря которой они становятся способны к симпатии и антипатии, а также вообще к перцепции других, в том числе не непосредственно наличных вещей; </w:t>
      </w:r>
      <w:r>
        <w:lastRenderedPageBreak/>
        <w:t xml:space="preserve">следовательно, невозможно отрицать, что всеобщая жизнь вещей есть одновременно и особенная жизнь единичной вещи. </w:t>
      </w:r>
    </w:p>
    <w:p w:rsidR="009C025B" w:rsidRDefault="009C025B" w:rsidP="009C025B">
      <w:pPr>
        <w:pStyle w:val="a3"/>
        <w:spacing w:before="0" w:beforeAutospacing="0" w:after="0" w:afterAutospacing="0"/>
        <w:ind w:left="0" w:right="0" w:firstLine="709"/>
      </w:pPr>
      <w:r>
        <w:t xml:space="preserve">Поскольку именно этот принцип есть то, посредством чего всеобще положена бесконечность вещей в качестве вечности и настоящего, то он есть одновременно и то, что образует во времени длящееся, во всеобъемлющей сфере вечности как бы отдельные сферы, а именно большие и меньшие периоды, то, что украшает годы, месяцы и дни; и разве не следует нам вместе с Платоном назвать этот всеупорядочивающий и всеулучшающий принцип всеобщей и всесторонней мудростью, царственной душой целого? </w:t>
      </w:r>
    </w:p>
    <w:p w:rsidR="009C025B" w:rsidRDefault="009C025B" w:rsidP="009C025B">
      <w:pPr>
        <w:pStyle w:val="a3"/>
        <w:spacing w:before="0" w:beforeAutospacing="0" w:after="0" w:afterAutospacing="0"/>
        <w:ind w:left="0" w:right="0" w:firstLine="709"/>
      </w:pPr>
      <w:r>
        <w:t xml:space="preserve">Однако свет, как и тяжесть, есть лишь абстракция единой и целостной сущности; никогда, ни в одной вещи природы мы не видим тяжесть или свет в деятельности для себя, но подлинная сущность вещей – рассматриваем ли мы ее в ее созидающей деятельности или в самом созданном – всегда есть тождество обоих, как мы только в качестве такового определили его вначале. </w:t>
      </w:r>
    </w:p>
    <w:p w:rsidR="009C025B" w:rsidRDefault="009C025B" w:rsidP="009C025B">
      <w:pPr>
        <w:pStyle w:val="a3"/>
        <w:spacing w:before="0" w:beforeAutospacing="0" w:after="0" w:afterAutospacing="0"/>
        <w:ind w:left="0" w:right="0" w:firstLine="709"/>
      </w:pPr>
      <w:r>
        <w:t xml:space="preserve">Здесь, следовательно, мы видим первую связку между бесконечным и конечным полностью развитой также и в действительности и превращенной в высшую, в связку между бесконечным, поскольку оно есть единство во все-полноте вещей, и бесконечным, поскольку оно есть все-полнота в единстве. </w:t>
      </w:r>
    </w:p>
    <w:p w:rsidR="009C025B" w:rsidRDefault="009C025B" w:rsidP="009C025B">
      <w:pPr>
        <w:pStyle w:val="a3"/>
        <w:spacing w:before="0" w:beforeAutospacing="0" w:after="0" w:afterAutospacing="0"/>
        <w:ind w:left="0" w:right="0" w:firstLine="709"/>
      </w:pPr>
      <w:r>
        <w:t xml:space="preserve">В каждом из них заключена вечная связь; каждое для себя абсолютно; однако сами они вместе с тем настолько поглощены одной и той же связью, что они сами и то, посредством чего они соединены, составляют лишь одно и то же нерасторжимое абсолютное. </w:t>
      </w:r>
    </w:p>
    <w:p w:rsidR="009C025B" w:rsidRDefault="009C025B" w:rsidP="009C025B">
      <w:pPr>
        <w:pStyle w:val="a3"/>
        <w:spacing w:before="0" w:beforeAutospacing="0" w:after="0" w:afterAutospacing="0"/>
        <w:ind w:left="0" w:right="0" w:firstLine="709"/>
      </w:pPr>
      <w:r>
        <w:t xml:space="preserve">Одна и та же природа одинаковым образом полагает единичное в целое и целое в единичное, стремясь в качестве тяжести к отождествлению тотальности, в качестве света – к тотализации тождества. </w:t>
      </w:r>
    </w:p>
    <w:p w:rsidR="009C025B" w:rsidRDefault="009C025B" w:rsidP="009C025B">
      <w:pPr>
        <w:pStyle w:val="a3"/>
        <w:spacing w:before="0" w:beforeAutospacing="0" w:after="0" w:afterAutospacing="0"/>
        <w:ind w:left="0" w:right="0" w:firstLine="709"/>
      </w:pPr>
      <w:r>
        <w:t xml:space="preserve">Лишь вечная противоположность и вечное единство обоих принципов порождают в качестве третьего и в качестве совершенного отпечатка всей сущности чувственное и зримое дитя природы – материю. </w:t>
      </w:r>
    </w:p>
    <w:p w:rsidR="009C025B" w:rsidRDefault="009C025B" w:rsidP="009C025B">
      <w:pPr>
        <w:pStyle w:val="a3"/>
        <w:spacing w:before="0" w:beforeAutospacing="0" w:after="0" w:afterAutospacing="0"/>
        <w:ind w:left="0" w:right="0" w:firstLine="709"/>
      </w:pPr>
      <w:r>
        <w:t xml:space="preserve">Не материю в абстракции, всеобщую, бесформенную или неоплодотворенную, а материю вместе с жизненностью форм и так, что и она в свою очередь составляет троично развернутое и вместе с тем нерасторжимо сцепленное единое целое. </w:t>
      </w:r>
    </w:p>
    <w:p w:rsidR="009C025B" w:rsidRDefault="009C025B" w:rsidP="009C025B">
      <w:pPr>
        <w:pStyle w:val="a3"/>
        <w:spacing w:before="0" w:beforeAutospacing="0" w:after="0" w:afterAutospacing="0"/>
        <w:ind w:left="0" w:right="0" w:firstLine="709"/>
      </w:pPr>
      <w:r>
        <w:t xml:space="preserve">Все формы, возможные в соответствии с сущностью абсолютного, должны действительно быть (ибо вместе со связью необходимо есть и связанное), и так как каждое из этих трех – всеполнота, единство и тождество обоих – есть для себя все абсолютное и вместе с тем не есть без другого, то очевидно, как в каждом из них должно содержаться и быть выражено целое, а именно всеполнота, единство и тождество обоих. </w:t>
      </w:r>
    </w:p>
    <w:p w:rsidR="009C025B" w:rsidRDefault="009C025B" w:rsidP="009C025B">
      <w:pPr>
        <w:pStyle w:val="a3"/>
        <w:spacing w:before="0" w:beforeAutospacing="0" w:after="0" w:afterAutospacing="0"/>
        <w:ind w:left="0" w:right="0" w:firstLine="709"/>
      </w:pPr>
      <w:r>
        <w:t xml:space="preserve">Так, например, тяжесть есть для себя весь и неделимый Бог в той мере, в какой он выражает себя как единство во множестве, как вечное во временном. </w:t>
      </w:r>
    </w:p>
    <w:p w:rsidR="009C025B" w:rsidRDefault="009C025B" w:rsidP="009C025B">
      <w:pPr>
        <w:pStyle w:val="a3"/>
        <w:spacing w:before="0" w:beforeAutospacing="0" w:after="0" w:afterAutospacing="0"/>
        <w:ind w:left="0" w:right="0" w:firstLine="709"/>
      </w:pPr>
      <w:r>
        <w:t xml:space="preserve">Поэтому тяжесть для себя организуется в свойственный ей мир, в котором, однако, все формы божественной связи несут на себе общую печать конечности. </w:t>
      </w:r>
    </w:p>
    <w:p w:rsidR="009C025B" w:rsidRDefault="009C025B" w:rsidP="009C025B">
      <w:pPr>
        <w:pStyle w:val="a3"/>
        <w:spacing w:before="0" w:beforeAutospacing="0" w:after="0" w:afterAutospacing="0"/>
        <w:ind w:left="0" w:right="0" w:firstLine="709"/>
      </w:pPr>
      <w:r>
        <w:t xml:space="preserve">Тяжесть воздействует на ростки вещей; свет же стремится к тому, чтобы распустился бутон, дабы созерцать самого себя, так как он в качестве всеполноты в едином или в качестве абсолютного единства может познать самого себя лишь в совершенной целостности. </w:t>
      </w:r>
    </w:p>
    <w:p w:rsidR="009C025B" w:rsidRDefault="009C025B" w:rsidP="009C025B">
      <w:pPr>
        <w:pStyle w:val="a3"/>
        <w:spacing w:before="0" w:beforeAutospacing="0" w:after="0" w:afterAutospacing="0"/>
        <w:ind w:left="0" w:right="0" w:firstLine="709"/>
      </w:pPr>
      <w:r>
        <w:t xml:space="preserve">Тяжесть действует на ограничение пространства, на для-себя-пребывание и полагает в связанное последовательность, или время, которое в своей включенности в пространство есть лишь конечная связь соединения, или сцепления. </w:t>
      </w:r>
    </w:p>
    <w:p w:rsidR="009C025B" w:rsidRDefault="009C025B" w:rsidP="009C025B">
      <w:pPr>
        <w:pStyle w:val="a3"/>
        <w:spacing w:before="0" w:beforeAutospacing="0" w:after="0" w:afterAutospacing="0"/>
        <w:ind w:left="0" w:right="0" w:firstLine="709"/>
      </w:pPr>
      <w:r>
        <w:t xml:space="preserve">Поэтому в самом царстве тяжести отпечаток тяжести есть общая твердость, или закостенелость, в которой пространство подчинено господству времени. </w:t>
      </w:r>
    </w:p>
    <w:p w:rsidR="009C025B" w:rsidRDefault="009C025B" w:rsidP="009C025B">
      <w:pPr>
        <w:pStyle w:val="a3"/>
        <w:spacing w:before="0" w:beforeAutospacing="0" w:after="0" w:afterAutospacing="0"/>
        <w:ind w:left="0" w:right="0" w:firstLine="709"/>
      </w:pPr>
      <w:r>
        <w:t xml:space="preserve">Напротив, свет ведет к тому, чтобы и в единичном было целое. </w:t>
      </w:r>
    </w:p>
    <w:p w:rsidR="009C025B" w:rsidRDefault="009C025B" w:rsidP="009C025B">
      <w:pPr>
        <w:pStyle w:val="a3"/>
        <w:spacing w:before="0" w:beforeAutospacing="0" w:after="0" w:afterAutospacing="0"/>
        <w:ind w:left="0" w:right="0" w:firstLine="709"/>
      </w:pPr>
      <w:r>
        <w:t>Поэтому в самом царстве тяжести отпечаток света в качестве другой связи есть воздух. Здесь в единичном развертывается целое, так как каждая часть абсолютно сопри-</w:t>
      </w:r>
      <w:r>
        <w:lastRenderedPageBreak/>
        <w:t xml:space="preserve">частна природе целого, тогда как наличное бытие закостенелости покоится именно на том, что части, относительно различные между собой, полярно противоположны друг ДРУГУ- Следовательно, если во всем твердом живое есть, собственно, время, то, напротив, другое царство, воздух, в его свободе и неразличимости от пространства представляет образ чистейшей, незамутненной одновременности. </w:t>
      </w:r>
    </w:p>
    <w:p w:rsidR="009C025B" w:rsidRDefault="009C025B" w:rsidP="009C025B">
      <w:pPr>
        <w:pStyle w:val="a3"/>
        <w:spacing w:before="0" w:beforeAutospacing="0" w:after="0" w:afterAutospacing="0"/>
        <w:ind w:left="0" w:right="0" w:firstLine="709"/>
      </w:pPr>
      <w:r>
        <w:t xml:space="preserve">Абсолютная связка тяжести и света есть сама продуктивная и созидающая природа, к которой они относятся просто как атрибуты, хотя и атрибуты существенные. </w:t>
      </w:r>
    </w:p>
    <w:p w:rsidR="009C025B" w:rsidRDefault="009C025B" w:rsidP="009C025B">
      <w:pPr>
        <w:pStyle w:val="a3"/>
        <w:spacing w:before="0" w:beforeAutospacing="0" w:after="0" w:afterAutospacing="0"/>
        <w:ind w:left="0" w:right="0" w:firstLine="709"/>
      </w:pPr>
      <w:r>
        <w:t xml:space="preserve">Из нее проистекает все то, что в связанном переполняет нас идеей реальности наличного бытия. </w:t>
      </w:r>
    </w:p>
    <w:p w:rsidR="009C025B" w:rsidRDefault="009C025B" w:rsidP="009C025B">
      <w:pPr>
        <w:pStyle w:val="a3"/>
        <w:spacing w:before="0" w:beforeAutospacing="0" w:after="0" w:afterAutospacing="0"/>
        <w:ind w:left="0" w:right="0" w:firstLine="709"/>
      </w:pPr>
      <w:r>
        <w:t xml:space="preserve">В царстве тяжести отпечаток этой третьей связи, подлинного единства, есть то, в чем наиболее чисто представлен прообраз материи, вода, важнейшая из всех вещей, из которой исходит в к которой возвращается всякая продуктивность. От тяжести в качестве принципа конечности она получает капельность; от света – то, что и в ней часть не отличается от целого. </w:t>
      </w:r>
    </w:p>
    <w:p w:rsidR="009C025B" w:rsidRDefault="009C025B" w:rsidP="009C025B">
      <w:pPr>
        <w:pStyle w:val="a3"/>
        <w:spacing w:before="0" w:beforeAutospacing="0" w:after="0" w:afterAutospacing="0"/>
        <w:ind w:left="0" w:right="0" w:firstLine="709"/>
      </w:pPr>
      <w:r>
        <w:t xml:space="preserve">К этим трем исконным формам сводятся, следовательно, все творения в царстве тяжести. </w:t>
      </w:r>
    </w:p>
    <w:p w:rsidR="009C025B" w:rsidRDefault="009C025B" w:rsidP="009C025B">
      <w:pPr>
        <w:pStyle w:val="a3"/>
        <w:spacing w:before="0" w:beforeAutospacing="0" w:after="0" w:afterAutospacing="0"/>
        <w:ind w:left="0" w:right="0" w:firstLine="709"/>
      </w:pPr>
      <w:r>
        <w:t xml:space="preserve">Но и каждая отдельная часть материи есть в свою очередь отпечаток этого состоящего из трех образов целого и представляет в трех измерениях только развернутую тройную связку, без наличия которой (в действительности или в потенции) невозможна никакая реальность. </w:t>
      </w:r>
    </w:p>
    <w:p w:rsidR="009C025B" w:rsidRDefault="009C025B" w:rsidP="009C025B">
      <w:pPr>
        <w:pStyle w:val="a3"/>
        <w:spacing w:before="0" w:beforeAutospacing="0" w:after="0" w:afterAutospacing="0"/>
        <w:ind w:left="0" w:right="0" w:firstLine="709"/>
      </w:pPr>
      <w:r>
        <w:t xml:space="preserve">Рассмотрение этих форм в их обособленности приводит нас к представлению о неорганической, или неодушевленной, природе. </w:t>
      </w:r>
    </w:p>
    <w:p w:rsidR="009C025B" w:rsidRDefault="009C025B" w:rsidP="009C025B">
      <w:pPr>
        <w:pStyle w:val="a3"/>
        <w:spacing w:before="0" w:beforeAutospacing="0" w:after="0" w:afterAutospacing="0"/>
        <w:ind w:left="0" w:right="0" w:firstLine="709"/>
      </w:pPr>
      <w:r>
        <w:t xml:space="preserve">Однако на самом деле и в действительной природе они не обособлены, но, подобно тому как они в своей всеобщности составляют благодаря тяжести единство, они составляют единство и в своей особенности благодаря свету, или внутреннему центру природы, который, будучи сам все-полнотой в едином, развертывая их в качестве членов органического тела в тотальность их различий, одновременно вбирает их в единство и вечность своего самосозерцания. </w:t>
      </w:r>
    </w:p>
    <w:p w:rsidR="009C025B" w:rsidRDefault="009C025B" w:rsidP="009C025B">
      <w:pPr>
        <w:pStyle w:val="a3"/>
        <w:spacing w:before="0" w:beforeAutospacing="0" w:after="0" w:afterAutospacing="0"/>
        <w:ind w:left="0" w:right="0" w:firstLine="709"/>
      </w:pPr>
      <w:r>
        <w:t xml:space="preserve">Подобно тому как в первом творении бесконечная и неделимая сущность природы, утверждая саму себя в конечном, полагает его как случайное и временное, так, напротив, в одинаково вечном возврате всеполноты в единство именно это конечное просветляется в тождество сущности и тем самым само существенно полагается. </w:t>
      </w:r>
    </w:p>
    <w:p w:rsidR="009C025B" w:rsidRDefault="009C025B" w:rsidP="009C025B">
      <w:pPr>
        <w:pStyle w:val="a3"/>
        <w:spacing w:before="0" w:beforeAutospacing="0" w:after="0" w:afterAutospacing="0"/>
        <w:ind w:left="0" w:right="0" w:firstLine="709"/>
      </w:pPr>
      <w:r>
        <w:t xml:space="preserve">Рассмотренные с этой стороны, отдельные вещи природы составляют не прерывный или уходящий в бесконечность ряд, а сплошную, возвращающуюся к самой себе цепь жизни, в которой каждое звено необходимо для целого, подобно тому как и оно само ощущает целое и не может претерпеть изменения своего отношения без проявления признаков жизни и чувствительности. </w:t>
      </w:r>
    </w:p>
    <w:p w:rsidR="009C025B" w:rsidRDefault="009C025B" w:rsidP="009C025B">
      <w:pPr>
        <w:pStyle w:val="a3"/>
        <w:spacing w:before="0" w:beforeAutospacing="0" w:after="0" w:afterAutospacing="0"/>
        <w:ind w:left="0" w:right="0" w:firstLine="709"/>
      </w:pPr>
      <w:r>
        <w:t xml:space="preserve">Малейшие изменения, например, чисто пространственных отношений ведут в этом полном жизни целом к явлениям теплоты, света, электричества: настолько все оказывается одушевлено, настолько глубоко внутреннее отношение части к целому и целого к части, </w:t>
      </w:r>
    </w:p>
    <w:p w:rsidR="009C025B" w:rsidRDefault="009C025B" w:rsidP="009C025B">
      <w:pPr>
        <w:pStyle w:val="a3"/>
        <w:spacing w:before="0" w:beforeAutospacing="0" w:after="0" w:afterAutospacing="0"/>
        <w:ind w:left="0" w:right="0" w:firstLine="709"/>
      </w:pPr>
      <w:r>
        <w:t xml:space="preserve">Если облекающая связанное связь стремится постигнуть во временном вечное, в нецелостности – целостность, то выражением этого стремления служит магнетизм. </w:t>
      </w:r>
    </w:p>
    <w:p w:rsidR="009C025B" w:rsidRDefault="009C025B" w:rsidP="009C025B">
      <w:pPr>
        <w:pStyle w:val="a3"/>
        <w:spacing w:before="0" w:beforeAutospacing="0" w:after="0" w:afterAutospacing="0"/>
        <w:ind w:left="0" w:right="0" w:firstLine="709"/>
      </w:pPr>
      <w:r>
        <w:t xml:space="preserve">Напротив, связь, посредством которой временное вводится в вечное, различие – в единство, есть всеобщая связь электричества. </w:t>
      </w:r>
    </w:p>
    <w:p w:rsidR="009C025B" w:rsidRDefault="009C025B" w:rsidP="009C025B">
      <w:pPr>
        <w:pStyle w:val="a3"/>
        <w:spacing w:before="0" w:beforeAutospacing="0" w:after="0" w:afterAutospacing="0"/>
        <w:ind w:left="0" w:right="0" w:firstLine="709"/>
      </w:pPr>
      <w:r>
        <w:t xml:space="preserve">Временная связь (в магнетизме) ведет также к тождеству, к единству в множестве; вечная связь (в электричестве) открывает присутствующую в единичности всеполноту; там же, где обе уравновешивают друг друга и из обеих связей возникает нечто третье, продуктивность органически самой с собой сплетенной природы вновь выступает в химических созданиях и преобразованиях, посредством которых теперь каждая часть материи, принося в жертву собственную жизнь, вступает в жизнь целого и обретает более высокое, органическое наличное бытие. </w:t>
      </w:r>
    </w:p>
    <w:p w:rsidR="009C025B" w:rsidRDefault="009C025B" w:rsidP="009C025B">
      <w:pPr>
        <w:pStyle w:val="a3"/>
        <w:spacing w:before="0" w:beforeAutospacing="0" w:after="0" w:afterAutospacing="0"/>
        <w:ind w:left="0" w:right="0" w:firstLine="709"/>
      </w:pPr>
      <w:r>
        <w:lastRenderedPageBreak/>
        <w:t xml:space="preserve">Так, следовательно, живет сущность, замкнутая в себе, порождая единичное, меняясь, чтобы тем самым отразить во временном вечность, между тем как она сама – сила, содержание и организм всех форм – полагает в себя время как вечность и остается недоступной какому бы то ни было изменению. </w:t>
      </w:r>
    </w:p>
    <w:p w:rsidR="009C025B" w:rsidRDefault="009C025B" w:rsidP="009C025B">
      <w:pPr>
        <w:pStyle w:val="a3"/>
        <w:spacing w:before="0" w:beforeAutospacing="0" w:after="0" w:afterAutospacing="0"/>
        <w:ind w:left="0" w:right="0" w:firstLine="709"/>
      </w:pPr>
      <w:r>
        <w:t xml:space="preserve">Тем самым источник жизни всеобщей, или великой, природы есть связка между тяжестью и светом; только этот источник, из которого все проистекает, остается во всеобщей природе скрытым, не становится сам зримым. </w:t>
      </w:r>
    </w:p>
    <w:p w:rsidR="009C025B" w:rsidRDefault="009C025B" w:rsidP="009C025B">
      <w:pPr>
        <w:pStyle w:val="a3"/>
        <w:spacing w:before="0" w:beforeAutospacing="0" w:after="0" w:afterAutospacing="0"/>
        <w:ind w:left="0" w:right="0" w:firstLine="709"/>
      </w:pPr>
      <w:r>
        <w:t xml:space="preserve">Повсюду, где эта высшая связка утверждает саму себя в единичном, есть микрокосм, организм, совершенное отражение всеобщей жизни субстанции в особенной жизни. </w:t>
      </w:r>
    </w:p>
    <w:p w:rsidR="009C025B" w:rsidRDefault="009C025B" w:rsidP="009C025B">
      <w:pPr>
        <w:pStyle w:val="a3"/>
        <w:spacing w:before="0" w:beforeAutospacing="0" w:after="0" w:afterAutospacing="0"/>
        <w:ind w:left="0" w:right="0" w:firstLine="709"/>
      </w:pPr>
      <w:r>
        <w:t xml:space="preserve">Именно это все содержащее и предвидящее единство, которое в соответствии с идеей целого умеряет движение всеобщей природы, как незаметное и непрерывное, так и насильственное и внезапное, и постоянно возвращает все в вечный круговорот,– именно это божественное единство прижимает в своей бесконечной радости утверждения образ животного и растения и, если предрешен момент его появления, стремится с неодолимой силой превратить землю, воздух и воду в живые существа, в образы всей полноты своей жизни. </w:t>
      </w:r>
    </w:p>
    <w:p w:rsidR="009C025B" w:rsidRDefault="009C025B" w:rsidP="009C025B">
      <w:pPr>
        <w:pStyle w:val="a3"/>
        <w:spacing w:before="0" w:beforeAutospacing="0" w:after="0" w:afterAutospacing="0"/>
        <w:ind w:left="0" w:right="0" w:firstLine="709"/>
      </w:pPr>
      <w:r>
        <w:t xml:space="preserve">Это высшее единство, одинаково развертывая в связанном целостность тяжести и единство света, полагает их как атрибуты самого себя. </w:t>
      </w:r>
    </w:p>
    <w:p w:rsidR="009C025B" w:rsidRDefault="009C025B" w:rsidP="009C025B">
      <w:pPr>
        <w:pStyle w:val="a3"/>
        <w:spacing w:before="0" w:beforeAutospacing="0" w:after="0" w:afterAutospacing="0"/>
        <w:ind w:left="0" w:right="0" w:firstLine="709"/>
      </w:pPr>
      <w:r>
        <w:t xml:space="preserve">Свет ищет в связанном существенное, т. е. связь; в той мере, в какой он ее развертывает, он сам может выступить в качестве всеполноты в едином и представить мир совершенным в малом образе. </w:t>
      </w:r>
    </w:p>
    <w:p w:rsidR="009C025B" w:rsidRDefault="009C025B" w:rsidP="009C025B">
      <w:pPr>
        <w:pStyle w:val="a3"/>
        <w:spacing w:before="0" w:beforeAutospacing="0" w:after="0" w:afterAutospacing="0"/>
        <w:ind w:left="0" w:right="0" w:firstLine="709"/>
      </w:pPr>
      <w:r>
        <w:t xml:space="preserve">Жизнь органического прежде всего зависит от этого развертывания связи; отсюда и бесконечная любовь растения к свету, поскольку в нем прежде всего развертывается связь тяжести. </w:t>
      </w:r>
    </w:p>
    <w:p w:rsidR="009C025B" w:rsidRDefault="009C025B" w:rsidP="009C025B">
      <w:pPr>
        <w:pStyle w:val="a3"/>
        <w:spacing w:before="0" w:beforeAutospacing="0" w:after="0" w:afterAutospacing="0"/>
        <w:ind w:left="0" w:right="0" w:firstLine="709"/>
      </w:pPr>
      <w:r>
        <w:t xml:space="preserve">В той же мере, в какой развертывается связь, связанное начинает становиться несущественным и подвергается все большему изменению. Связанное как таковое (голая материя) должно быть для себя ничем; материя есть нечто лишь в качестве выражения связи, поэтому она все время меняется, тогда как орган, т. е. сама связь, живая связка, сама идея, как бы в силу божественного утверждения пребывает и остается всегда одним и тем же. </w:t>
      </w:r>
    </w:p>
    <w:p w:rsidR="009C025B" w:rsidRDefault="009C025B" w:rsidP="009C025B">
      <w:pPr>
        <w:pStyle w:val="a3"/>
        <w:spacing w:before="0" w:beforeAutospacing="0" w:after="0" w:afterAutospacing="0"/>
        <w:ind w:left="0" w:right="0" w:firstLine="709"/>
      </w:pPr>
      <w:r>
        <w:t xml:space="preserve">Поэтому посредством полного вытеснения связанного в качестве связанного и развития, или осуществления связи, идея достигает полного выражения. </w:t>
      </w:r>
    </w:p>
    <w:p w:rsidR="009C025B" w:rsidRDefault="009C025B" w:rsidP="009C025B">
      <w:pPr>
        <w:pStyle w:val="a3"/>
        <w:spacing w:before="0" w:beforeAutospacing="0" w:after="0" w:afterAutospacing="0"/>
        <w:ind w:left="0" w:right="0" w:firstLine="709"/>
      </w:pPr>
      <w:r>
        <w:t xml:space="preserve">По мере того как связанное исчезает, а связь, напротив, выступает в своей жизненности, появляется в том же соотношении в качестве существенного именно то, что на более низкой ступени еще являло себя как случайное, ибо особенность связанного существенна и вечна только лишь в связи; поэтому если связь становится объективной, действительно положенной, то действительное, которое до того казалось несущественным, само становится существенным или необходимым. Поэтому наличное бытие организма покоится не на материи как таковой, а на форме, т. е. именно на том, что являет себя в другом отношении случайным, но здесь существенно для существования целого. </w:t>
      </w:r>
    </w:p>
    <w:p w:rsidR="009C025B" w:rsidRDefault="009C025B" w:rsidP="009C025B">
      <w:pPr>
        <w:pStyle w:val="a3"/>
        <w:spacing w:before="0" w:beforeAutospacing="0" w:after="0" w:afterAutospacing="0"/>
        <w:ind w:left="0" w:right="0" w:firstLine="709"/>
      </w:pPr>
      <w:r>
        <w:t xml:space="preserve">Однако не в меньшей степени, чем в организме, развертывается связь тяжести, и свет в качестве всеполноты в едином, вечного покоя в вечном движении, обнаруживает в живом существе совершенные или несовершенные центры. В возрастающем развитии единичное, пребывая как будто в покое, в действительности становится равным целому, подобно тому как сила каждой точки органа зрения охватывает весь небосклон и точка равна бесконечному пространству. </w:t>
      </w:r>
    </w:p>
    <w:p w:rsidR="009C025B" w:rsidRDefault="009C025B" w:rsidP="009C025B">
      <w:pPr>
        <w:pStyle w:val="a3"/>
        <w:spacing w:before="0" w:beforeAutospacing="0" w:after="0" w:afterAutospacing="0"/>
        <w:ind w:left="0" w:right="0" w:firstLine="709"/>
      </w:pPr>
      <w:r>
        <w:t xml:space="preserve">Здесь еще раз гипостазируется тройственная связка, и каждая формируется в свойственном ей мире. </w:t>
      </w:r>
    </w:p>
    <w:p w:rsidR="009C025B" w:rsidRDefault="009C025B" w:rsidP="009C025B">
      <w:pPr>
        <w:pStyle w:val="a3"/>
        <w:spacing w:before="0" w:beforeAutospacing="0" w:after="0" w:afterAutospacing="0"/>
        <w:ind w:left="0" w:right="0" w:firstLine="709"/>
      </w:pPr>
      <w:r>
        <w:t xml:space="preserve">Темная связь тяжести распадается в разветвлениях растительного мира и открывается свету. </w:t>
      </w:r>
    </w:p>
    <w:p w:rsidR="009C025B" w:rsidRDefault="009C025B" w:rsidP="009C025B">
      <w:pPr>
        <w:pStyle w:val="a3"/>
        <w:spacing w:before="0" w:beforeAutospacing="0" w:after="0" w:afterAutospacing="0"/>
        <w:ind w:left="0" w:right="0" w:firstLine="709"/>
      </w:pPr>
      <w:r>
        <w:lastRenderedPageBreak/>
        <w:t xml:space="preserve">Бутон света раскрывается в животном царстве. </w:t>
      </w:r>
    </w:p>
    <w:p w:rsidR="009C025B" w:rsidRDefault="009C025B" w:rsidP="009C025B">
      <w:pPr>
        <w:pStyle w:val="a3"/>
        <w:spacing w:before="0" w:beforeAutospacing="0" w:after="0" w:afterAutospacing="0"/>
        <w:ind w:left="0" w:right="0" w:firstLine="709"/>
      </w:pPr>
      <w:r>
        <w:t xml:space="preserve">Абсолютная связка, единство и средоточие того и другого, может обрести саму себя только в одном, и, только начиная от этой точки, она может в повторном развертывании вновь расшириться до бесконечного мира. Это одно есть человек; в нем связь полностью прорывает связанное и возвращается в свою вечную свободу. </w:t>
      </w:r>
    </w:p>
    <w:p w:rsidR="009C025B" w:rsidRDefault="009C025B" w:rsidP="009C025B">
      <w:pPr>
        <w:pStyle w:val="a3"/>
        <w:spacing w:before="0" w:beforeAutospacing="0" w:after="0" w:afterAutospacing="0"/>
        <w:ind w:left="0" w:right="0" w:firstLine="709"/>
      </w:pPr>
      <w:r>
        <w:t xml:space="preserve">Между тем если организм в общем покоится на действительности и самоутверждении абсолютной связки, то и в каждой его отдельной сфере должны быть представлены противоположность и единство обоих начал. </w:t>
      </w:r>
    </w:p>
    <w:p w:rsidR="009C025B" w:rsidRDefault="009C025B" w:rsidP="009C025B">
      <w:pPr>
        <w:pStyle w:val="a3"/>
        <w:spacing w:before="0" w:beforeAutospacing="0" w:after="0" w:afterAutospacing="0"/>
        <w:ind w:left="0" w:right="0" w:firstLine="709"/>
      </w:pPr>
      <w:r>
        <w:t xml:space="preserve">Однако истинное единство обоих начал есть то, в котором одновременно пребывает их сущностность. Если бы каждое из них было представлено только как частичное целое, а не как целое в своей самости, то самостоятельность каждого начала была бы снята, и то высшее отношение божественного единства, отличие которого от единства только конечного мы уже объяснили в другом месте тем, что в нем соединены не такие противоположности, которые нуждаются в объединении, а такие, каждая из которых могла бы быть для себя и все-таки не есть без другой,– это высшее отношение божественного тождества было бы уничтожено. </w:t>
      </w:r>
    </w:p>
    <w:p w:rsidR="009C025B" w:rsidRDefault="009C025B" w:rsidP="009C025B">
      <w:pPr>
        <w:pStyle w:val="a3"/>
        <w:spacing w:before="0" w:beforeAutospacing="0" w:after="0" w:afterAutospacing="0"/>
        <w:ind w:left="0" w:right="0" w:firstLine="709"/>
      </w:pPr>
      <w:r>
        <w:t xml:space="preserve">Это отношение представлено только в противоположности и единстве полов. </w:t>
      </w:r>
    </w:p>
    <w:p w:rsidR="009C025B" w:rsidRDefault="009C025B" w:rsidP="009C025B">
      <w:pPr>
        <w:pStyle w:val="a3"/>
        <w:spacing w:before="0" w:beforeAutospacing="0" w:after="0" w:afterAutospacing="0"/>
        <w:ind w:left="0" w:right="0" w:firstLine="709"/>
      </w:pPr>
      <w:r>
        <w:t xml:space="preserve">Царство тяжести так, как оно в общем и целом формируется в растительном мире, персонифицировано в единичном женским родом, свет – мужским. </w:t>
      </w:r>
    </w:p>
    <w:p w:rsidR="009C025B" w:rsidRDefault="009C025B" w:rsidP="009C025B">
      <w:pPr>
        <w:pStyle w:val="a3"/>
        <w:spacing w:before="0" w:beforeAutospacing="0" w:after="0" w:afterAutospacing="0"/>
        <w:ind w:left="0" w:right="0" w:firstLine="709"/>
      </w:pPr>
      <w:r>
        <w:t xml:space="preserve">Божественная связь, которая опосредствует оба начала и есть вечно созидающее, со слепой силой совершает, не познавая себя (ибо любовь познает самое себя только в одном), великое дело размножения. Связанное становится здесь, подобно связи, созидающим, порождающим, самого себя утверждающим. </w:t>
      </w:r>
    </w:p>
    <w:p w:rsidR="009C025B" w:rsidRDefault="009C025B" w:rsidP="009C025B">
      <w:pPr>
        <w:pStyle w:val="a3"/>
        <w:spacing w:before="0" w:beforeAutospacing="0" w:after="0" w:afterAutospacing="0"/>
        <w:ind w:left="0" w:right="0" w:firstLine="709"/>
      </w:pPr>
      <w:r>
        <w:t xml:space="preserve">Подобно тому как тройственная связь вещей пребывает в вечном в качестве единого и посредством своего единства создает целое, эта связь, поскольку посредством человеческой природы она познает саму себя лишь в преходящем, порождает наконец в качестве совершенного и непреходящего отпечатка самой себя мироздание и божественные всеобъемлющие светила, говорить о которых должным образом нам в данной работе не позволяет отсутствие места. </w:t>
      </w:r>
    </w:p>
    <w:p w:rsidR="009C025B" w:rsidRDefault="009C025B" w:rsidP="009C025B">
      <w:pPr>
        <w:pStyle w:val="a3"/>
        <w:spacing w:before="0" w:beforeAutospacing="0" w:after="0" w:afterAutospacing="0"/>
        <w:ind w:left="0" w:right="0" w:firstLine="709"/>
      </w:pPr>
      <w:r>
        <w:t xml:space="preserve">Лишь одно в качестве ближайшего мы здесь заметим: пространство и время, взаимно отрицаемые в своей несущественности в небесном теле и тем самым существенно положенные, полностью уравновешиваются в обращении. </w:t>
      </w:r>
    </w:p>
    <w:p w:rsidR="009C025B" w:rsidRDefault="009C025B" w:rsidP="009C025B">
      <w:pPr>
        <w:pStyle w:val="a3"/>
        <w:spacing w:before="0" w:beforeAutospacing="0" w:after="0" w:afterAutospacing="0"/>
        <w:ind w:left="0" w:right="0" w:firstLine="709"/>
      </w:pPr>
      <w:r>
        <w:t xml:space="preserve">Целью самой высокой науки может быть только одно: показать действительность, действительность в самом строгом смысле слова, настоящее, живое бытие и присутствие Бога в целостности вещей и в единичном. Как можно было требовать доказательства этого бытия? Разве можно задавать вопрос о бытии бытия? Оно – целостность вещей, как и вечное; но Бог есть единое в этой целостности; это единое во всеполноте познаваемо в каждой части материи, все живет только в нем. Однако так же непосредственно налична и в каждой части познаваема всеполнота в едином – она повсюду раскрывает жизнь и даже в преходящем развертывает цветок вечности. Священную связь, посредством которой тяжесть и свет составляют единое, мы ощущаем в нашей жизни и ее чередующихся проявлениях, например в чередовании сна и бодрствования, когда мы то оказываемся во власти тяжести, то возвращены свету. Все-связка (All-Kopula) есть в нас самих в качестве разума и свидетельствует нашему духу. Здесь речь уже идет не о чем-то внеприродном или сверхприродном, а о непосредственно близком, о единственно действительном, которому мы и сами принадлежим и в котором мы пребываем. Здесь не преодолевается предел, не пересекается граница, так как их в самом деле нет. Все те возражения, которые издавна выдвигались против философии, где речь идет о божественном, или против плохо понятых либо недостаточно продуманных попыток создать подобную философию, по отношению к нам совершенно тщетны: когда наконец поймут, что в применении к той науке, которой мы учим и которую мы отчетливо постигаем, такие слова, как </w:t>
      </w:r>
      <w:r>
        <w:lastRenderedPageBreak/>
        <w:t xml:space="preserve">имманентность и трансцендентность, одинаково пусты, так как именно эта противоположность в ней снимается и все сливается в единый проникнутый Богом мир? </w:t>
      </w:r>
    </w:p>
    <w:p w:rsidR="009C025B" w:rsidRDefault="009C025B" w:rsidP="009C025B">
      <w:pPr>
        <w:pStyle w:val="a3"/>
        <w:spacing w:before="0" w:beforeAutospacing="0" w:after="0" w:afterAutospacing="0"/>
        <w:ind w:left="0" w:right="0" w:firstLine="709"/>
      </w:pPr>
      <w:r>
        <w:t xml:space="preserve">Многообразный опыт показал мне, что для большинства величайшее препятствие в постижении и живом понимании философии составляет их непреодолимое убеждение в том, что предмет ее следует искать в безбрежной дали; вследствие этого они, вместо того чтобы созерцать наличное, прилагают все усилия своего духа, стремясь создать предмет, о котором вообще нет и речи. </w:t>
      </w:r>
    </w:p>
    <w:p w:rsidR="009C025B" w:rsidRDefault="009C025B" w:rsidP="009C025B">
      <w:pPr>
        <w:pStyle w:val="a3"/>
        <w:spacing w:before="0" w:beforeAutospacing="0" w:after="0" w:afterAutospacing="0"/>
        <w:ind w:left="0" w:right="0" w:firstLine="709"/>
      </w:pPr>
      <w:r>
        <w:t xml:space="preserve">Насколько невозможно увидеть в этом вопросе истину тому, кто еще подвержен этому предрассудку, настолько же просто и ясно представляется она тому, кому подобное заблуждение либо вообще неведомо, либо кто по счастливому свойству своей природы или каким-либо иным образом избавлен от него. В данной философии отсутствуют абстракции, привносящие в нее эти заблуждения. Все то, что разум познает как вечное следствие божественной сущности, содержится в природе не только как отпечаток, но и во всей своей действительной истории. Природа не просто продукт непостижимого творения, но само это творение; не только явление или откровение вечного, но одновременно и само это вечное. </w:t>
      </w:r>
    </w:p>
    <w:p w:rsidR="009C025B" w:rsidRDefault="009C025B" w:rsidP="009C025B">
      <w:pPr>
        <w:pStyle w:val="a3"/>
        <w:spacing w:before="0" w:beforeAutospacing="0" w:after="0" w:afterAutospacing="0"/>
        <w:ind w:left="0" w:right="0" w:firstLine="709"/>
      </w:pPr>
      <w:r>
        <w:t>Чем больше мы познаем единичные вещи, тем больше постигаем мы Бога, говорит Спиноза; и теперь еще нам надлежит со все большей убежденностью взывать к тем, кто хочет открыть науку о вечном: придите к физике и познайте вечное! (…)</w:t>
      </w:r>
    </w:p>
    <w:p w:rsidR="005B08F3" w:rsidRDefault="005B08F3"/>
    <w:p w:rsidR="009C025B" w:rsidRDefault="009C025B"/>
    <w:p w:rsidR="009C025B" w:rsidRDefault="009C025B"/>
    <w:p w:rsidR="009C025B" w:rsidRPr="007710F9" w:rsidRDefault="009C025B" w:rsidP="009C025B">
      <w:pPr>
        <w:shd w:val="clear" w:color="auto" w:fill="FFFFFF"/>
        <w:jc w:val="center"/>
        <w:rPr>
          <w:b/>
        </w:rPr>
      </w:pPr>
      <w:r w:rsidRPr="007710F9">
        <w:rPr>
          <w:b/>
        </w:rPr>
        <w:t xml:space="preserve">ТЕКСТЫ </w:t>
      </w:r>
      <w:r>
        <w:rPr>
          <w:b/>
        </w:rPr>
        <w:t>1</w:t>
      </w:r>
      <w:r w:rsidRPr="007710F9">
        <w:rPr>
          <w:b/>
        </w:rPr>
        <w:t>.</w:t>
      </w:r>
      <w:r>
        <w:rPr>
          <w:b/>
        </w:rPr>
        <w:t>2</w:t>
      </w:r>
      <w:r w:rsidRPr="007710F9">
        <w:rPr>
          <w:b/>
        </w:rPr>
        <w:t>.</w:t>
      </w:r>
    </w:p>
    <w:p w:rsidR="009C025B" w:rsidRDefault="009C025B" w:rsidP="009C025B">
      <w:pPr>
        <w:shd w:val="clear" w:color="auto" w:fill="FFFFFF"/>
        <w:jc w:val="center"/>
        <w:rPr>
          <w:b/>
        </w:rPr>
      </w:pPr>
    </w:p>
    <w:p w:rsidR="009C025B" w:rsidRPr="00C50D56" w:rsidRDefault="009C025B" w:rsidP="009C025B">
      <w:pPr>
        <w:shd w:val="clear" w:color="auto" w:fill="FFFFFF"/>
        <w:jc w:val="center"/>
        <w:rPr>
          <w:b/>
        </w:rPr>
      </w:pPr>
      <w:r w:rsidRPr="00C50D56">
        <w:rPr>
          <w:b/>
        </w:rPr>
        <w:t>Р.</w:t>
      </w:r>
      <w:r>
        <w:rPr>
          <w:b/>
        </w:rPr>
        <w:t>  </w:t>
      </w:r>
      <w:r w:rsidRPr="00C50D56">
        <w:rPr>
          <w:b/>
        </w:rPr>
        <w:t>Декарт</w:t>
      </w:r>
    </w:p>
    <w:p w:rsidR="009C025B" w:rsidRDefault="009C025B" w:rsidP="009C025B">
      <w:pPr>
        <w:shd w:val="clear" w:color="auto" w:fill="FFFFFF"/>
        <w:jc w:val="center"/>
        <w:rPr>
          <w:b/>
        </w:rPr>
      </w:pPr>
      <w:r>
        <w:rPr>
          <w:b/>
        </w:rPr>
        <w:t>РАССУЖДЕНИЕ О МЕТОДЕ, ЧТОБЫ ВЕРНО НАПРАВЛЯТЬ СВОЙ РАЗУМ</w:t>
      </w:r>
    </w:p>
    <w:p w:rsidR="009C025B" w:rsidRPr="00C50D56" w:rsidRDefault="009C025B" w:rsidP="009C025B">
      <w:pPr>
        <w:shd w:val="clear" w:color="auto" w:fill="FFFFFF"/>
        <w:jc w:val="center"/>
        <w:rPr>
          <w:b/>
        </w:rPr>
      </w:pPr>
      <w:r>
        <w:rPr>
          <w:b/>
        </w:rPr>
        <w:t>И ОТЫСК</w:t>
      </w:r>
      <w:r>
        <w:rPr>
          <w:b/>
        </w:rPr>
        <w:t>И</w:t>
      </w:r>
      <w:r>
        <w:rPr>
          <w:b/>
        </w:rPr>
        <w:t>ВАТЬ ИСТИНУ В НАУКАХ</w:t>
      </w:r>
    </w:p>
    <w:p w:rsidR="009C025B" w:rsidRDefault="009C025B" w:rsidP="009C025B">
      <w:pPr>
        <w:ind w:firstLine="709"/>
        <w:jc w:val="both"/>
      </w:pPr>
      <w:r>
        <w:t>Будучи моложе, я изучал немного из области философии - логику, а из математики - ан</w:t>
      </w:r>
      <w:r>
        <w:t>а</w:t>
      </w:r>
      <w:r>
        <w:t>лиз геометров и алгебру - эти три искусства, или науки, которые, как мне казалось, должны были сл</w:t>
      </w:r>
      <w:r>
        <w:t>у</w:t>
      </w:r>
      <w:r>
        <w:t>жить намеченной мною цели. Но, изучив их, я заметил, что в логике ее силл</w:t>
      </w:r>
      <w:r>
        <w:t>о</w:t>
      </w:r>
      <w:r>
        <w:t>гизмы и большинство других правил служат больше для объяснения другим того, что нам известно, или, как искусство Луллия, учат тому, чтобы говорить, не задумываясь о том, чего не знаешь, вместо того чтобы п</w:t>
      </w:r>
      <w:r>
        <w:t>о</w:t>
      </w:r>
      <w:r>
        <w:t>знавать это. Хотя логика в самом деле содержит н</w:t>
      </w:r>
      <w:r>
        <w:t>е</w:t>
      </w:r>
      <w:r>
        <w:t>мало очень верных и хороших правил, однако к ним примешано столько вредных и и</w:t>
      </w:r>
      <w:r>
        <w:t>з</w:t>
      </w:r>
      <w:r>
        <w:t>лишних, что отделить их от этих последних почти так же трудно, как извлечь Диану или Минерву из куска необработанного мрамора. Что касается анализа древних и алгебры современников, то, кроме того, что они относятся к предметам весьма отвлеченным и каж</w:t>
      </w:r>
      <w:r>
        <w:t>у</w:t>
      </w:r>
      <w:r>
        <w:t>щимся бесполезными, первый всегда так ограничен рассмотрением фигур, что не может упражнять рассудок…, не утомляя сильно воображение; вторая же настолько подчинилась разным правилам и знакам, что превратилась в темное и запутанное искусство, з</w:t>
      </w:r>
      <w:r>
        <w:t>а</w:t>
      </w:r>
      <w:r>
        <w:t>трудняющее наш ум, а не в науку, развивающую его. По этой причине я и решил, что следует и</w:t>
      </w:r>
      <w:r>
        <w:t>с</w:t>
      </w:r>
      <w:r>
        <w:t>кать другой метод, который совмещал бы достоинства этих трех и был бы свободен от их недостатков. И подобно т</w:t>
      </w:r>
      <w:r>
        <w:t>о</w:t>
      </w:r>
      <w:r>
        <w:t>му как обилие законов нередко дает повод к оправданию пороков и государство лучше управляе</w:t>
      </w:r>
      <w:r>
        <w:t>т</w:t>
      </w:r>
      <w:r>
        <w:t>ся, если законов немного, но они строго соблюдаются, так и вместо большого числа правил, с</w:t>
      </w:r>
      <w:r>
        <w:t>о</w:t>
      </w:r>
      <w:r>
        <w:t>ставляющих логику, я заключил, что было бы достаточно четырех следующих, лишь бы только я принял твердое решение постоянно соблюдать их без единого отступления.</w:t>
      </w:r>
    </w:p>
    <w:p w:rsidR="009C025B" w:rsidRDefault="009C025B" w:rsidP="009C025B">
      <w:pPr>
        <w:ind w:firstLine="709"/>
        <w:jc w:val="both"/>
      </w:pPr>
      <w:r>
        <w:t>Первое - никогда не принимать за истинное ничего, что я не признал бы таковым с очеви</w:t>
      </w:r>
      <w:r>
        <w:t>д</w:t>
      </w:r>
      <w:r>
        <w:t>ностью, т. е. тщательно избегать поспешности и предубеждения и включать в свои суждения тол</w:t>
      </w:r>
      <w:r>
        <w:t>ь</w:t>
      </w:r>
      <w:r>
        <w:t>ко то, что представляется моему уму столь ясно и отчетливо, что никоим образом не сможет дать повод к сомнению.</w:t>
      </w:r>
    </w:p>
    <w:p w:rsidR="009C025B" w:rsidRDefault="009C025B" w:rsidP="009C025B">
      <w:pPr>
        <w:ind w:firstLine="709"/>
        <w:jc w:val="both"/>
      </w:pPr>
      <w:r>
        <w:lastRenderedPageBreak/>
        <w:t>Второе - делить каждую из рассматриваемых мною трудностей на столько частей, сколько потребуется, чтобы лучше их разр</w:t>
      </w:r>
      <w:r>
        <w:t>е</w:t>
      </w:r>
      <w:r>
        <w:t>шить.</w:t>
      </w:r>
    </w:p>
    <w:p w:rsidR="009C025B" w:rsidRDefault="009C025B" w:rsidP="009C025B">
      <w:pPr>
        <w:ind w:firstLine="709"/>
        <w:jc w:val="both"/>
      </w:pPr>
      <w:r>
        <w:t>Третье - располагать свои мысли в определенном порядке, начиная с предметов просте</w:t>
      </w:r>
      <w:r>
        <w:t>й</w:t>
      </w:r>
      <w:r>
        <w:t>ших и легкопознаваемых, и восходить мало-помалу, как по ступеням, до познания наиболее сло</w:t>
      </w:r>
      <w:r>
        <w:t>ж</w:t>
      </w:r>
      <w:r>
        <w:t>ных, допуская существование порядка даже среди тех, которые в естественном ходе вещей не предшествуют друг другу.</w:t>
      </w:r>
    </w:p>
    <w:p w:rsidR="009C025B" w:rsidRDefault="009C025B" w:rsidP="009C025B">
      <w:pPr>
        <w:ind w:firstLine="709"/>
        <w:jc w:val="both"/>
      </w:pPr>
      <w:r>
        <w:t>И последнее - делать всюду перечни настолько полные и обзоры столь всеохватывающие, чтобы быть уверенным, что ничего не пропущено.</w:t>
      </w:r>
    </w:p>
    <w:p w:rsidR="009C025B" w:rsidRDefault="009C025B" w:rsidP="009C025B">
      <w:pPr>
        <w:ind w:firstLine="709"/>
        <w:jc w:val="both"/>
      </w:pPr>
      <w:r>
        <w:t>Те длинные цепи выводов, сплошь простых и легких, которыми геометры обычно пользуются, чтобы дойти до своих наиболее трудных доказательств, дали мне возмо</w:t>
      </w:r>
      <w:r>
        <w:t>ж</w:t>
      </w:r>
      <w:r>
        <w:t>ность представить себе, что и все вещи, которые могут стать для людей предметом знания, находятся между собой в такой же последовательности. Таким образом, если воздерж</w:t>
      </w:r>
      <w:r>
        <w:t>и</w:t>
      </w:r>
      <w:r>
        <w:t>ваться от того, чтобы принимать за истинное что-либо, что таковым не является, и всегда соблюдать порядок, в каком следует выв</w:t>
      </w:r>
      <w:r>
        <w:t>о</w:t>
      </w:r>
      <w:r>
        <w:t>дить одно из другого, то не может существовать истин ни столь отдаленных, чтобы они были н</w:t>
      </w:r>
      <w:r>
        <w:t>е</w:t>
      </w:r>
      <w:r>
        <w:t>достижимы, ни столь сокрове</w:t>
      </w:r>
      <w:r>
        <w:t>н</w:t>
      </w:r>
      <w:r>
        <w:t>ных, чтобы нельзя было их раскрыть. Мне не составило большого труда отыскать то, с ч</w:t>
      </w:r>
      <w:r>
        <w:t>е</w:t>
      </w:r>
      <w:r>
        <w:t>го следовало начать, так как я уже знал, что начинать надо с простейшего и легко познаваемого. Приняв во внимание, что среди всех искавших истину в науках только мат</w:t>
      </w:r>
      <w:r>
        <w:t>е</w:t>
      </w:r>
      <w:r>
        <w:t>матикам удалось найти некоторые доказательства, т. е. некоторые точные и очевидные соображ</w:t>
      </w:r>
      <w:r>
        <w:t>е</w:t>
      </w:r>
      <w:r>
        <w:t>ния, я не сомневался, что и мне надлежало начать с того, что было ими исследовано, хотя и не ожидал от этого другой пользы, кроме той, что они приучат мой ум питаться и</w:t>
      </w:r>
      <w:r>
        <w:t>с</w:t>
      </w:r>
      <w:r>
        <w:t>тиной и никак не довольствоваться ложными доводами. Однако я не намеревался изучать все те отдел</w:t>
      </w:r>
      <w:r>
        <w:t>ь</w:t>
      </w:r>
      <w:r>
        <w:t>ные науки, которые составляют то, что называется математикой. Я видел, что, хотя их предметы различны, тем не менее все они согласуются между собой в том, что исследуют только различные встреча</w:t>
      </w:r>
      <w:r>
        <w:t>ю</w:t>
      </w:r>
      <w:r>
        <w:t>щиеся в них отношения или пропорции, поэтому я решил, что лучше исследовать только эти о</w:t>
      </w:r>
      <w:r>
        <w:t>т</w:t>
      </w:r>
      <w:r>
        <w:t>ношения вообще и искать их только в предметах, которые облегчили бы мне их познание, ни</w:t>
      </w:r>
      <w:r>
        <w:t>с</w:t>
      </w:r>
      <w:r>
        <w:t>колько, однако, не связывая их этими предметами, чтобы иметь возможность применять их потом ко всем другим подходящим к ним предметам. Затем, приняв во внимание, что для лучшего познания этих отношений мне пр</w:t>
      </w:r>
      <w:r>
        <w:t>и</w:t>
      </w:r>
      <w:r>
        <w:t>дется рассматривать каждую пропорцию в отдельности и лишь иногда удерживать их в памяти или рассматривать сразу несколько, я предположил, что для лу</w:t>
      </w:r>
      <w:r>
        <w:t>ч</w:t>
      </w:r>
      <w:r>
        <w:t>шего исследования их по отдельности надо представлять их в виде линий, так как не находил н</w:t>
      </w:r>
      <w:r>
        <w:t>и</w:t>
      </w:r>
      <w:r>
        <w:t>чего более простого или более наглядно представляемого моим воображением и моими чувствами. Но для того чтобы удерживать их или рассматривать по нескольку одновременно, требовалось выразить их возможно меньшим числом знаков. Таким путем я заимствовал бы все лучшее из ге</w:t>
      </w:r>
      <w:r>
        <w:t>о</w:t>
      </w:r>
      <w:r>
        <w:t>метрического анализа и из алгебры и исправлял бы недостатки первого с пом</w:t>
      </w:r>
      <w:r>
        <w:t>о</w:t>
      </w:r>
      <w:r>
        <w:t>щью второй.</w:t>
      </w:r>
    </w:p>
    <w:p w:rsidR="009C025B" w:rsidRDefault="009C025B" w:rsidP="009C025B">
      <w:pPr>
        <w:ind w:firstLine="709"/>
        <w:jc w:val="both"/>
      </w:pPr>
      <w:r>
        <w:t>И действительно, смею сказать, что точное соблюд</w:t>
      </w:r>
      <w:r>
        <w:t>е</w:t>
      </w:r>
      <w:r>
        <w:t>ние немногих избранных мною правил позволило мне так легко разрешить все в</w:t>
      </w:r>
      <w:r>
        <w:t>о</w:t>
      </w:r>
      <w:r>
        <w:t>просы, которыми занимаются эти две науки, что, начав с простейших и наиболее общих и пол</w:t>
      </w:r>
      <w:r>
        <w:t>ь</w:t>
      </w:r>
      <w:r>
        <w:t>зуясь каждой найденной истиной для нахождения новых, я через два или три месяца изучения не только справился со многими вопросами, казавшимися мне прежде трудн</w:t>
      </w:r>
      <w:r>
        <w:t>ы</w:t>
      </w:r>
      <w:r>
        <w:t>ми, но и пришел к тому, что под конец мог, как мне казалось, определять, какими средствами и в каких пределах возможно р</w:t>
      </w:r>
      <w:r>
        <w:t>е</w:t>
      </w:r>
      <w:r>
        <w:t>шать даже неизвестные мне задачи. И при этом я, быть может, не покажусь вам слишком тщеславным, если вы примете во внимание, что существует лишь одна истина кас</w:t>
      </w:r>
      <w:r>
        <w:t>а</w:t>
      </w:r>
      <w:r>
        <w:t>тельно каждой вещи и кто нашел ее, знает о ней все, что можно знать. Так, например, ребенок, учившийся арифметике, сделав правильно сложение, может быть уверен, что нашел касательно искомой суммы все, что может найти человеческий ум; ибо метод, который учит следовать истинному порядку и точно перечислять все обстоятельства того, что отыскивае</w:t>
      </w:r>
      <w:r>
        <w:t>т</w:t>
      </w:r>
      <w:r>
        <w:t>ся, обладает всем, что дает достоверность правилам арифметики.</w:t>
      </w:r>
    </w:p>
    <w:p w:rsidR="009C025B" w:rsidRDefault="009C025B" w:rsidP="009C025B">
      <w:pPr>
        <w:ind w:firstLine="709"/>
        <w:jc w:val="both"/>
      </w:pPr>
      <w:r>
        <w:t xml:space="preserve">Но что больше всего удовлетворяло меня в этом методе - это уверенность в том, что с его помощью я во всем пользовался собственным разумом если не в совершенстве, </w:t>
      </w:r>
      <w:r>
        <w:lastRenderedPageBreak/>
        <w:t>то по крайней мере как мог лучше. Кроме того, пользуясь им, я чувствовал, что мой ум мало-помалу привыкает пре</w:t>
      </w:r>
      <w:r>
        <w:t>д</w:t>
      </w:r>
      <w:r>
        <w:t>ставлять предметы яснее и отчетливее, хотя свой метод я не связывал еще ни с каким определенным вопросом, я рассчитывал столь же успешно пр</w:t>
      </w:r>
      <w:r>
        <w:t>и</w:t>
      </w:r>
      <w:r>
        <w:t>менять его к трудностям других наук, как это сделал в алгебре. Это не значит, что я бы дерзнул немедленно приняться за пересмотр всех пре</w:t>
      </w:r>
      <w:r>
        <w:t>д</w:t>
      </w:r>
      <w:r>
        <w:t>ставившихся мне наук, так как это пр</w:t>
      </w:r>
      <w:r>
        <w:t>о</w:t>
      </w:r>
      <w:r>
        <w:t>тиворечило бы порядку, который предписывается методом. Но, приняв во внимание, что начала наук должны быть заимствованы из философии, в которой я пока еще не усмотрел достоверных начал, я решил, что прежде всего надлежит установить так</w:t>
      </w:r>
      <w:r>
        <w:t>о</w:t>
      </w:r>
      <w:r>
        <w:t>вые. А поскольку это дело важнее всего на свече., причем поспешность или предубеждение в нем опаснее всего, я не должен был спешить с окончанием этого дела до того времени, пока не дости</w:t>
      </w:r>
      <w:r>
        <w:t>г</w:t>
      </w:r>
      <w:r>
        <w:t>ну возраста более зрелого - а мне тогда было двадцать три года,- пока не употреблю много врем</w:t>
      </w:r>
      <w:r>
        <w:t>е</w:t>
      </w:r>
      <w:r>
        <w:t>ни на подготовительную работу, искореняя в моем уме все приобретенные прежде неверные мн</w:t>
      </w:r>
      <w:r>
        <w:t>е</w:t>
      </w:r>
      <w:r>
        <w:t>ния, накопляя запас опытов, который послужил бы мне материалом для размышлений; пока, у</w:t>
      </w:r>
      <w:r>
        <w:t>п</w:t>
      </w:r>
      <w:r>
        <w:t>ражняясь постоянно в принятом мною методе, смог бы укрепляться в нем все б</w:t>
      </w:r>
      <w:r>
        <w:t>о</w:t>
      </w:r>
      <w:r>
        <w:t>лее и более.</w:t>
      </w:r>
    </w:p>
    <w:p w:rsidR="009C025B" w:rsidRDefault="009C025B" w:rsidP="009C025B">
      <w:pPr>
        <w:ind w:firstLine="709"/>
        <w:jc w:val="both"/>
        <w:rPr>
          <w:b/>
        </w:rPr>
      </w:pPr>
      <w:r w:rsidRPr="007710F9">
        <w:rPr>
          <w:b/>
          <w:color w:val="000000"/>
          <w:shd w:val="clear" w:color="auto" w:fill="FFFFFF"/>
        </w:rPr>
        <w:t xml:space="preserve">Цит. по: </w:t>
      </w:r>
      <w:r>
        <w:rPr>
          <w:b/>
          <w:color w:val="000000"/>
          <w:shd w:val="clear" w:color="auto" w:fill="FFFFFF"/>
        </w:rPr>
        <w:t xml:space="preserve">Электронная библиотека </w:t>
      </w:r>
      <w:r w:rsidRPr="00663A6C">
        <w:rPr>
          <w:b/>
        </w:rPr>
        <w:t>ModernLib.Ru</w:t>
      </w:r>
      <w:r w:rsidRPr="007710F9">
        <w:rPr>
          <w:b/>
          <w:color w:val="000000"/>
          <w:shd w:val="clear" w:color="auto" w:fill="FFFFFF"/>
        </w:rPr>
        <w:t xml:space="preserve"> [Электронный ресурс]: </w:t>
      </w:r>
      <w:hyperlink r:id="rId7" w:history="1"/>
      <w:hyperlink r:id="rId8" w:history="1">
        <w:r w:rsidRPr="00877B20">
          <w:rPr>
            <w:rStyle w:val="a4"/>
            <w:b/>
          </w:rPr>
          <w:t>http://www.modernlib.ru/books/deka</w:t>
        </w:r>
        <w:r w:rsidRPr="00877B20">
          <w:rPr>
            <w:rStyle w:val="a4"/>
            <w:b/>
          </w:rPr>
          <w:t>r</w:t>
        </w:r>
        <w:r w:rsidRPr="00877B20">
          <w:rPr>
            <w:rStyle w:val="a4"/>
            <w:b/>
          </w:rPr>
          <w:t>t_r/rassuzhdenie_o_metode_chtobi_verno_napravlyat_svoy_razum_i_otiskivat_istinu_v_naukah/read/</w:t>
        </w:r>
      </w:hyperlink>
    </w:p>
    <w:p w:rsidR="009C025B" w:rsidRDefault="009C025B" w:rsidP="009C025B"/>
    <w:p w:rsidR="009C025B" w:rsidRPr="004051BE" w:rsidRDefault="009C025B" w:rsidP="009C025B">
      <w:pPr>
        <w:jc w:val="center"/>
        <w:rPr>
          <w:b/>
        </w:rPr>
      </w:pPr>
      <w:r w:rsidRPr="004051BE">
        <w:rPr>
          <w:b/>
        </w:rPr>
        <w:t>Дж.</w:t>
      </w:r>
      <w:r>
        <w:rPr>
          <w:b/>
        </w:rPr>
        <w:t xml:space="preserve"> </w:t>
      </w:r>
      <w:r w:rsidRPr="004051BE">
        <w:rPr>
          <w:b/>
        </w:rPr>
        <w:t>Локк</w:t>
      </w:r>
    </w:p>
    <w:p w:rsidR="009C025B" w:rsidRDefault="009C025B" w:rsidP="009C025B">
      <w:pPr>
        <w:jc w:val="center"/>
      </w:pPr>
      <w:r w:rsidRPr="004051BE">
        <w:rPr>
          <w:b/>
        </w:rPr>
        <w:t>ОПЫТ О ЧЕЛОВЕЧЕСКОМ РАЗУМЕ</w:t>
      </w:r>
    </w:p>
    <w:p w:rsidR="009C025B" w:rsidRDefault="009C025B" w:rsidP="009C025B">
      <w:pPr>
        <w:ind w:firstLine="709"/>
        <w:jc w:val="both"/>
      </w:pPr>
      <w:r>
        <w:t>1. Положительные идеи от отрицательных причин. - Что касается простых идей ощущения, то надо обратить внимание, что все устроенное в природе таким образом, что оно способно во</w:t>
      </w:r>
      <w:r>
        <w:t>з</w:t>
      </w:r>
      <w:r>
        <w:t>действием на наши чувства породить в душе какое-нибудь восприятие, вызывает этим в разуме простую идею. Какова бы ни была внешняя причина ее, когда она станет заметной нашей разл</w:t>
      </w:r>
      <w:r>
        <w:t>и</w:t>
      </w:r>
      <w:r>
        <w:t>чающей способности, ум ее рассматривает и считает такой же реальной положительной идеей в разуме, как и всякую другую. Хотя, быть может, причиною ее является лишь недостаток чего-нибудь в предмете.</w:t>
      </w:r>
    </w:p>
    <w:p w:rsidR="009C025B" w:rsidRDefault="009C025B" w:rsidP="009C025B">
      <w:pPr>
        <w:ind w:firstLine="709"/>
        <w:jc w:val="both"/>
      </w:pPr>
      <w:r>
        <w:t>2. Так, идеи и тепла и холода, света и мрака, белого и черного, движения и покоя - одинак</w:t>
      </w:r>
      <w:r>
        <w:t>о</w:t>
      </w:r>
      <w:r>
        <w:t>во ясные и положительные идеи в уме. Хотя, быть может, производящей причиною их иногда я</w:t>
      </w:r>
      <w:r>
        <w:t>в</w:t>
      </w:r>
      <w:r>
        <w:t>ляется только отсутствие чего-нибудь в предметах, от которых наши чувства получают эти идеи. При рассмотрении идей разум считает все идеи отличными друг от друга, Положительными, не обращая внимания на вызывающие их причины;</w:t>
      </w:r>
    </w:p>
    <w:p w:rsidR="009C025B" w:rsidRDefault="009C025B" w:rsidP="009C025B">
      <w:pPr>
        <w:ind w:firstLine="709"/>
        <w:jc w:val="both"/>
      </w:pPr>
      <w:r>
        <w:t>Исследование этой причины относится не к идее, как она существует в Разуме, а к природе вещи, существующей вне нас. Это две совершенно различные вещи, которые нужно старательно различать. Одно дело воспринимать и знать идею белого и черного, а совсем другое - исследовать, какие и в каком порядке расположенные на поверхности частицы заставляют предмет казаться б</w:t>
      </w:r>
      <w:r>
        <w:t>е</w:t>
      </w:r>
      <w:r>
        <w:t>лым или черным. &lt;...&gt;</w:t>
      </w:r>
    </w:p>
    <w:p w:rsidR="009C025B" w:rsidRDefault="009C025B" w:rsidP="009C025B">
      <w:pPr>
        <w:ind w:firstLine="709"/>
        <w:jc w:val="both"/>
      </w:pPr>
      <w:r>
        <w:t>7. Идеи в уме, качества в телах. - Чтобы лучше раскрыть природу наших идей и толковать о ней понятно, полезно будет различить их поскольку они являются идеями или восприятиями в нашем уме и поскольку - видоизменениями материи в телах, возбуждающих в нас такие воспр</w:t>
      </w:r>
      <w:r>
        <w:t>и</w:t>
      </w:r>
      <w:r>
        <w:t>ятия чтобы мы не думали (как, быть может, это обыкновенно д</w:t>
      </w:r>
      <w:r>
        <w:t>е</w:t>
      </w:r>
      <w:r>
        <w:t>лают), будто идеи-точные образцы и подобия чего-то присущего предмету. Большинство находящихся в уме идей ощущения так же мало похожи на нечто находящееся вне нас, как мало похожи на наши идеи обозначающие их н</w:t>
      </w:r>
      <w:r>
        <w:t>а</w:t>
      </w:r>
      <w:r>
        <w:t>звания, хоп" они и способны, как только их услышат, вызывать их в нас.</w:t>
      </w:r>
    </w:p>
    <w:p w:rsidR="009C025B" w:rsidRDefault="009C025B" w:rsidP="009C025B">
      <w:pPr>
        <w:ind w:firstLine="709"/>
        <w:jc w:val="both"/>
      </w:pPr>
      <w:r>
        <w:t>8. Все, что ум замечает в себе и что есть непосредственный объект восприятия, мышления или понимания, я называю "идеею"; способность, вызывающую в нашем уме какую-нибудь идею, я называю "качеством" предмета, в котором эта способность находится. Так, снежный ком спос</w:t>
      </w:r>
      <w:r>
        <w:t>о</w:t>
      </w:r>
      <w:r>
        <w:t xml:space="preserve">бен порождать в нас идеи белого, холодного и круглого. Поэтому силы, вызывающие эти идеи в нас, поскольку они находятся в снежном </w:t>
      </w:r>
      <w:r>
        <w:lastRenderedPageBreak/>
        <w:t>коме, я называю "качествами", а поскольку они суть ощущения или восприятия в нашем разуме, я называю их "идеями". Если я говорю иногда об ид</w:t>
      </w:r>
      <w:r>
        <w:t>е</w:t>
      </w:r>
      <w:r>
        <w:t>ях, как бы находящихся в самих вещах, я понимаю под ними те качества в предметах, которые в</w:t>
      </w:r>
      <w:r>
        <w:t>ы</w:t>
      </w:r>
      <w:r>
        <w:t>зывают в нас идей.</w:t>
      </w:r>
    </w:p>
    <w:p w:rsidR="009C025B" w:rsidRDefault="009C025B" w:rsidP="009C025B">
      <w:pPr>
        <w:ind w:firstLine="709"/>
        <w:jc w:val="both"/>
      </w:pPr>
      <w:r>
        <w:t>9. Первичные качества. - Среди рассматриваемых таким образом качеств в телах есть, во-первых, такие, которые совершенно неотделимы от тела, в каком бы оно ни было состоянии, т</w:t>
      </w:r>
      <w:r>
        <w:t>а</w:t>
      </w:r>
      <w:r>
        <w:t>кие, которые никак не удается отделить от тела при всех его изменениях, какую бы силу ни пр</w:t>
      </w:r>
      <w:r>
        <w:t>и</w:t>
      </w:r>
      <w:r>
        <w:t>менить к нему, такие, которые чувства постоянно находят в каждой частице материи достаточного для восприятия объема, а ум находит, что они не отделимы ни от какой частицы материи, хотя бы она была меньше той, которая может быть воспр</w:t>
      </w:r>
      <w:r>
        <w:t>и</w:t>
      </w:r>
      <w:r>
        <w:t>нята нашими чувствами; возьмите, например, зерно пшеницы и разделите его пополам: каждая половина все еще обладает плотностью, прот</w:t>
      </w:r>
      <w:r>
        <w:t>я</w:t>
      </w:r>
      <w:r>
        <w:t>женностью, формой и подвижн</w:t>
      </w:r>
      <w:r>
        <w:t>о</w:t>
      </w:r>
      <w:r>
        <w:t>стью; разделите его снова, и оно все еще удерживает те же самые качества; разделяйте его дальше так до тех пор, пока части не станут незаметными, все-таки ка</w:t>
      </w:r>
      <w:r>
        <w:t>ж</w:t>
      </w:r>
      <w:r>
        <w:t>дая часть будет удерживать все эти качества. Ибо деление (а это все, что производит на другие т</w:t>
      </w:r>
      <w:r>
        <w:t>е</w:t>
      </w:r>
      <w:r>
        <w:t>ла мельница или пестик или какое-нибудь другое тело, сводя его к незаметным частям) ни у как</w:t>
      </w:r>
      <w:r>
        <w:t>о</w:t>
      </w:r>
      <w:r>
        <w:t>го тела никогда не может отнять плотность, протяженность, форму или подвижность, а только о</w:t>
      </w:r>
      <w:r>
        <w:t>б</w:t>
      </w:r>
      <w:r>
        <w:t>разует две или больше различных и отделенных друг от друга масс материи из того, что прежде было одною массою; все эти отдельные массы, принимаемые за столько-то раздельных тел, после деления образуют определенное число. Эта качества тела я называю первоначальными или пе</w:t>
      </w:r>
      <w:r>
        <w:t>р</w:t>
      </w:r>
      <w:r>
        <w:t>вичными. Мне кажется, мы можем заметить, что они порождают в нас простые идеи, т. е. пло</w:t>
      </w:r>
      <w:r>
        <w:t>т</w:t>
      </w:r>
      <w:r>
        <w:t>ность, протяженность, форму, движение или покой и число.</w:t>
      </w:r>
    </w:p>
    <w:p w:rsidR="009C025B" w:rsidRDefault="009C025B" w:rsidP="009C025B">
      <w:pPr>
        <w:ind w:firstLine="709"/>
        <w:jc w:val="both"/>
      </w:pPr>
      <w:r>
        <w:t>10. Вторичные качества. Во-вторых. Такие качества, как цвета, звуки, вкусы и т. д., которые на деле не находятся в самих вещах, но представляют добой силы, вызывающие в нас различные ощущения своими первичными качествами, т. е. объемом, формой, сцеплением и движением св</w:t>
      </w:r>
      <w:r>
        <w:t>о</w:t>
      </w:r>
      <w:r>
        <w:t>их незаметных частиц, я называю вторичными качествами. К ним можно бы присоединить третий вид, признаваемый лишь за силы, хотя это реальные кач</w:t>
      </w:r>
      <w:r>
        <w:t>е</w:t>
      </w:r>
      <w:r>
        <w:t>ства в предмете в такой же степени, как и те, которые я, приноравливаясь к обычному способу выражения, называю качествами, но для ра</w:t>
      </w:r>
      <w:r>
        <w:t>з</w:t>
      </w:r>
      <w:r>
        <w:t>личения - вторичными качествами. Ибо сила огня производить новую окраску или густоту в воске или глине через свои пе</w:t>
      </w:r>
      <w:r>
        <w:t>р</w:t>
      </w:r>
      <w:r>
        <w:t>вичные качества - такое же качество огня, как и его сила порождать во мне новую идею или ощущение теплоты или горения, которого я раньше не испытывал, через те же самые свои первичные качества, т. е. объем, сцепление и движение своих незаметных частиц.</w:t>
      </w:r>
    </w:p>
    <w:p w:rsidR="009C025B" w:rsidRDefault="009C025B" w:rsidP="009C025B">
      <w:pPr>
        <w:ind w:firstLine="709"/>
        <w:jc w:val="both"/>
      </w:pPr>
      <w:r>
        <w:t>11. Как первичные качества производят свои идеи?- Ближайший вопрос, который мы должны рассмотреть, сводится к тому, как тела вызывают в нас идеи. Очевидно, п</w:t>
      </w:r>
      <w:r>
        <w:t>о</w:t>
      </w:r>
      <w:r>
        <w:t>средством толчка, единственно возможного для нас способа представить себе воздействия тел.</w:t>
      </w:r>
    </w:p>
    <w:p w:rsidR="009C025B" w:rsidRDefault="009C025B" w:rsidP="009C025B">
      <w:pPr>
        <w:ind w:firstLine="709"/>
        <w:jc w:val="both"/>
      </w:pPr>
      <w:r>
        <w:t>12. Если же внешние предметы не связаны с нашим умом, когда они вызывают в нем идеи, и мы все-таки воспринимаем эти первоначальные качества в тех предметах, которые п</w:t>
      </w:r>
      <w:r>
        <w:t>о</w:t>
      </w:r>
      <w:r>
        <w:t>одиночке воспринимаются нашими чувствами, то очевидно, что через посредство наших нервов, или жи</w:t>
      </w:r>
      <w:r>
        <w:t>з</w:t>
      </w:r>
      <w:r>
        <w:t>ненных духов, через посредство некоторых частей нашего тела н</w:t>
      </w:r>
      <w:r>
        <w:t>е</w:t>
      </w:r>
      <w:r>
        <w:t>которое движение вследствие этого должно передаваться от них мозгу или местонахождению чувств, чтобы в нашем уме в</w:t>
      </w:r>
      <w:r>
        <w:t>ы</w:t>
      </w:r>
      <w:r>
        <w:t>звать отдельные идеи этих объектов. А так как протяженность, форма, число и движение тел з</w:t>
      </w:r>
      <w:r>
        <w:t>а</w:t>
      </w:r>
      <w:r>
        <w:t>метной величины могут быть восприняты зрением на расстоянии, то ясно, что некоторые в о</w:t>
      </w:r>
      <w:r>
        <w:t>т</w:t>
      </w:r>
      <w:r>
        <w:t>дельности незаметные тела должна исходить от них к глазам и посредством этого сообщать мо</w:t>
      </w:r>
      <w:r>
        <w:t>з</w:t>
      </w:r>
      <w:r>
        <w:t>гу некоторое движение, вызыва</w:t>
      </w:r>
      <w:r>
        <w:t>ю</w:t>
      </w:r>
      <w:r>
        <w:t>щее наши идеи о них.</w:t>
      </w:r>
    </w:p>
    <w:p w:rsidR="009C025B" w:rsidRDefault="009C025B" w:rsidP="009C025B">
      <w:pPr>
        <w:ind w:firstLine="709"/>
        <w:jc w:val="both"/>
      </w:pPr>
      <w:r>
        <w:t>13. Как вызывают их вторичные качества? - Можно усмотреть, что идеи вторичных качеств также вызываются в нас тем же самым способом, как и вдеи первоначальных качеств, т. е. возде</w:t>
      </w:r>
      <w:r>
        <w:t>й</w:t>
      </w:r>
      <w:r>
        <w:t xml:space="preserve">ствием незаметных частиц на наши чувства. Ведь ясно, что есть тела, и их довольно много, которые все так малы, что мы не можем ни одним своим чувством </w:t>
      </w:r>
      <w:r>
        <w:lastRenderedPageBreak/>
        <w:t>о</w:t>
      </w:r>
      <w:r>
        <w:t>б</w:t>
      </w:r>
      <w:r>
        <w:t>наружить их объем, форму или движение (таковы, очевидно, частицы воздуха, воды и Другие гораздо меньшие частицы, которые, быть может, настолько же Меньше частиц воздуха или воды, насколько последние меньше гор</w:t>
      </w:r>
      <w:r>
        <w:t>о</w:t>
      </w:r>
      <w:r>
        <w:t>шин ч градин). Предположим теперь, что различные движения и формы, объемы и числа таких частиц, действуя на разные органы наших чувств, вызывают 8 нас различные ощущения, которые имеем от цветов и з</w:t>
      </w:r>
      <w:r>
        <w:t>а</w:t>
      </w:r>
      <w:r>
        <w:t>пахов тел, что, например, фиалка от толчка таких незаметных частиц материи особо" формы и объема различной степенью и видоизменениями своих движений вызывает в н</w:t>
      </w:r>
      <w:r>
        <w:t>а</w:t>
      </w:r>
      <w:r>
        <w:t>шем уме идеи голубого цвета и приятного запаха этого цветка Представлять себе, что Бог соед</w:t>
      </w:r>
      <w:r>
        <w:t>и</w:t>
      </w:r>
      <w:r>
        <w:t>нил такие идеи с непохожими на щд движениями, так же возможно, как и то, что он соединил идею боли движением режущего наше тело куска стали, совершенно непохожим на эту идею.</w:t>
      </w:r>
    </w:p>
    <w:p w:rsidR="009C025B" w:rsidRDefault="009C025B" w:rsidP="009C025B">
      <w:pPr>
        <w:ind w:firstLine="709"/>
        <w:jc w:val="both"/>
      </w:pPr>
      <w:r>
        <w:t>14. То, что я сказал о цветах и запахах, равным образом относится ко вкусам и звукам и другим подобным чувственным качествам. Какую бы ни приписали им по ошибке реальность, они на деле не находятся в самих предметах, но суть вызывающие в нас ра</w:t>
      </w:r>
      <w:r>
        <w:t>з</w:t>
      </w:r>
      <w:r>
        <w:t>личные ощущения силы и зависят от указанных мною первичных качеств, а именно от объема, формы, сцепления и движ</w:t>
      </w:r>
      <w:r>
        <w:t>е</w:t>
      </w:r>
      <w:r>
        <w:t>ния частиц.</w:t>
      </w:r>
    </w:p>
    <w:p w:rsidR="009C025B" w:rsidRDefault="009C025B" w:rsidP="009C025B">
      <w:pPr>
        <w:ind w:firstLine="709"/>
        <w:jc w:val="both"/>
      </w:pPr>
      <w:r>
        <w:t>15. Идеи первичных качеств суть сходства, вторичных - нет. ~ Отсюда, мне кажется, легко заметить, что идеи первичных качеств тел сходны с ними, и их прообразы действительно сущес</w:t>
      </w:r>
      <w:r>
        <w:t>т</w:t>
      </w:r>
      <w:r>
        <w:t>вуют в самих телах, но что идеи, вызываемые в нас вторичными качествами, вовсе не имеют схо</w:t>
      </w:r>
      <w:r>
        <w:t>д</w:t>
      </w:r>
      <w:r>
        <w:t>ства с ними. В самих телах нет ничего сходного с этими нашими идеями. В телах, называемых н</w:t>
      </w:r>
      <w:r>
        <w:t>а</w:t>
      </w:r>
      <w:r>
        <w:t>ми по этим идеям, есть только способность вызвал. в нас эти ощущения. И то, что является сла</w:t>
      </w:r>
      <w:r>
        <w:t>д</w:t>
      </w:r>
      <w:r>
        <w:t>ким, голубым или теплым в идее, то в самих телах, которые мы так называем, есть только извес</w:t>
      </w:r>
      <w:r>
        <w:t>т</w:t>
      </w:r>
      <w:r>
        <w:t>ный объем, форма и движение нез</w:t>
      </w:r>
      <w:r>
        <w:t>а</w:t>
      </w:r>
      <w:r>
        <w:t>метных частиц.</w:t>
      </w:r>
    </w:p>
    <w:p w:rsidR="009C025B" w:rsidRDefault="009C025B" w:rsidP="009C025B">
      <w:pPr>
        <w:ind w:firstLine="709"/>
        <w:jc w:val="both"/>
      </w:pPr>
      <w:r>
        <w:t>16. Пламя зовут горячим и ярким, снег - белым и холодным, манну - белой и сладкой по идеям, которые эти предметы в нас вызывают. Обыкновенно думают, будто эти качества в вещах - то же, что в нас эти идеи, будто одно совершенно сходно с другим, как это бывает в зеркале. Большинство людей признало бы крайне странным, если бы кто у</w:t>
      </w:r>
      <w:r>
        <w:t>т</w:t>
      </w:r>
      <w:r>
        <w:t>верждал иначе. Но кто обратит внимание, что один и тот же огонь на одном расстоянии возбуждает в нас ощущение теплоты, а при приближении - совершенно иное: ощущение боли, тот должен подумать, на каком основании он может утверждать, что идея теплоты, вызванная в нем огнем, действительно находится в огне, а идея боли, вызванная в нем тем же самым огнем и тем же самым способом, не находится в огне. Почему белизна и холод находятся в снегу, а боль нет, когда снег вызывает в нас и ту и другую идею и может это сделать только объемом, формой, числом и движением своих плотных частиц?</w:t>
      </w:r>
    </w:p>
    <w:p w:rsidR="009C025B" w:rsidRDefault="009C025B" w:rsidP="009C025B">
      <w:pPr>
        <w:ind w:firstLine="709"/>
        <w:jc w:val="both"/>
      </w:pPr>
      <w:r>
        <w:t>17. Особый объем, число, форма и движение частиц огня или снега реально находятся в них, воспринимают ли их чьи-либо чувства или нет. Их, следовательно, можно н</w:t>
      </w:r>
      <w:r>
        <w:t>а</w:t>
      </w:r>
      <w:r>
        <w:t>звать реальными качествами, потому что они реально существуют в этих телах. Но свет, тепло, белизна или холод реальнйних не более, чем недомогание или боль - в манне. Уб</w:t>
      </w:r>
      <w:r>
        <w:t>е</w:t>
      </w:r>
      <w:r>
        <w:t>рите эти щущения. Пусть глаза не видят света или цветов, пусть уши не слышат "вуков, н±бо не отведывает, нос не обоняет, и все цвета, вкусы, запахи и "руки как особые идеи исчезнут и сведутся к своим причинам, т. е. к объ</w:t>
      </w:r>
      <w:r>
        <w:t>е</w:t>
      </w:r>
      <w:r>
        <w:t>му, форме и движению частиц. &lt;...&gt;</w:t>
      </w:r>
    </w:p>
    <w:p w:rsidR="009C025B" w:rsidRDefault="009C025B" w:rsidP="009C025B">
      <w:pPr>
        <w:ind w:firstLine="709"/>
        <w:jc w:val="both"/>
      </w:pPr>
      <w:r>
        <w:t>19. Идеи первичных качеств есть сходства, идеи вторичных - нет. - Посмотрим на красный и белый цвет в порфире. Сделайте так, чтобы свет це падал на него, и его цвета исчезают; он более не вызывает в нас этих идей. По возвращении свет вновь вызывает в нас эти явления. Можно ли думать, чтобы в порфире происходили какие-то действител</w:t>
      </w:r>
      <w:r>
        <w:t>ь</w:t>
      </w:r>
      <w:r>
        <w:t>ные изменения от присутствия или отсутствия света, и, чтобы идеи белизны и красноты действительно находились в освещенном порфире, когда в темноте он, очевидно, не имеет никакой окраски? Действительно, порфир имеет такое взаимное расположение частиц и днем и ночью, которое способно вызывать в нас идею красноты, когда лучи света отр</w:t>
      </w:r>
      <w:r>
        <w:t>а</w:t>
      </w:r>
      <w:r>
        <w:t xml:space="preserve">жаются одними частями этого твердого камня, и идею белизны, </w:t>
      </w:r>
      <w:r>
        <w:lastRenderedPageBreak/>
        <w:t>когда они отражаются другими его частями. Но в нем самом никогда не бывает ни белизны, ни красноты, а есть только то или иное соединение частиц, способное вызывать в нас такие ощущ</w:t>
      </w:r>
      <w:r>
        <w:t>е</w:t>
      </w:r>
      <w:r>
        <w:t>ния.</w:t>
      </w:r>
    </w:p>
    <w:p w:rsidR="009C025B" w:rsidRDefault="009C025B" w:rsidP="009C025B">
      <w:pPr>
        <w:ind w:firstLine="709"/>
        <w:jc w:val="both"/>
      </w:pPr>
      <w:r>
        <w:t>20. Растолките миндаль. Чистый белый цвет превратится в грязный, сладкий вкус - в ма</w:t>
      </w:r>
      <w:r>
        <w:t>с</w:t>
      </w:r>
      <w:r>
        <w:t>лянистый. Но какую реальную перемену в теле могут произвести удары пестиком, кроме перем</w:t>
      </w:r>
      <w:r>
        <w:t>е</w:t>
      </w:r>
      <w:r>
        <w:t>ны в сцеплении его частиц?</w:t>
      </w:r>
    </w:p>
    <w:p w:rsidR="009C025B" w:rsidRDefault="009C025B" w:rsidP="009C025B">
      <w:pPr>
        <w:ind w:firstLine="709"/>
        <w:jc w:val="both"/>
      </w:pPr>
      <w:r>
        <w:t>21. Если так различать и понимать идеи, то можно объяснить, каким образом одна и та же вода в одно и то же время может через одну руку вызывать идею холода, через другую-идею тепла. Если б эти идеи действительно находились в воде, то было бы нево</w:t>
      </w:r>
      <w:r>
        <w:t>з</w:t>
      </w:r>
      <w:r>
        <w:t>можно, чтоб одна и та же вода в одно и то же время была и горячей, и холодной. Наоборот, если мы вообразим себе, что т</w:t>
      </w:r>
      <w:r>
        <w:t>е</w:t>
      </w:r>
      <w:r>
        <w:t>плота, как она чувствуется нашею рукою, есть только известный вид и степень движения в мел</w:t>
      </w:r>
      <w:r>
        <w:t>ь</w:t>
      </w:r>
      <w:r>
        <w:t>чайших частицах наших нервов или жизненных духов, то мы можем понять, каким образом во</w:t>
      </w:r>
      <w:r>
        <w:t>з</w:t>
      </w:r>
      <w:r>
        <w:t>можно, что одна и та же вода в одно и то же время в одной руке вызывает ощущение тепла, а в другой-ощущение холода. С формой, однако, никогда не бывает ничего подобного: никогда не в</w:t>
      </w:r>
      <w:r>
        <w:t>ы</w:t>
      </w:r>
      <w:r>
        <w:t>зывает идеи квадрата в одной руке то, что вызвало идею шара в другой. Но если ощущения тепла и холода есть только увеличение или уменьшение движения в мельчайших 'истицах нашего тела, пр</w:t>
      </w:r>
      <w:r>
        <w:t>и</w:t>
      </w:r>
      <w:r>
        <w:t>чиняемое корпускулами других тел, то легко понять, что если в одной руке движение сильнее, чем в другой, и если к обеим рукам приложено тело, движение в мельчайших частицах которого сильнее, чем движение в мельчайших частицах одной руки и слабее, чем Движение в мельчайших частицах другой, то оно усилит движение в одной руке и уменьшит движение в другой и таким образом вызовет зависящщ. отсюда различные ощущения тепла и холода.</w:t>
      </w:r>
    </w:p>
    <w:p w:rsidR="009C025B" w:rsidRDefault="009C025B" w:rsidP="009C025B">
      <w:pPr>
        <w:ind w:firstLine="709"/>
        <w:jc w:val="both"/>
      </w:pPr>
      <w:r>
        <w:t>22. В только что сказанном я занялся физическим исследование немного больше, чем я, быть может, был намерен. Но необходимо бьд сделать хоть сколько-нибудь понятной природу ощущения и сделать ясной разницу между качествами тел и идеями, которые они вызывают в уме без чего невозможно вразумительно рассуждать о них. И я надеюсь, мне просдгг это небольшое отклонение в область философии природы, ибо в нашей настоящем исследовании необходимо о</w:t>
      </w:r>
      <w:r>
        <w:t>т</w:t>
      </w:r>
      <w:r>
        <w:t>личить первичные и реальные качества тел, которые всегда находятся в них (а именно плотность, протяженность, форма, число и движение или покой, и иногда воспринимаются нами, а именно, когда тела, в которых они находятся, достаточно велики чтобы их можно было различить по о</w:t>
      </w:r>
      <w:r>
        <w:t>т</w:t>
      </w:r>
      <w:r>
        <w:t>дельности), от качеств вторичных и приписываемых, которые суть только силы различных сочет</w:t>
      </w:r>
      <w:r>
        <w:t>а</w:t>
      </w:r>
      <w:r>
        <w:t>ний первичных качеств, когда они воздействуют, не будучи ясно различимы. Отсюда мы можем также узнать, какие идеи бывают и какие не бывают сходны с чем-нибудь таким, что действител</w:t>
      </w:r>
      <w:r>
        <w:t>ь</w:t>
      </w:r>
      <w:r>
        <w:t>но существует в телах, названных нами по ним.</w:t>
      </w:r>
    </w:p>
    <w:p w:rsidR="009C025B" w:rsidRDefault="009C025B" w:rsidP="009C025B">
      <w:pPr>
        <w:ind w:firstLine="709"/>
        <w:jc w:val="both"/>
      </w:pPr>
      <w:r>
        <w:t>23. Три вида качеств в телах. - По-настоящему, стало быть, в телах имеется три вида к</w:t>
      </w:r>
      <w:r>
        <w:t>а</w:t>
      </w:r>
      <w:r>
        <w:t>честв:</w:t>
      </w:r>
    </w:p>
    <w:p w:rsidR="009C025B" w:rsidRDefault="009C025B" w:rsidP="009C025B">
      <w:pPr>
        <w:ind w:firstLine="709"/>
        <w:jc w:val="both"/>
      </w:pPr>
      <w:r>
        <w:t>Во-первых, объем, форма, число, расположение и движение или покой их плотных частиц. Эти качества находятся в телах, воспринимаем ли мы их или нет. Если они в т</w:t>
      </w:r>
      <w:r>
        <w:t>а</w:t>
      </w:r>
      <w:r>
        <w:t>ком положении, что мы можем обнаружить их, мы получаем через них идею вещи, как она есть сама по себе, что очевидно для искусственно сделанных вещей. Эти качества я называю первичными.</w:t>
      </w:r>
    </w:p>
    <w:p w:rsidR="009C025B" w:rsidRDefault="009C025B" w:rsidP="009C025B">
      <w:pPr>
        <w:ind w:firstLine="709"/>
        <w:jc w:val="both"/>
      </w:pPr>
      <w:r>
        <w:t>Во-вторых, сила, содержащаяся во всяком теле, способность воздействовать особым обр</w:t>
      </w:r>
      <w:r>
        <w:t>а</w:t>
      </w:r>
      <w:r>
        <w:t>зом на какое-либо из наших чувств, благодаря незаметным первичным качествам тела, и в силу этого вызывать в нас различные идеи разных цветов, звуков, запахов, вкусов и т. д. Эта качества называются обыкновенно чувственными.</w:t>
      </w:r>
    </w:p>
    <w:p w:rsidR="009C025B" w:rsidRDefault="009C025B" w:rsidP="009C025B">
      <w:pPr>
        <w:ind w:firstLine="709"/>
        <w:jc w:val="both"/>
      </w:pPr>
      <w:r>
        <w:t>В-третьих, содержащаяся во всяком теле способность, благодаря особому строению пе</w:t>
      </w:r>
      <w:r>
        <w:t>р</w:t>
      </w:r>
      <w:r>
        <w:t>вичных его качеств, производить такое изменение в объеме, форме, сцеплении частиц и движении другого тела, чтоб оно действовало на наши чувства не так, как прежде. Так, солнце способно делать воск белым, а огонь способен делать свинец жидким. Эти качес</w:t>
      </w:r>
      <w:r>
        <w:t>т</w:t>
      </w:r>
      <w:r>
        <w:t>ва называются обыкновенно способностями, или "силами".</w:t>
      </w:r>
    </w:p>
    <w:p w:rsidR="009C025B" w:rsidRDefault="009C025B" w:rsidP="009C025B">
      <w:pPr>
        <w:ind w:firstLine="709"/>
        <w:jc w:val="both"/>
      </w:pPr>
      <w:r>
        <w:lastRenderedPageBreak/>
        <w:t>Как я говорил уже, качества первого вида могут быть точно названы реальными, первон</w:t>
      </w:r>
      <w:r>
        <w:t>а</w:t>
      </w:r>
      <w:r>
        <w:t>чальными или первичными качествами, потому что они находятся в самих вещах, все равно, во</w:t>
      </w:r>
      <w:r>
        <w:t>с</w:t>
      </w:r>
      <w:r>
        <w:t>принимаются ли они или нет, и потому что от различных их видоизменений зависят вторичные качества.</w:t>
      </w:r>
    </w:p>
    <w:p w:rsidR="009C025B" w:rsidRDefault="009C025B" w:rsidP="009C025B">
      <w:pPr>
        <w:ind w:firstLine="709"/>
        <w:jc w:val="both"/>
      </w:pPr>
      <w:r>
        <w:t>Качества второго и третьего вида есть только силы воздействовать различным образом на другие вещи, силы, которые возникают вследствие различных видоизменений первичных качеств.</w:t>
      </w:r>
    </w:p>
    <w:p w:rsidR="009C025B" w:rsidRDefault="009C025B" w:rsidP="009C025B">
      <w:pPr>
        <w:ind w:firstLine="709"/>
        <w:jc w:val="both"/>
      </w:pPr>
      <w:r>
        <w:t>24. Первые качества есть подобия; вторые считаются, но не бывают подобиями; третьи и не считаются, и не бывают ими. Хотя два последние вида качеств - только силы, и ничто иное, как силы, касающиеся различите других тел и возникающие вследствие ра</w:t>
      </w:r>
      <w:r>
        <w:t>з</w:t>
      </w:r>
      <w:r>
        <w:t>личных видоизменений первоначальных качеств, все-таки думают о них обычно по-другому. На качества второго вида, т. е. на силы, вызывающие в нас различные идеи через наши чувства, смотрят как на реальные кач</w:t>
      </w:r>
      <w:r>
        <w:t>е</w:t>
      </w:r>
      <w:r>
        <w:t>ства в вещах, воздействующие на нас таким образом. Только качества третьего вида называются и считаются простыми силами. Например, идеи тепла или света, получаемые нашим глазом или осязанием от солнца, обы</w:t>
      </w:r>
      <w:r>
        <w:t>к</w:t>
      </w:r>
      <w:r>
        <w:t>новенно считают реальными качествами, существующими в солнце, и чем-то большим, нежели простыми его силами. Но когда мы рассматриваем солнце по отношению к воску, который оно растапливает или белит, мы смотрим на вызванную в воске белизну и мя</w:t>
      </w:r>
      <w:r>
        <w:t>г</w:t>
      </w:r>
      <w:r>
        <w:t>кость не как на качества солнца, а как на результаты воздействия его сил. Между тем, если пр</w:t>
      </w:r>
      <w:r>
        <w:t>а</w:t>
      </w:r>
      <w:r>
        <w:t>вильно рассудить, изменения, происшедшие в воске, когда он побелел или растопился, находятся на солнце точно так же, как и качества света и теплоты, которые являются мо</w:t>
      </w:r>
      <w:r>
        <w:t>и</w:t>
      </w:r>
      <w:r>
        <w:t>ми восприятиями, находятся на солнце, когда меня солнце согревает или освещает. Все они есть в равной мере силы солнца, зависящие от его первичных качеств; в одном случае через них солнце способно изменить объем, форму, характер соединения или движение незаметных частиц моих глаз или рук таким о</w:t>
      </w:r>
      <w:r>
        <w:t>б</w:t>
      </w:r>
      <w:r>
        <w:t>разом, что они [частицы] вызывают этим во мне идею света или тепла; в другом случае оно способно изменить объем, форму, сце</w:t>
      </w:r>
      <w:r>
        <w:t>п</w:t>
      </w:r>
      <w:r>
        <w:t>ление или движение незаметных частиц воска таким образом, что они вызывают во мне отличные друг от друга идеи белого и жидкого.</w:t>
      </w:r>
    </w:p>
    <w:p w:rsidR="009C025B" w:rsidRDefault="009C025B" w:rsidP="009C025B">
      <w:pPr>
        <w:ind w:firstLine="709"/>
        <w:jc w:val="both"/>
      </w:pPr>
      <w:r>
        <w:t>25. Причины, почему одни качества обыкновенно признают за реальные качества, а другие - за простые силы, заключаются, кажется, в следующем. Так как наши идеи различных цветов, звуков и т. д. вообще не заключают в себе объема, формы или движения, то мы не склонны пр</w:t>
      </w:r>
      <w:r>
        <w:t>и</w:t>
      </w:r>
      <w:r>
        <w:t>знать Их за действия первичных качеств, влияние которых на образование этих Идей не показыв</w:t>
      </w:r>
      <w:r>
        <w:t>а</w:t>
      </w:r>
      <w:r>
        <w:t>ется нашим чувствам и с которыми они не имеют никакого видимого сходства или никакой ул</w:t>
      </w:r>
      <w:r>
        <w:t>о</w:t>
      </w:r>
      <w:r>
        <w:t>вимой связи. Ощущение совсем не обнаруживает в образовании этих идей объема, формы или движения частиц; а разум не может показать, как тела своим объемом, формой и движением могут вызывать в уме идеи голубого или желтого и т. д. Вот почему мы так легко представляем себе, что эти идеи суть подобия ч</w:t>
      </w:r>
      <w:r>
        <w:t>е</w:t>
      </w:r>
      <w:r>
        <w:t>го-то, реально существующего в самих предметах. Но во втором случае, др воздействии тел, изменяющих качества друг друга, мы обнаруживаем, что произведенное кач</w:t>
      </w:r>
      <w:r>
        <w:t>е</w:t>
      </w:r>
      <w:r>
        <w:t>ство обыкновенно не имеет ничего общего ни с чем вещи, производящей его; потому мы и счит</w:t>
      </w:r>
      <w:r>
        <w:t>а</w:t>
      </w:r>
      <w:r>
        <w:t>ем его простым действием силы. Получая от солнца вдею тепла или света, мы, правда, склонны признать ее восприятием и подобием такого же качества на солнце. Но когда мы видим, что воск или белое лицо изменяет свой цвет под действием солнца, мы не можем представить себе, что это восприятие или подобие чего-то на солнце, потому что не находим на самом солнце этих разли</w:t>
      </w:r>
      <w:r>
        <w:t>ч</w:t>
      </w:r>
      <w:r>
        <w:t>ных цветов: вследствие способности наших чувств подмечать сходство или несходство чувстве</w:t>
      </w:r>
      <w:r>
        <w:t>н</w:t>
      </w:r>
      <w:r>
        <w:t>ных качеств в двух различных внешних предметах мы довольно легко приходим к выводу, что о</w:t>
      </w:r>
      <w:r>
        <w:t>б</w:t>
      </w:r>
      <w:r>
        <w:t>разование какого-нибудь чувственного качества в каком-нибудь предмете есть действие простой силы, а не передача качества, действительно существовавшего в оказывающей действие вещи, к</w:t>
      </w:r>
      <w:r>
        <w:t>о</w:t>
      </w:r>
      <w:r>
        <w:t>гда мы не находим в производившей его вещи никакого такого чувственного качества. А так как наши чувства не способны обнаружить несходство между вызванной в нас идеей и качеством в</w:t>
      </w:r>
      <w:r>
        <w:t>ы</w:t>
      </w:r>
      <w:r>
        <w:t xml:space="preserve">зывающего ее предмета, то мы легко </w:t>
      </w:r>
      <w:r>
        <w:lastRenderedPageBreak/>
        <w:t>представляем себе, что наши идеи суть подобия чего-то в с</w:t>
      </w:r>
      <w:r>
        <w:t>а</w:t>
      </w:r>
      <w:r>
        <w:t>мих предметах, а не действия определенных сил, проявляющиеся в видоизменениях их первичных качеств, с которыми вызванные в нас идеи не имеют никакого сходства.</w:t>
      </w:r>
    </w:p>
    <w:p w:rsidR="009C025B" w:rsidRDefault="009C025B" w:rsidP="009C025B">
      <w:pPr>
        <w:ind w:firstLine="709"/>
        <w:jc w:val="both"/>
      </w:pPr>
      <w:r>
        <w:t>26. Вторичные качества - двоякого вида: во-первых, воспринимаемые непосредс</w:t>
      </w:r>
      <w:r>
        <w:t>т</w:t>
      </w:r>
      <w:r>
        <w:t>венно; во-вторых, воспринимаемые опосредствованно. - Заключение. Кроме вышеупом</w:t>
      </w:r>
      <w:r>
        <w:t>я</w:t>
      </w:r>
      <w:r>
        <w:t>нутых первичных качеств тел, т. е. объема, формы, протяженности, числа и движения их плотных частиц, все о</w:t>
      </w:r>
      <w:r>
        <w:t>с</w:t>
      </w:r>
      <w:r>
        <w:t>тальные качества, по которым мы знакомимся с телами и отличаем их друг от друга, есть не что иное, как различные их силы в них, зависящие от первичных качеств. Через эти силы тела могут или непосредственным воздействием на наше тело вызывать в нас различные идеи, иди же возде</w:t>
      </w:r>
      <w:r>
        <w:t>й</w:t>
      </w:r>
      <w:r>
        <w:t>ствием на другие тела так изменять их пе</w:t>
      </w:r>
      <w:r>
        <w:t>р</w:t>
      </w:r>
      <w:r>
        <w:t>вичные качества, что дают им возможность вызывать в нас идеи, отличные от тех, которые они вызывали прежде. Первые качества, мне к</w:t>
      </w:r>
      <w:r>
        <w:t>а</w:t>
      </w:r>
      <w:r>
        <w:t>жется, могут быть названы вторичными качествами, воспринимаемыми непосредственно; вт</w:t>
      </w:r>
      <w:r>
        <w:t>о</w:t>
      </w:r>
      <w:r>
        <w:t>рые - вторичными качествами, воспринимаемыми опосредствованно.</w:t>
      </w:r>
    </w:p>
    <w:p w:rsidR="009C025B" w:rsidRDefault="009C025B" w:rsidP="009C025B">
      <w:pPr>
        <w:jc w:val="center"/>
      </w:pPr>
      <w:r w:rsidRPr="006431D7">
        <w:rPr>
          <w:b/>
        </w:rPr>
        <w:t>// Избранные философские произведения в двух т</w:t>
      </w:r>
      <w:r w:rsidRPr="006431D7">
        <w:rPr>
          <w:b/>
        </w:rPr>
        <w:t>о</w:t>
      </w:r>
      <w:r w:rsidRPr="006431D7">
        <w:rPr>
          <w:b/>
        </w:rPr>
        <w:t>мах. Т. I. М., 1960. С. 153</w:t>
      </w:r>
      <w:r>
        <w:rPr>
          <w:b/>
        </w:rPr>
        <w:t>–1</w:t>
      </w:r>
      <w:r w:rsidRPr="006431D7">
        <w:rPr>
          <w:b/>
        </w:rPr>
        <w:t>62.</w:t>
      </w:r>
    </w:p>
    <w:p w:rsidR="009C025B" w:rsidRDefault="009C025B" w:rsidP="009C025B">
      <w:pPr>
        <w:ind w:firstLine="709"/>
        <w:jc w:val="both"/>
        <w:rPr>
          <w:b/>
          <w:color w:val="000000"/>
          <w:shd w:val="clear" w:color="auto" w:fill="FFFFFF"/>
        </w:rPr>
      </w:pPr>
      <w:r w:rsidRPr="007710F9">
        <w:rPr>
          <w:b/>
          <w:color w:val="000000"/>
          <w:shd w:val="clear" w:color="auto" w:fill="FFFFFF"/>
        </w:rPr>
        <w:t>Цит. по: [Электронный ресурс]:</w:t>
      </w:r>
      <w:r>
        <w:rPr>
          <w:b/>
          <w:color w:val="000000"/>
          <w:shd w:val="clear" w:color="auto" w:fill="FFFFFF"/>
        </w:rPr>
        <w:t xml:space="preserve"> </w:t>
      </w:r>
      <w:hyperlink r:id="rId9" w:history="1">
        <w:r w:rsidRPr="00877B20">
          <w:rPr>
            <w:rStyle w:val="a4"/>
            <w:b/>
            <w:shd w:val="clear" w:color="auto" w:fill="FFFFFF"/>
          </w:rPr>
          <w:t>http://philosophy.ru/librar</w:t>
        </w:r>
        <w:r w:rsidRPr="00877B20">
          <w:rPr>
            <w:rStyle w:val="a4"/>
            <w:b/>
            <w:shd w:val="clear" w:color="auto" w:fill="FFFFFF"/>
          </w:rPr>
          <w:t>y</w:t>
        </w:r>
        <w:r w:rsidRPr="00877B20">
          <w:rPr>
            <w:rStyle w:val="a4"/>
            <w:b/>
            <w:shd w:val="clear" w:color="auto" w:fill="FFFFFF"/>
          </w:rPr>
          <w:t>/locke/ratio.html</w:t>
        </w:r>
      </w:hyperlink>
    </w:p>
    <w:p w:rsidR="009C025B" w:rsidRDefault="009C025B" w:rsidP="009C025B">
      <w:pPr>
        <w:ind w:firstLine="709"/>
        <w:jc w:val="both"/>
        <w:rPr>
          <w:b/>
          <w:color w:val="000000"/>
          <w:shd w:val="clear" w:color="auto" w:fill="FFFFFF"/>
        </w:rPr>
      </w:pPr>
    </w:p>
    <w:p w:rsidR="009C025B" w:rsidRDefault="009C025B" w:rsidP="009C025B">
      <w:pPr>
        <w:jc w:val="center"/>
        <w:rPr>
          <w:b/>
        </w:rPr>
      </w:pPr>
    </w:p>
    <w:p w:rsidR="009C025B" w:rsidRPr="00886E33" w:rsidRDefault="009C025B" w:rsidP="009C025B">
      <w:pPr>
        <w:jc w:val="center"/>
        <w:rPr>
          <w:b/>
        </w:rPr>
      </w:pPr>
      <w:r w:rsidRPr="00886E33">
        <w:rPr>
          <w:b/>
        </w:rPr>
        <w:t>Источник: Новая философская энциклопедия</w:t>
      </w:r>
    </w:p>
    <w:p w:rsidR="009C025B" w:rsidRPr="00886E33" w:rsidRDefault="009C025B" w:rsidP="009C025B">
      <w:pPr>
        <w:jc w:val="center"/>
        <w:rPr>
          <w:b/>
        </w:rPr>
      </w:pPr>
      <w:hyperlink r:id="rId10" w:history="1">
        <w:r w:rsidRPr="00886E33">
          <w:rPr>
            <w:rStyle w:val="a4"/>
            <w:b/>
          </w:rPr>
          <w:t>http://iph.ras.ru/elib/2552.html</w:t>
        </w:r>
      </w:hyperlink>
    </w:p>
    <w:p w:rsidR="009C025B" w:rsidRDefault="009C025B" w:rsidP="009C025B">
      <w:pPr>
        <w:ind w:firstLine="709"/>
        <w:jc w:val="both"/>
      </w:pPr>
      <w:r w:rsidRPr="002F2B40">
        <w:rPr>
          <w:b/>
        </w:rPr>
        <w:t>РАЦИОНАЛИЗМ</w:t>
      </w:r>
      <w:r>
        <w:t xml:space="preserve"> (от лат. ratio – разум) – философско-мировоззренческая установка, с</w:t>
      </w:r>
      <w:r>
        <w:t>о</w:t>
      </w:r>
      <w:r>
        <w:t>гласно которой истинными основаниями бытия, познания и поведения людей я</w:t>
      </w:r>
      <w:r>
        <w:t>в</w:t>
      </w:r>
      <w:r>
        <w:t>ляются принципы разума. В философию термин «разум» перенесен из теологии, где им обозначалось направление, сторонники которого настаивали на очищении религии от вс</w:t>
      </w:r>
      <w:r>
        <w:t>е</w:t>
      </w:r>
      <w:r>
        <w:t>го, что не может найти разумного объяснения, подвергали догматы веры логическому анал</w:t>
      </w:r>
      <w:r>
        <w:t>и</w:t>
      </w:r>
      <w:r>
        <w:t>зу. Философский рационализм восходит к Античности: к учению Сократа о том, что красота и благо суть целесообразность, а истинное знание является достаточным условием этического поведения; учению Платона об идеях как истинной субстанциальной действ</w:t>
      </w:r>
      <w:r>
        <w:t>и</w:t>
      </w:r>
      <w:r>
        <w:t>тельности; учению Аристотеля о космическом уме как всеобщем условии бытия и мышления и др. Античный рационализм был переосмыслен средневековой те</w:t>
      </w:r>
      <w:r>
        <w:t>о</w:t>
      </w:r>
      <w:r>
        <w:t>логией, соед</w:t>
      </w:r>
      <w:r>
        <w:t>и</w:t>
      </w:r>
      <w:r>
        <w:t>нившей идею божественного разума как смысла и первопричины мирового бытия с учением о сверхразумности божественной воли, ее непостижимости и неохватности челов</w:t>
      </w:r>
      <w:r>
        <w:t>е</w:t>
      </w:r>
      <w:r>
        <w:t>ческим разумом. В философии Фомы Аквинского истины разума объявлялись подчиненными, «служе</w:t>
      </w:r>
      <w:r>
        <w:t>б</w:t>
      </w:r>
      <w:r>
        <w:t>ными» по отношению к истинам веры и откровения, но в пределах своей компетенции (знание о природе, математика, позитивное право, этика и политика) разум полагался основным поводырем человека как существа рационального (Ratio est potissima hominis natura – разум есть самая мог</w:t>
      </w:r>
      <w:r>
        <w:t>у</w:t>
      </w:r>
      <w:r>
        <w:t>щественная природа человека). Николай Кузанский выдвинул идею, согласно которой конечный человеческий разум способен бесконечно приближаться к божественному, никогда не достигая его полноты, но и никогда не прерывая свое приближение к нему. Тенденция к возвышению челов</w:t>
      </w:r>
      <w:r>
        <w:t>е</w:t>
      </w:r>
      <w:r>
        <w:t>ческого разума, присущая гуманизму Возрождения (Эразм Роттердамский и др.), встретила оже</w:t>
      </w:r>
      <w:r>
        <w:t>с</w:t>
      </w:r>
      <w:r>
        <w:t>точенное противодействие идеологов Реформации (Лютера, Цвингли и др.), видевших в философском р</w:t>
      </w:r>
      <w:r>
        <w:t>а</w:t>
      </w:r>
      <w:r>
        <w:t>ционализме угрозу подлинной вере. Однако их отношение к разуму было двойственным: отвергая философские претензии рационализма как безосновательные и даже греховные («Разум – потаскуха дьявола», – говорил Лютер), протестантизм в то же время допускал участие эмпирич</w:t>
      </w:r>
      <w:r>
        <w:t>е</w:t>
      </w:r>
      <w:r>
        <w:t>ской науки в богопознании, поскольку предметом естествознания пол</w:t>
      </w:r>
      <w:r>
        <w:t>а</w:t>
      </w:r>
      <w:r>
        <w:t>гался мир как божественное творение, управляемое богом в каждом своем моменте. Это в известной мере высвобождало науку из-под догматического контроля со стороны теологии и способствовало развитию научного р</w:t>
      </w:r>
      <w:r>
        <w:t>а</w:t>
      </w:r>
      <w:r>
        <w:t>ционализма. В еще большей степени протестантизм стимулировал рационалистические поведе</w:t>
      </w:r>
      <w:r>
        <w:t>н</w:t>
      </w:r>
      <w:r>
        <w:t xml:space="preserve">ческие установки своей моральной санкцией </w:t>
      </w:r>
      <w:r>
        <w:lastRenderedPageBreak/>
        <w:t>предпринимательства и производительного труда, правовых институтов, объективно содействующих развитию демокр</w:t>
      </w:r>
      <w:r>
        <w:t>а</w:t>
      </w:r>
      <w:r>
        <w:t xml:space="preserve">тии. </w:t>
      </w:r>
    </w:p>
    <w:p w:rsidR="009C025B" w:rsidRDefault="009C025B" w:rsidP="009C025B">
      <w:pPr>
        <w:ind w:firstLine="709"/>
        <w:jc w:val="both"/>
      </w:pPr>
      <w:r>
        <w:t>Классическая парадигма рационализма была создана европейскими философами 17–18 вв. (Декарт, Мальбранш, Спиноза, Лейбниц). В учениях этих мыслителей идея высшей разумности Божественного творения стала на почву, подготовленную развитием естествознания и математики. Отталкиваясь от схоластических методов спекулятивного разыскания основоположений бытия, рационализм обратился к проблемам научного метода. Центральной из них была проблема осн</w:t>
      </w:r>
      <w:r>
        <w:t>о</w:t>
      </w:r>
      <w:r>
        <w:t>ваний научного знания. Ее предполагаемое решение направлялось одной из двух фундаментал</w:t>
      </w:r>
      <w:r>
        <w:t>ь</w:t>
      </w:r>
      <w:r>
        <w:t>ных стратегий. Первая стратегия (на</w:t>
      </w:r>
      <w:r>
        <w:t>и</w:t>
      </w:r>
      <w:r>
        <w:t>более четко сформулированная Локком) заключалась в том, чтобы полагать единственным надежным источником научных знаний опыт (эмпиризм). Вторая стратегия приняла за о</w:t>
      </w:r>
      <w:r>
        <w:t>б</w:t>
      </w:r>
      <w:r>
        <w:t>разец истинного знания математику, которая в 17 в. стала применяться в исследовании природных явлений (Галилей, Кеплер). Путь математики, начинающей с очевидных и несомненных истин, был признан наиболее отвечающим установке рационализма и, следов</w:t>
      </w:r>
      <w:r>
        <w:t>а</w:t>
      </w:r>
      <w:r>
        <w:t>тельно, общим методом познания.</w:t>
      </w:r>
    </w:p>
    <w:p w:rsidR="009C025B" w:rsidRDefault="009C025B" w:rsidP="009C025B">
      <w:pPr>
        <w:ind w:firstLine="709"/>
        <w:jc w:val="both"/>
      </w:pPr>
      <w:r>
        <w:t>Фундаментальное требование классического рационализма – достижение абсолютной и н</w:t>
      </w:r>
      <w:r>
        <w:t>е</w:t>
      </w:r>
      <w:r>
        <w:t>изменной истины, обладающей универсальной общезначимостью для любого нормального чел</w:t>
      </w:r>
      <w:r>
        <w:t>о</w:t>
      </w:r>
      <w:r>
        <w:t>веческого ума. Это требование представлялось несовместимым со стр</w:t>
      </w:r>
      <w:r>
        <w:t>а</w:t>
      </w:r>
      <w:r>
        <w:t>тегией эмпиризма (опыт конечен и ненадежен, знание, полученное из опыта, может считаться лишь вероятным и относ</w:t>
      </w:r>
      <w:r>
        <w:t>и</w:t>
      </w:r>
      <w:r>
        <w:t>тельным). Поэтому версия рационализма, связанная со второй стратегией, постепенно стала опр</w:t>
      </w:r>
      <w:r>
        <w:t>е</w:t>
      </w:r>
      <w:r>
        <w:t>делять собой рационалистическую установку в целом. Этим определяется смысл оппозиции «рационализм – эмпиризм», во многом опр</w:t>
      </w:r>
      <w:r>
        <w:t>е</w:t>
      </w:r>
      <w:r>
        <w:t>делившей содержание дискуссий по научной методологии на протяжении почти трех столетий. Сторонников обеих стратегий объединяли культ разума и в</w:t>
      </w:r>
      <w:r>
        <w:t>ы</w:t>
      </w:r>
      <w:r>
        <w:t>сочайшее доверие к возможностям науки, поэтому методологические споры сторонников Декарта и Локка можно рассматривать как проявление внутренних противоречий классического рацион</w:t>
      </w:r>
      <w:r>
        <w:t>а</w:t>
      </w:r>
      <w:r>
        <w:t>лизма.</w:t>
      </w:r>
    </w:p>
    <w:p w:rsidR="009C025B" w:rsidRDefault="009C025B" w:rsidP="009C025B">
      <w:pPr>
        <w:ind w:firstLine="709"/>
        <w:jc w:val="both"/>
      </w:pPr>
      <w:r>
        <w:t>К характерным особенностям рационализма 17–18 вв. относятся: исключительно высокая оценка дедукции как метода развертывания системы знаний из несомненных и очевидных основ</w:t>
      </w:r>
      <w:r>
        <w:t>а</w:t>
      </w:r>
      <w:r>
        <w:t>ний; «универсальная математика» (mathesis universalis) как идеал и образец всякой науки; отожд</w:t>
      </w:r>
      <w:r>
        <w:t>е</w:t>
      </w:r>
      <w:r>
        <w:t>ствление логических и причинно-следственных отношений, что означало для рационализма то</w:t>
      </w:r>
      <w:r>
        <w:t>ж</w:t>
      </w:r>
      <w:r>
        <w:t>дество структур бытия и мышления (ordo et connectio idearum est ас ordo et connectio rerum – пор</w:t>
      </w:r>
      <w:r>
        <w:t>я</w:t>
      </w:r>
      <w:r>
        <w:t>док и связь идей те же, что порядок и связь вещей); уверенность в том, что человек силой своего разума способен вывести умопост</w:t>
      </w:r>
      <w:r>
        <w:t>и</w:t>
      </w:r>
      <w:r>
        <w:t>гаемую первопричину и источник бытия; гносеологический оптимизм – вера в то, что Разуму нигде не положены пределы и его развитие в принципе беск</w:t>
      </w:r>
      <w:r>
        <w:t>о</w:t>
      </w:r>
      <w:r>
        <w:t>нечно; высокая оценка науки и ее роли в жизни людей, в структуре культуры. Идеи рационализма играли чрезвычайно важную роль в формировании идеологии Просвещения, связавшей историч</w:t>
      </w:r>
      <w:r>
        <w:t>е</w:t>
      </w:r>
      <w:r>
        <w:t>ский прогресс с развитием рациональных начал человеческого бытия. Рассматривая бога как р</w:t>
      </w:r>
      <w:r>
        <w:t>а</w:t>
      </w:r>
      <w:r>
        <w:t>зумную первопричину мира, человеческую историю – как последовательное действие этой перв</w:t>
      </w:r>
      <w:r>
        <w:t>о</w:t>
      </w:r>
      <w:r>
        <w:t>причины, ведущее людей от дикости и варварства к цивилизации и нравстве</w:t>
      </w:r>
      <w:r>
        <w:t>н</w:t>
      </w:r>
      <w:r>
        <w:t>ности, просветители выдвинули программу социальных преобразований на основе общественного договора, реализу</w:t>
      </w:r>
      <w:r>
        <w:t>е</w:t>
      </w:r>
      <w:r>
        <w:t>мого целенаправленными усилиями человечества, объед</w:t>
      </w:r>
      <w:r>
        <w:t>и</w:t>
      </w:r>
      <w:r>
        <w:t xml:space="preserve">ненного принципами разума. </w:t>
      </w:r>
    </w:p>
    <w:p w:rsidR="009C025B" w:rsidRDefault="009C025B" w:rsidP="009C025B">
      <w:pPr>
        <w:ind w:firstLine="709"/>
        <w:jc w:val="both"/>
      </w:pPr>
      <w:r>
        <w:t>Важнейшей и вместе с тем труднейшей проблемой классического рационализма явилось определение фундаментальных и безусловных оснований познания (Декарт таковыми полагал «врожденные идеи», Лейбниц – предрасположения или задатки мышления, Спиноза – интеллект</w:t>
      </w:r>
      <w:r>
        <w:t>у</w:t>
      </w:r>
      <w:r>
        <w:t>альные интуиции). Истинность этих оснований гарантируется Б</w:t>
      </w:r>
      <w:r>
        <w:t>о</w:t>
      </w:r>
      <w:r>
        <w:t>гом, и потому «естественный свет разума» (lumen naturale), освещающий путь к истине, возжигается и непрерывно поддерживается в душе человека создателем Вселенной. Однако дальнейшее развитие науки, усиливавшее тенде</w:t>
      </w:r>
      <w:r>
        <w:t>н</w:t>
      </w:r>
      <w:r>
        <w:t>цию к ее «секуляризации» и автономию по отношению к метафизике, стимулировало филосо</w:t>
      </w:r>
      <w:r>
        <w:t>ф</w:t>
      </w:r>
      <w:r>
        <w:t xml:space="preserve">ский </w:t>
      </w:r>
      <w:r>
        <w:lastRenderedPageBreak/>
        <w:t>поиск новых версий рационализма. «Критическая философия» Канта стала попыткой объединить стратегию р</w:t>
      </w:r>
      <w:r>
        <w:t>а</w:t>
      </w:r>
      <w:r>
        <w:t>ционализма со стратегией эмпиризма: границы рационального познания, по Канту, совп</w:t>
      </w:r>
      <w:r>
        <w:t>а</w:t>
      </w:r>
      <w:r>
        <w:t>дают со сферой применимости научной методологии, миром явлений, «феноменов», но всеобщность и универсальная истинность законов математического естествознания гарантир</w:t>
      </w:r>
      <w:r>
        <w:t>у</w:t>
      </w:r>
      <w:r>
        <w:t>ется априорностью чувственных созерцаний (интуиции) пространства и времени, а также катег</w:t>
      </w:r>
      <w:r>
        <w:t>о</w:t>
      </w:r>
      <w:r>
        <w:t>риальной структуры рассудка. Однако Кант, отказываясь от свойственного классическому раци</w:t>
      </w:r>
      <w:r>
        <w:t>о</w:t>
      </w:r>
      <w:r>
        <w:t>нализму обращения к абсолюту как гаранту истинности фундаментальных оснований и п</w:t>
      </w:r>
      <w:r>
        <w:t>е</w:t>
      </w:r>
      <w:r>
        <w:t>ренеся центр тяжести на установку критицизма, тем самым отказался и от метафизических претензий р</w:t>
      </w:r>
      <w:r>
        <w:t>а</w:t>
      </w:r>
      <w:r>
        <w:t>ционализма, оставив за последним исключительно методологические функции. «Трансценде</w:t>
      </w:r>
      <w:r>
        <w:t>н</w:t>
      </w:r>
      <w:r>
        <w:t>тальный субъект», претендующий на истинное познание «вещей в себе», т.е. на выход за пр</w:t>
      </w:r>
      <w:r>
        <w:t>е</w:t>
      </w:r>
      <w:r>
        <w:t>делы рациональной науки в мир «ноуменов», неизбежно, считал Кант, сталкивается с разрушительными антиномиями, с «диалект</w:t>
      </w:r>
      <w:r>
        <w:t>и</w:t>
      </w:r>
      <w:r>
        <w:t>кой», уничтожающей научную значимость рационализма.</w:t>
      </w:r>
    </w:p>
    <w:p w:rsidR="009C025B" w:rsidRDefault="009C025B" w:rsidP="009C025B">
      <w:pPr>
        <w:ind w:firstLine="709"/>
        <w:jc w:val="both"/>
      </w:pPr>
      <w:r>
        <w:t>Пытаясь преодолеть кантовский дуализм миров трансцендентального «Я» и «в</w:t>
      </w:r>
      <w:r>
        <w:t>е</w:t>
      </w:r>
      <w:r>
        <w:t>щей в себе», Шеллинг сформулировал концепцию тождества духа и природы, имеющих общую основу в абс</w:t>
      </w:r>
      <w:r>
        <w:t>о</w:t>
      </w:r>
      <w:r>
        <w:t>лютном разуме. Эмпирическая наука, предметом которой выступают отдельные природные объе</w:t>
      </w:r>
      <w:r>
        <w:t>к</w:t>
      </w:r>
      <w:r>
        <w:t>ты и их отношения, занимает, согласно Шеллингу, подчиненное положение по отношению к н</w:t>
      </w:r>
      <w:r>
        <w:t>а</w:t>
      </w:r>
      <w:r>
        <w:t>турфилософии, которая обращена к самому Абсолюту, к принципам, по которым он творит все свои конкретные формы. Натурфилософский рационализм вступил в конфликт с основными те</w:t>
      </w:r>
      <w:r>
        <w:t>н</w:t>
      </w:r>
      <w:r>
        <w:t>денциями современного ему естествознания (прежде всего с эмпиризмом) и был расценен большинством ученых как попытка ре</w:t>
      </w:r>
      <w:r>
        <w:t>с</w:t>
      </w:r>
      <w:r>
        <w:t>таврации спекулятивной метафизики и мистики.</w:t>
      </w:r>
    </w:p>
    <w:p w:rsidR="009C025B" w:rsidRDefault="009C025B" w:rsidP="009C025B">
      <w:pPr>
        <w:ind w:firstLine="709"/>
        <w:jc w:val="both"/>
      </w:pPr>
      <w:r>
        <w:t>В философии Гегеля рационализм объединяется с диалектикой, которая выступает как всеобщая логика самопознания разума, или абсолютной идеи, как логика универсал</w:t>
      </w:r>
      <w:r>
        <w:t>ь</w:t>
      </w:r>
      <w:r>
        <w:t>ного мирового процесса и в то же время как фундаментальная теория познания. Отождествление мышления и действительности (панлогизм) придало гегелевскому рационализму характер умозрительной н</w:t>
      </w:r>
      <w:r>
        <w:t>а</w:t>
      </w:r>
      <w:r>
        <w:t>турфилософии, которая своим стилем и методологической н</w:t>
      </w:r>
      <w:r>
        <w:t>а</w:t>
      </w:r>
      <w:r>
        <w:t>правленностью контрастировала с господствующим стилем науки, хотя диалектические идеи в 19 в. заметно перекликались с мет</w:t>
      </w:r>
      <w:r>
        <w:t>о</w:t>
      </w:r>
      <w:r>
        <w:t>дологической рефлексией над крупными научными результатами в биологии, физике, химии, ко</w:t>
      </w:r>
      <w:r>
        <w:t>с</w:t>
      </w:r>
      <w:r>
        <w:t>мологии (что было отмечено К.Марксом и Ф.Энгельсом). В гегелевской философии классическая парадигма рацион</w:t>
      </w:r>
      <w:r>
        <w:t>а</w:t>
      </w:r>
      <w:r>
        <w:t>лизма получила свое наиболее последовательное выражение, по сути исчерпав свои во</w:t>
      </w:r>
      <w:r>
        <w:t>з</w:t>
      </w:r>
      <w:r>
        <w:t>можности. Дальнейшее развитие рационализма было связано с попытками разрешения внутренних противоречий этой парадигмы, а также реакцией на критику в ее адрес со ст</w:t>
      </w:r>
      <w:r>
        <w:t>о</w:t>
      </w:r>
      <w:r>
        <w:t>роны тех мыслителей, которые считали претензии разума на господство во всех сферах действительности, на роль универсального основания человеческой деятельности и исторического процесса безосн</w:t>
      </w:r>
      <w:r>
        <w:t>о</w:t>
      </w:r>
      <w:r>
        <w:t>вательными. Шопенгауэр, Ницше, Кьеркегор указали основные пути критики рационализма, вп</w:t>
      </w:r>
      <w:r>
        <w:t>о</w:t>
      </w:r>
      <w:r>
        <w:t>следствии многократно пройденные и повторенные философами 20 в. (экзистенциализм, «фил</w:t>
      </w:r>
      <w:r>
        <w:t>о</w:t>
      </w:r>
      <w:r>
        <w:t>софия жизни», интуитивизм, прагматизм, фрейдизм и неофрейдизм и др.). Рационализм критиковался прежде всего как мирово</w:t>
      </w:r>
      <w:r>
        <w:t>з</w:t>
      </w:r>
      <w:r>
        <w:t>зренческая и методологическая установка, как модельный образец организации общества и основных сфер человеческой практики, человеческого поведения, как с</w:t>
      </w:r>
      <w:r>
        <w:t>о</w:t>
      </w:r>
      <w:r>
        <w:t>вокупность соответствующих идеалов и ценностей. В связи с этим подверглись критике предста</w:t>
      </w:r>
      <w:r>
        <w:t>в</w:t>
      </w:r>
      <w:r>
        <w:t>ления о человеке как существе рациональном par excellence, о разумной необходимости, якобы н</w:t>
      </w:r>
      <w:r>
        <w:t>а</w:t>
      </w:r>
      <w:r>
        <w:t>правляющей действие исторических законов, о способности науки достигать истинного и объе</w:t>
      </w:r>
      <w:r>
        <w:t>к</w:t>
      </w:r>
      <w:r>
        <w:t>тивного знания. Гигантские общественные катастрофы 20 в. (мировые войны, истребление нар</w:t>
      </w:r>
      <w:r>
        <w:t>о</w:t>
      </w:r>
      <w:r>
        <w:t>дов, зашедшая в тупик нравственная эволюция человечества, опасность самоуничтожения челов</w:t>
      </w:r>
      <w:r>
        <w:t>е</w:t>
      </w:r>
      <w:r>
        <w:t>чества, экологический коллапс) стали рассматриваться как сле</w:t>
      </w:r>
      <w:r>
        <w:t>д</w:t>
      </w:r>
      <w:r>
        <w:t>ствия претензий рационализма на доминантную роль в мировой культуре (Хоркхаймер, Адорно), трактуемых как реализация изн</w:t>
      </w:r>
      <w:r>
        <w:t>а</w:t>
      </w:r>
      <w:r>
        <w:t xml:space="preserve">чально присущего </w:t>
      </w:r>
      <w:r>
        <w:lastRenderedPageBreak/>
        <w:t>человеку стремления к го</w:t>
      </w:r>
      <w:r>
        <w:t>с</w:t>
      </w:r>
      <w:r>
        <w:t>подству и власти. В глазах большинства критиков рационализм есть лишь созданная о</w:t>
      </w:r>
      <w:r>
        <w:t>п</w:t>
      </w:r>
      <w:r>
        <w:t>ределенной культурной традицией маска, за которой скрыта глубоко иррациональная ч</w:t>
      </w:r>
      <w:r>
        <w:t>е</w:t>
      </w:r>
      <w:r>
        <w:t>ловеческая природа.</w:t>
      </w:r>
    </w:p>
    <w:p w:rsidR="009C025B" w:rsidRDefault="009C025B" w:rsidP="009C025B">
      <w:pPr>
        <w:ind w:firstLine="709"/>
        <w:jc w:val="both"/>
      </w:pPr>
      <w:r>
        <w:t>Отвечая на вызов критики, современный рационализм противопоставляет ей ряд контра</w:t>
      </w:r>
      <w:r>
        <w:t>р</w:t>
      </w:r>
      <w:r>
        <w:t>гументов, в совокупности представляющих собой попытку удержать основные традиции европейской и мировой культуры от грозящего им разложения. Так, критич</w:t>
      </w:r>
      <w:r>
        <w:t>е</w:t>
      </w:r>
      <w:r>
        <w:t>ский рационализм (Поппер и др.) акцентирует внимание на способности разума преодол</w:t>
      </w:r>
      <w:r>
        <w:t>е</w:t>
      </w:r>
      <w:r>
        <w:t>вать любые заблуждения и выступать основой демократического, или «открытого, общества»; причину общественных катаклизмов сл</w:t>
      </w:r>
      <w:r>
        <w:t>е</w:t>
      </w:r>
      <w:r>
        <w:t>дует видеть не в пороках рационализма, а, напротив, в иррационализме, неизбежно наступающем, когда разум отступает со своих позиций и теряет активных сторонников. Неорационализм (Ба</w:t>
      </w:r>
      <w:r>
        <w:t>ш</w:t>
      </w:r>
      <w:r>
        <w:t>ляр и др.) выступил за реформирование рационализма в духе требований современной науки и техники (за счет и</w:t>
      </w:r>
      <w:r>
        <w:t>н</w:t>
      </w:r>
      <w:r>
        <w:t>теграции фундаментальных научных методов и изменения основной стратегии научного познания в сторону понятийного конструирования реальности, привлечения продукти</w:t>
      </w:r>
      <w:r>
        <w:t>в</w:t>
      </w:r>
      <w:r>
        <w:t>ного воображения, творческой интуиции, метафизических «инсайтов»); цель реформы – реинт</w:t>
      </w:r>
      <w:r>
        <w:t>е</w:t>
      </w:r>
      <w:r>
        <w:t>грация рационального мышления и культуротворческой активности человека. Некоторые техн</w:t>
      </w:r>
      <w:r>
        <w:t>о</w:t>
      </w:r>
      <w:r>
        <w:t>кратические направления в социальной философии (Белл, Шельски, Гелбрейт и др.) связаны с п</w:t>
      </w:r>
      <w:r>
        <w:t>о</w:t>
      </w:r>
      <w:r>
        <w:t>пытками создания новой парадигмы рационализма, в которой принц</w:t>
      </w:r>
      <w:r>
        <w:t>и</w:t>
      </w:r>
      <w:r>
        <w:t>пы рациональности (в науке, технике, экономике, политике) сочетаются с гуманистическими, религиозными и эстетич</w:t>
      </w:r>
      <w:r>
        <w:t>е</w:t>
      </w:r>
      <w:r>
        <w:t xml:space="preserve">скими ориентирами человеческой деятельности. </w:t>
      </w:r>
    </w:p>
    <w:p w:rsidR="009C025B" w:rsidRDefault="009C025B" w:rsidP="009C025B">
      <w:pPr>
        <w:ind w:firstLine="709"/>
        <w:jc w:val="both"/>
      </w:pPr>
      <w:r>
        <w:t>Судьбы классической и неклассических версий рационализма неразрывно связаны с ист</w:t>
      </w:r>
      <w:r>
        <w:t>о</w:t>
      </w:r>
      <w:r>
        <w:t>рической эволюцией европейской (а через нее – мировой, общечеловеческой) культуры. Совр</w:t>
      </w:r>
      <w:r>
        <w:t>е</w:t>
      </w:r>
      <w:r>
        <w:t>менный кризис культуры, по всей вероятности подошедшей к переломному моменту своей ист</w:t>
      </w:r>
      <w:r>
        <w:t>о</w:t>
      </w:r>
      <w:r>
        <w:t>рии, серьезно затрагивает основания рационализма, критика которого часто приобретает конт</w:t>
      </w:r>
      <w:r>
        <w:t>р</w:t>
      </w:r>
      <w:r>
        <w:t>культурный характер. Поэтому современный рационализм, отвечая на вызов времени, эволюци</w:t>
      </w:r>
      <w:r>
        <w:t>о</w:t>
      </w:r>
      <w:r>
        <w:t>нирует к большей адаптивности, ассимилирует диалог</w:t>
      </w:r>
      <w:r>
        <w:t>и</w:t>
      </w:r>
      <w:r>
        <w:t>ческие формы взаимодействия культур, отказывается от чрезмерной жесткости и априо</w:t>
      </w:r>
      <w:r>
        <w:t>р</w:t>
      </w:r>
      <w:r>
        <w:t>ности своих границ – и вместе с тем настаивает на основополагающей роли рациональных начал человеческого бытия.</w:t>
      </w:r>
    </w:p>
    <w:p w:rsidR="009C025B" w:rsidRPr="0012246E" w:rsidRDefault="009C025B" w:rsidP="009C025B">
      <w:pPr>
        <w:ind w:firstLine="708"/>
      </w:pPr>
      <w:r w:rsidRPr="0012246E">
        <w:t>В.Н. Порус</w:t>
      </w:r>
    </w:p>
    <w:p w:rsidR="009C025B" w:rsidRDefault="009C025B" w:rsidP="009C025B">
      <w:pPr>
        <w:shd w:val="clear" w:color="auto" w:fill="FFFFFF"/>
        <w:jc w:val="center"/>
        <w:rPr>
          <w:b/>
        </w:rPr>
      </w:pPr>
    </w:p>
    <w:p w:rsidR="009C025B" w:rsidRDefault="009C025B" w:rsidP="009C025B">
      <w:pPr>
        <w:jc w:val="center"/>
        <w:rPr>
          <w:b/>
        </w:rPr>
      </w:pPr>
    </w:p>
    <w:p w:rsidR="009C025B" w:rsidRPr="00F22C27" w:rsidRDefault="009C025B" w:rsidP="009C025B">
      <w:pPr>
        <w:jc w:val="center"/>
        <w:rPr>
          <w:b/>
        </w:rPr>
      </w:pPr>
      <w:r>
        <w:rPr>
          <w:b/>
        </w:rPr>
        <w:t xml:space="preserve">Источник: </w:t>
      </w:r>
      <w:r w:rsidRPr="00F22C27">
        <w:rPr>
          <w:b/>
        </w:rPr>
        <w:t>Новая философская энциклопедия</w:t>
      </w:r>
    </w:p>
    <w:p w:rsidR="009C025B" w:rsidRPr="00F22C27" w:rsidRDefault="009C025B" w:rsidP="009C025B">
      <w:pPr>
        <w:jc w:val="center"/>
        <w:rPr>
          <w:b/>
        </w:rPr>
      </w:pPr>
      <w:hyperlink r:id="rId11" w:history="1">
        <w:r w:rsidRPr="00F22C27">
          <w:rPr>
            <w:rStyle w:val="a4"/>
            <w:b/>
          </w:rPr>
          <w:t>http://iph.ras.ru/elib/3537.html</w:t>
        </w:r>
      </w:hyperlink>
    </w:p>
    <w:p w:rsidR="009C025B" w:rsidRDefault="009C025B" w:rsidP="009C025B">
      <w:pPr>
        <w:ind w:firstLine="709"/>
        <w:jc w:val="both"/>
      </w:pPr>
    </w:p>
    <w:p w:rsidR="009C025B" w:rsidRDefault="009C025B" w:rsidP="009C025B">
      <w:pPr>
        <w:ind w:firstLine="709"/>
        <w:jc w:val="both"/>
      </w:pPr>
      <w:r w:rsidRPr="002F1492">
        <w:rPr>
          <w:b/>
        </w:rPr>
        <w:t>ЭМПИРИЗМ</w:t>
      </w:r>
      <w:r>
        <w:t xml:space="preserve"> (от греч. </w:t>
      </w:r>
      <w:r>
        <w:rPr>
          <w:rFonts w:ascii="Tahoma" w:hAnsi="Tahoma" w:cs="Tahoma"/>
        </w:rPr>
        <w:t>ἐ</w:t>
      </w:r>
      <w:r>
        <w:t>μπειρια – опыт) – теоретико-познавательная позиция, согласно к</w:t>
      </w:r>
      <w:r>
        <w:t>о</w:t>
      </w:r>
      <w:r>
        <w:t>торой источником и обоснованием всех знаний является чувственный опыт. Первая и исторически наиболее распространенная форма эмпиризма – сенсуализм. Когда в нач. 20 в. выявилась нево</w:t>
      </w:r>
      <w:r>
        <w:t>з</w:t>
      </w:r>
      <w:r>
        <w:t>можность осуществления сенсуалистской программы, на смену ему пришли другие формы эмп</w:t>
      </w:r>
      <w:r>
        <w:t>и</w:t>
      </w:r>
      <w:r>
        <w:t>ризма. Сначала это была попытка интерпретировать восприятие (а вслед за ним – знание в</w:t>
      </w:r>
      <w:r>
        <w:t>о</w:t>
      </w:r>
      <w:r>
        <w:t>обще) в понятиях «чувственных данных» (см. Восприятие). Когда и эта программа оказалась неосущес</w:t>
      </w:r>
      <w:r>
        <w:t>т</w:t>
      </w:r>
      <w:r>
        <w:t>вимой, логический эмпиризм выдвинул трактовку опыта как совокупности протокольных предл</w:t>
      </w:r>
      <w:r>
        <w:t>о</w:t>
      </w:r>
      <w:r>
        <w:t>жений, использующих «вечный язык», с помощью которого в пространстве и времени описываю</w:t>
      </w:r>
      <w:r>
        <w:t>т</w:t>
      </w:r>
      <w:r>
        <w:t>ся непосредственно данные события, относящиеся к физическим вещам (причем к этому опыту логич</w:t>
      </w:r>
      <w:r>
        <w:t>е</w:t>
      </w:r>
      <w:r>
        <w:t>ский эмпиризм пытался сложным путем свести все знание).</w:t>
      </w:r>
    </w:p>
    <w:p w:rsidR="009C025B" w:rsidRDefault="009C025B" w:rsidP="009C025B">
      <w:pPr>
        <w:ind w:firstLine="709"/>
        <w:jc w:val="both"/>
      </w:pPr>
      <w:r>
        <w:t>Все виды эмпиризма стремятся показать, что знание, кажущееся внеопытным, является л</w:t>
      </w:r>
      <w:r>
        <w:t>и</w:t>
      </w:r>
      <w:r>
        <w:t>бо сложным продуктом опыта (логика и математика для Д.С.Милля), либо не знанием, а совокупностью аналитических утверждений, эксплицирующих некоторые ос</w:t>
      </w:r>
      <w:r>
        <w:t>о</w:t>
      </w:r>
      <w:r>
        <w:t>бенности языка (логика и математика в трактовке логического эмпиризма), либо бессмы</w:t>
      </w:r>
      <w:r>
        <w:t>с</w:t>
      </w:r>
      <w:r>
        <w:t>лицей (философская метафизика для всех представителей эмпиризма).</w:t>
      </w:r>
    </w:p>
    <w:p w:rsidR="009C025B" w:rsidRDefault="009C025B" w:rsidP="009C025B">
      <w:pPr>
        <w:ind w:firstLine="709"/>
        <w:jc w:val="both"/>
      </w:pPr>
      <w:r>
        <w:lastRenderedPageBreak/>
        <w:t>К сер. 20 в. выявилась невозможность осуществления программы эмпиризма в любой его форме. Во-первых, было показано, что нельзя обосновать чисто опытным путем лежащие в основе научного исследования постулаты научного вывода, о чем писал Б.Рассел (в частности, правила индукции, постулат независимых причинных линий, п</w:t>
      </w:r>
      <w:r>
        <w:t>о</w:t>
      </w:r>
      <w:r>
        <w:t>стулат аналогии и др.). Во-вторых, после работ У.Куайна стало ясно, что разделение синтетических (опытных) и аналитических (внеопытных) высказываний условно и относ</w:t>
      </w:r>
      <w:r>
        <w:t>и</w:t>
      </w:r>
      <w:r>
        <w:t>тельно. Опыт не может быть «данным», а всегда нагружен интерпретацией. В случае научного знания это теоретическая интерпретация эмпирических выск</w:t>
      </w:r>
      <w:r>
        <w:t>а</w:t>
      </w:r>
      <w:r>
        <w:t>зываний. В-третьих, в рамках современной когнитивной психологии было показано, что врожде</w:t>
      </w:r>
      <w:r>
        <w:t>н</w:t>
      </w:r>
      <w:r>
        <w:t>ные перцептивные эталоны и когнитивные карты играют важную роль в процессе чувственного во</w:t>
      </w:r>
      <w:r>
        <w:t>с</w:t>
      </w:r>
      <w:r>
        <w:t>приятия.</w:t>
      </w:r>
    </w:p>
    <w:p w:rsidR="009C025B" w:rsidRPr="0012246E" w:rsidRDefault="009C025B" w:rsidP="009C025B">
      <w:pPr>
        <w:ind w:firstLine="709"/>
        <w:jc w:val="both"/>
      </w:pPr>
      <w:r w:rsidRPr="0012246E">
        <w:t>В.А. Лекторский</w:t>
      </w:r>
    </w:p>
    <w:p w:rsidR="009C025B" w:rsidRDefault="009C025B"/>
    <w:p w:rsidR="009C025B" w:rsidRDefault="009C025B"/>
    <w:p w:rsidR="009C025B" w:rsidRPr="00D657C8" w:rsidRDefault="009C025B" w:rsidP="009C025B">
      <w:pPr>
        <w:pStyle w:val="1"/>
        <w:spacing w:before="0" w:beforeAutospacing="0" w:after="0" w:afterAutospacing="0" w:line="240" w:lineRule="auto"/>
        <w:ind w:left="0" w:right="0"/>
        <w:rPr>
          <w:rFonts w:ascii="Times New Roman" w:hAnsi="Times New Roman" w:cs="Times New Roman"/>
          <w:color w:val="auto"/>
          <w:sz w:val="24"/>
          <w:szCs w:val="24"/>
        </w:rPr>
      </w:pPr>
      <w:r w:rsidRPr="00D657C8">
        <w:rPr>
          <w:rFonts w:ascii="Times New Roman" w:hAnsi="Times New Roman" w:cs="Times New Roman"/>
          <w:color w:val="auto"/>
          <w:sz w:val="24"/>
          <w:szCs w:val="24"/>
        </w:rPr>
        <w:t xml:space="preserve">Тексты </w:t>
      </w:r>
      <w:r>
        <w:rPr>
          <w:rFonts w:ascii="Times New Roman" w:hAnsi="Times New Roman" w:cs="Times New Roman"/>
          <w:color w:val="auto"/>
          <w:sz w:val="24"/>
          <w:szCs w:val="24"/>
        </w:rPr>
        <w:t>1</w:t>
      </w:r>
      <w:r w:rsidRPr="00D657C8">
        <w:rPr>
          <w:rFonts w:ascii="Times New Roman" w:hAnsi="Times New Roman" w:cs="Times New Roman"/>
          <w:color w:val="auto"/>
          <w:sz w:val="24"/>
          <w:szCs w:val="24"/>
        </w:rPr>
        <w:t>.</w:t>
      </w:r>
      <w:r>
        <w:rPr>
          <w:rFonts w:ascii="Times New Roman" w:hAnsi="Times New Roman" w:cs="Times New Roman"/>
          <w:color w:val="auto"/>
          <w:sz w:val="24"/>
          <w:szCs w:val="24"/>
        </w:rPr>
        <w:t>3</w:t>
      </w:r>
      <w:r w:rsidRPr="00D657C8">
        <w:rPr>
          <w:rFonts w:ascii="Times New Roman" w:hAnsi="Times New Roman" w:cs="Times New Roman"/>
          <w:color w:val="auto"/>
          <w:sz w:val="24"/>
          <w:szCs w:val="24"/>
        </w:rPr>
        <w:t>.</w:t>
      </w:r>
    </w:p>
    <w:p w:rsidR="009C025B" w:rsidRPr="00D657C8" w:rsidRDefault="009C025B" w:rsidP="009C025B">
      <w:pPr>
        <w:pStyle w:val="1"/>
        <w:spacing w:before="0" w:beforeAutospacing="0" w:after="0" w:afterAutospacing="0" w:line="240" w:lineRule="auto"/>
        <w:ind w:left="0" w:right="0"/>
        <w:rPr>
          <w:rFonts w:ascii="Times New Roman" w:hAnsi="Times New Roman" w:cs="Times New Roman"/>
          <w:color w:val="auto"/>
          <w:sz w:val="24"/>
          <w:szCs w:val="24"/>
          <w:u w:val="single"/>
        </w:rPr>
      </w:pPr>
    </w:p>
    <w:p w:rsidR="009C025B" w:rsidRPr="00D657C8" w:rsidRDefault="009C025B" w:rsidP="009C025B">
      <w:pPr>
        <w:pStyle w:val="1"/>
        <w:spacing w:before="0" w:beforeAutospacing="0" w:after="0" w:afterAutospacing="0" w:line="240" w:lineRule="auto"/>
        <w:ind w:left="0" w:right="0"/>
        <w:rPr>
          <w:rFonts w:ascii="Times New Roman" w:hAnsi="Times New Roman" w:cs="Times New Roman"/>
          <w:color w:val="auto"/>
          <w:sz w:val="24"/>
          <w:szCs w:val="24"/>
        </w:rPr>
      </w:pPr>
      <w:r w:rsidRPr="00D657C8">
        <w:rPr>
          <w:rFonts w:ascii="Times New Roman" w:hAnsi="Times New Roman" w:cs="Times New Roman"/>
          <w:i/>
          <w:color w:val="auto"/>
          <w:sz w:val="24"/>
          <w:szCs w:val="24"/>
        </w:rPr>
        <w:t>Дубровский Д.И.</w:t>
      </w:r>
      <w:r w:rsidRPr="00D657C8">
        <w:rPr>
          <w:rFonts w:ascii="Times New Roman" w:hAnsi="Times New Roman" w:cs="Times New Roman"/>
          <w:color w:val="auto"/>
          <w:sz w:val="24"/>
          <w:szCs w:val="24"/>
        </w:rPr>
        <w:t xml:space="preserve"> Проблема сознания: опыт обзора основных вопросов и теоретических трудностей (2007)</w:t>
      </w:r>
    </w:p>
    <w:p w:rsidR="009C025B" w:rsidRPr="00D657C8" w:rsidRDefault="009C025B" w:rsidP="009C025B">
      <w:pPr>
        <w:pStyle w:val="a3"/>
        <w:spacing w:before="0" w:beforeAutospacing="0" w:after="0" w:afterAutospacing="0"/>
        <w:ind w:left="0" w:right="0" w:firstLine="709"/>
      </w:pPr>
    </w:p>
    <w:p w:rsidR="009C025B" w:rsidRPr="00D657C8" w:rsidRDefault="009C025B" w:rsidP="009C025B">
      <w:pPr>
        <w:pStyle w:val="a3"/>
        <w:spacing w:before="0" w:beforeAutospacing="0" w:after="0" w:afterAutospacing="0"/>
        <w:ind w:left="0" w:right="0" w:firstLine="709"/>
      </w:pPr>
      <w:r w:rsidRPr="00D657C8">
        <w:t xml:space="preserve">1. Некоторые общие соображения </w:t>
      </w:r>
    </w:p>
    <w:p w:rsidR="009C025B" w:rsidRPr="00D657C8" w:rsidRDefault="009C025B" w:rsidP="009C025B">
      <w:pPr>
        <w:pStyle w:val="a3"/>
        <w:spacing w:before="0" w:beforeAutospacing="0" w:after="0" w:afterAutospacing="0"/>
        <w:ind w:left="0" w:right="0" w:firstLine="709"/>
      </w:pPr>
      <w:r w:rsidRPr="00D657C8">
        <w:t xml:space="preserve">О "проблеме сознания" сейчас часто говорят не только философы и психологи, но и многие представители гуманитарного, естественнонаучного, технического знания и даже публицисты и политические деятели. Несмотря на чрезвычайное разнообразие в истолковании того, что именуют "проблемой сознания", у нас все же сохраняется интуитивное убеждение в некоторой внутренней связности всего многообразия этой проблемы. Назрела потребность хотя бы в первом приближении упорядочить, по крайней мере, хотя бы связно перечислить и кратко описать основные вопросы и аспекты проблемы сознания, которая, без преувеличения, составляет ядро проблемы человека. </w:t>
      </w:r>
    </w:p>
    <w:p w:rsidR="009C025B" w:rsidRPr="00D657C8" w:rsidRDefault="009C025B" w:rsidP="009C025B">
      <w:pPr>
        <w:pStyle w:val="a3"/>
        <w:spacing w:before="0" w:beforeAutospacing="0" w:after="0" w:afterAutospacing="0"/>
        <w:ind w:left="0" w:right="0" w:firstLine="709"/>
      </w:pPr>
      <w:r w:rsidRPr="00D657C8">
        <w:t xml:space="preserve">Множество трактовок проблемы сознания обусловлено не только различием мировоззренческих и методологических подходов, выбором разных аспектов и целей исследования, индивидуальными и групповыми предпочтениями, но, прежде всего, недостаточной определенностью самого понятия сознания. </w:t>
      </w:r>
    </w:p>
    <w:p w:rsidR="009C025B" w:rsidRPr="00D657C8" w:rsidRDefault="009C025B" w:rsidP="009C025B">
      <w:pPr>
        <w:pStyle w:val="a3"/>
        <w:spacing w:before="0" w:beforeAutospacing="0" w:after="0" w:afterAutospacing="0"/>
        <w:ind w:left="0" w:right="0" w:firstLine="709"/>
      </w:pPr>
      <w:r w:rsidRPr="00D657C8">
        <w:t>Содержание этого понятия многомерно, не поддается линейному упорядочению. Оно охватывает не только индивидуальное сознание, но и разные формы общественного сознания (групповое, массовое, институциональное и т.д.); будучи системообразующей философской категорией и определяя многочисленные устоявшиеся темы и направления исследований, оно вместе с тем занимает центральное место в психо</w:t>
      </w:r>
      <w:r>
        <w:t>логии и психиатрии, широко упот</w:t>
      </w:r>
      <w:r w:rsidRPr="00D657C8">
        <w:t>ребляется в социологии, в гуманитарных н</w:t>
      </w:r>
      <w:r>
        <w:t>ауках, в естественнонаучных дис</w:t>
      </w:r>
      <w:r w:rsidRPr="00D657C8">
        <w:t xml:space="preserve">циплинах. </w:t>
      </w:r>
    </w:p>
    <w:p w:rsidR="009C025B" w:rsidRPr="00D657C8" w:rsidRDefault="009C025B" w:rsidP="009C025B">
      <w:pPr>
        <w:pStyle w:val="a3"/>
        <w:spacing w:before="0" w:beforeAutospacing="0" w:after="0" w:afterAutospacing="0"/>
        <w:ind w:left="0" w:right="0" w:firstLine="709"/>
      </w:pPr>
      <w:r w:rsidRPr="00D657C8">
        <w:t>Конечно, философское понятие сознан</w:t>
      </w:r>
      <w:r>
        <w:t>ия существенно отличается от по</w:t>
      </w:r>
      <w:r w:rsidRPr="00D657C8">
        <w:t xml:space="preserve">нятий о сознании в конкретных научных исследованиях, в различных науках оно тоже трактуется своеобразно. Более того, в одной и той же науке, например, в психологии, представители разных школ и направлений используют его далеко неоднозначно. Несмотря на это, все указанные понятия о сознании сохраняют некоторые общие черты, которые могут быть выделены (ниже я буду говорить об этом подробно). </w:t>
      </w:r>
    </w:p>
    <w:p w:rsidR="009C025B" w:rsidRPr="00D657C8" w:rsidRDefault="009C025B" w:rsidP="009C025B">
      <w:pPr>
        <w:pStyle w:val="a3"/>
        <w:spacing w:before="0" w:beforeAutospacing="0" w:after="0" w:afterAutospacing="0"/>
        <w:ind w:left="0" w:right="0" w:firstLine="709"/>
      </w:pPr>
      <w:r w:rsidRPr="00D657C8">
        <w:t xml:space="preserve">Соответственно, подлежат описанию и различные аспекты и толкования проблемы сознания, но в них также возможно вычленить то инвариантное содержание, которое выражает общие черты этой проблемы. Во всяком случае, стремление к единству - продуктивно, ибо разобщенность ее аспектов, планов, отдельных тем, в которых специализируются (а иногда и замыкаются) философы и ученые, негативно влияет на ход исследования, обедняет их результаты. Ведь эти исследования, проводимые в философии </w:t>
      </w:r>
      <w:r w:rsidRPr="00D657C8">
        <w:lastRenderedPageBreak/>
        <w:t>и многих науках, сохраняют ту или иную степень взаи</w:t>
      </w:r>
      <w:r>
        <w:t>мообусловленности, могут сущест</w:t>
      </w:r>
      <w:r w:rsidRPr="00D657C8">
        <w:t xml:space="preserve">венно содействовать друг другу. </w:t>
      </w:r>
    </w:p>
    <w:p w:rsidR="009C025B" w:rsidRPr="00D657C8" w:rsidRDefault="009C025B" w:rsidP="009C025B">
      <w:pPr>
        <w:pStyle w:val="a3"/>
        <w:spacing w:before="0" w:beforeAutospacing="0" w:after="0" w:afterAutospacing="0"/>
        <w:ind w:left="0" w:right="0" w:firstLine="709"/>
      </w:pPr>
      <w:r w:rsidRPr="00D657C8">
        <w:t>Научные исследовании феномена соз</w:t>
      </w:r>
      <w:r>
        <w:t>нания остро ставят вопрос о меж</w:t>
      </w:r>
      <w:r w:rsidRPr="00D657C8">
        <w:t xml:space="preserve">дисциплинарном подходе, о выработке общепонятного языка описания и объяснения, о соотношении различных методов (что </w:t>
      </w:r>
      <w:r>
        <w:t>хорошо видно на при</w:t>
      </w:r>
      <w:r w:rsidRPr="00D657C8">
        <w:t xml:space="preserve">мере развития когнитивных наук, стремящихся объединить в едином концептуальном плане понятия и методы психологии, нейрофизиологии, лингвистики, информатики, компьютерных наук). </w:t>
      </w:r>
    </w:p>
    <w:p w:rsidR="009C025B" w:rsidRPr="00D657C8" w:rsidRDefault="009C025B" w:rsidP="009C025B">
      <w:pPr>
        <w:pStyle w:val="a3"/>
        <w:spacing w:before="0" w:beforeAutospacing="0" w:after="0" w:afterAutospacing="0"/>
        <w:ind w:left="0" w:right="0" w:firstLine="709"/>
      </w:pPr>
      <w:r w:rsidRPr="00D657C8">
        <w:t xml:space="preserve">Осмысление единства проблемы сознания весьма полезно в том отношении, что способствует решению таких стратегически важных задач как 1) усиление влияния философии на конкретно-научные исследования феномена сознания, повышение их теоретического и </w:t>
      </w:r>
      <w:r>
        <w:t>методологического уровня, созда</w:t>
      </w:r>
      <w:r w:rsidRPr="00D657C8">
        <w:t>ние крупных интегративных узлов, концептуально объединяющих усилия разных наук, в том числе естественнонаучного и гуманитарного профиля; 2) усиление влияния результатов конкретно-научных исследований феномена сознания на дальнейшую разработку фило</w:t>
      </w:r>
      <w:r>
        <w:t>софии сознания, на развитие эпи</w:t>
      </w:r>
      <w:r w:rsidRPr="00D657C8">
        <w:t xml:space="preserve">стемологии и методологии науки. </w:t>
      </w:r>
    </w:p>
    <w:p w:rsidR="009C025B" w:rsidRPr="00D657C8" w:rsidRDefault="009C025B" w:rsidP="009C025B">
      <w:pPr>
        <w:pStyle w:val="a3"/>
        <w:spacing w:before="0" w:beforeAutospacing="0" w:after="0" w:afterAutospacing="0"/>
        <w:ind w:left="0" w:right="0" w:firstLine="709"/>
      </w:pPr>
      <w:r w:rsidRPr="00D657C8">
        <w:t>Надо подчеркнуть, что в условиях ин</w:t>
      </w:r>
      <w:r>
        <w:t>формационного общества и ускоре</w:t>
      </w:r>
      <w:r w:rsidRPr="00D657C8">
        <w:t xml:space="preserve">ния процессов глобализации проблема сознания приобретает судьбоносное значение для земной цивилизации. Она уже давно утратила свой чисто академический характер, стала предметом первостепенного практического интереса для государств, для могущественных финансово-экономических и политических структур, в руках которых находятся средства массовых коммуникаций и другие главные механизмы воздействия на сознание индивидуума. Зачастую этот интерес ограничивается эффективной манипуляцией индивидуальным и массовым сознанием в политических и экономических целях, носит ярко выраженную эгоистическую направленность (со стороны различных групп влияния, партий, государств, транснациональных корпораций, отдельных личностей, обладающих огромными капиталами или властью). Соответственно, энергично стимулируются прикладные исследования для решения задач такого рода, изобретаются способы все более искусной спекуляции на слабостях и низменных свойствах человеческой натуры. </w:t>
      </w:r>
    </w:p>
    <w:p w:rsidR="009C025B" w:rsidRPr="00D657C8" w:rsidRDefault="009C025B" w:rsidP="009C025B">
      <w:pPr>
        <w:pStyle w:val="a3"/>
        <w:spacing w:before="0" w:beforeAutospacing="0" w:after="0" w:afterAutospacing="0"/>
        <w:ind w:left="0" w:right="0" w:firstLine="709"/>
      </w:pPr>
      <w:r w:rsidRPr="00D657C8">
        <w:t>К сожалению, мы не видим пока общ</w:t>
      </w:r>
      <w:r>
        <w:t>ественных и государственных цен</w:t>
      </w:r>
      <w:r w:rsidRPr="00D657C8">
        <w:t>тров, заинтересованных в организации полномасштабной, гуманистически ориентированной разработки проблемы со</w:t>
      </w:r>
      <w:r>
        <w:t>знания ввиду ее жизненной значи</w:t>
      </w:r>
      <w:r w:rsidRPr="00D657C8">
        <w:t xml:space="preserve">мости для развития человеческого общества, более того, для сохранения земной цивилизации. Традиционные формы организации исследований в этой области устарели, мало продуктивны, не способны обеспечить нужный кумулятивный эффект. Все это нам ясно демонстрирует нынешнее состояние разработки проблемы сознания. </w:t>
      </w:r>
    </w:p>
    <w:p w:rsidR="009C025B" w:rsidRPr="00D657C8" w:rsidRDefault="009C025B" w:rsidP="009C025B">
      <w:pPr>
        <w:pStyle w:val="a3"/>
        <w:spacing w:before="0" w:beforeAutospacing="0" w:after="0" w:afterAutospacing="0"/>
        <w:ind w:left="0" w:right="0" w:firstLine="709"/>
      </w:pPr>
      <w:r w:rsidRPr="00D657C8">
        <w:t xml:space="preserve">Тем не менее, сейчас разными аспектами и вопросами данной проблемы занимается множество исследователей. По различным причинам они не имеют возможности обозревать многоплановую и многоярусную панораму проблемы сознания, прежде всего те ее области, которые далеки от их специализации. Поэтому мне кажется оправданной попытка представить хотя бы приблизительный эскиз такой панорамы. Это полезно и в целях противодействия упрощенным трактовкам понятия сознания, которые бытуют в нашей и зарубежной философской и специальной литературе. </w:t>
      </w:r>
    </w:p>
    <w:p w:rsidR="009C025B" w:rsidRPr="00D657C8" w:rsidRDefault="009C025B" w:rsidP="009C025B">
      <w:pPr>
        <w:pStyle w:val="a3"/>
        <w:spacing w:before="0" w:beforeAutospacing="0" w:after="0" w:afterAutospacing="0"/>
        <w:ind w:left="0" w:right="0" w:firstLine="709"/>
      </w:pPr>
      <w:r w:rsidRPr="00D657C8">
        <w:t>Я попытаюсь выделить и в какой-то мер</w:t>
      </w:r>
      <w:r>
        <w:t>е упорядочить всем известные во</w:t>
      </w:r>
      <w:r w:rsidRPr="00D657C8">
        <w:t xml:space="preserve">просы, аспекты, темы, планы исследования проблемы сознания, обращая главное внимание на их связи, на теоретические трудности и актуальные задачи, на некоторые существенные недостатки и упрощения в понимании явлений сознания. Рамки статьи и ее задачи не дают возможности и не обязывают приводить обширную библиографию по данной тематике, поэтому я буду упоминать лишь те работы, ссылки на которые необходимы в соответствующем контексте. </w:t>
      </w:r>
    </w:p>
    <w:p w:rsidR="009C025B" w:rsidRPr="00D657C8" w:rsidRDefault="009C025B" w:rsidP="009C025B">
      <w:pPr>
        <w:pStyle w:val="a3"/>
        <w:spacing w:before="0" w:beforeAutospacing="0" w:after="0" w:afterAutospacing="0"/>
        <w:ind w:left="0" w:right="0" w:firstLine="709"/>
      </w:pPr>
      <w:r w:rsidRPr="00D657C8">
        <w:t xml:space="preserve">2.Классические философские подходы </w:t>
      </w:r>
    </w:p>
    <w:p w:rsidR="009C025B" w:rsidRPr="00D657C8" w:rsidRDefault="009C025B" w:rsidP="009C025B">
      <w:pPr>
        <w:pStyle w:val="a3"/>
        <w:spacing w:before="0" w:beforeAutospacing="0" w:after="0" w:afterAutospacing="0"/>
        <w:ind w:left="0" w:right="0" w:firstLine="709"/>
      </w:pPr>
      <w:r w:rsidRPr="00D657C8">
        <w:t xml:space="preserve">Эти подходы к проблеме сознания развивались в плане четырех основных направлений: объективного идеализма, дуализма, субъективного идеализма и </w:t>
      </w:r>
      <w:r w:rsidRPr="00D657C8">
        <w:lastRenderedPageBreak/>
        <w:t xml:space="preserve">материализма. Постулаты, определяющие каждое из указанных направлений, образуют основные метафизические координаты понимания и объяснения сознания. И хотя эти постулаты представляют для философа, как будто, общие места, они заслуживают внимания. Несмотря на возможность их различной интерпретации и превратного истолкования, они явно или неявно выражают существенные черты сознания, непременно используются в разработках тех или иных аспектов интересующей нас проблемы. Поэтому придется кратко остановится на каждом из них. </w:t>
      </w:r>
    </w:p>
    <w:p w:rsidR="009C025B" w:rsidRPr="00D657C8" w:rsidRDefault="009C025B" w:rsidP="009C025B">
      <w:pPr>
        <w:pStyle w:val="a3"/>
        <w:spacing w:before="0" w:beforeAutospacing="0" w:after="0" w:afterAutospacing="0"/>
        <w:ind w:left="0" w:right="0" w:firstLine="709"/>
      </w:pPr>
      <w:r w:rsidRPr="00D657C8">
        <w:t xml:space="preserve">2.1. Объективный идеализм. Сознание есть вечная и всеобъемлющая духовная субстанция, представляет собой действительную и возможную реальность, создает всё мыслимое разнообразие; предметный мир есть порождение мира идей, духовных монад, есть инобытие Духа, и наше человеческое сознание - не более чем одно из проявлений этой духовной субстанции (позиция, наиболее полно выраженная Гегелем). Если вы принимаете эту позицию, то у вас есть хорошее основание для логических построений и объяснительных процедур, ибо сразу же устраняется противоположность между сознанием и внешним (предметным, физическим) миром, поскольку он произведен сознанием, есть его инобытие. В сущности, получается, что ваши личные концептуальные построения и объяснения сознания выступают разгадкой Логики и закономерностей самой духовной субстанции, открывшей это вашему сознанию непосредственно или через другого избранного человека (скажем, такого великого философа, как Гегель, индивидуальный дух которого постигает Абсолютный Дух или, вернее, Абсолютный Дух снисходит, чтобы открыть истину своему избраннику). Абсолютный Дух, как известно, весьма напоминает Бога с его качествами вечности, вездесущности, всеведения и всемогущества, а философ типа Гегеля - пророка, получающего откровение, ибо его устами глаголет Истина Абсолютного Духа. Правда, указанный постулат приводит к многочисленным противоречиям при попытках вывести из него объяснения целого ряда эмпирических характеристик индивидуального сознания, его происхождения и развития (но это - особая тема, требующая отдельного рассмотрения). </w:t>
      </w:r>
    </w:p>
    <w:p w:rsidR="009C025B" w:rsidRPr="00D657C8" w:rsidRDefault="009C025B" w:rsidP="009C025B">
      <w:pPr>
        <w:pStyle w:val="a3"/>
        <w:spacing w:before="0" w:beforeAutospacing="0" w:after="0" w:afterAutospacing="0"/>
        <w:ind w:left="0" w:right="0" w:firstLine="709"/>
      </w:pPr>
      <w:r w:rsidRPr="00D657C8">
        <w:t xml:space="preserve">Метафизический постулат, лежащий в основе концепции объективного идеализма, носит мировоззренческий характер и не поддается четкому логическому опровержению (хотя против него и могут быть выдвинуты многочисленные эмпирические и теоретические аргументы). Опирающееся на него миропостроение привлекательно для огромного числа людей, поскольку оно имеет монистический характер, помогает преодолевать вопиющую неопределенность смысложизненных ситуаций, чувство собственного ничтожества, неустроенности и "заброшенности" в мире, страх смерти (в надежде на бессмертие души), "легкое" приобщение к Абсолюту. </w:t>
      </w:r>
    </w:p>
    <w:p w:rsidR="009C025B" w:rsidRPr="00D657C8" w:rsidRDefault="009C025B" w:rsidP="009C025B">
      <w:pPr>
        <w:pStyle w:val="a3"/>
        <w:spacing w:before="0" w:beforeAutospacing="0" w:after="0" w:afterAutospacing="0"/>
        <w:ind w:left="0" w:right="0" w:firstLine="709"/>
      </w:pPr>
      <w:r w:rsidRPr="00D657C8">
        <w:t xml:space="preserve">Вместе с тем указанный постулат выражает в синтетическом и гипостазированном виде ряд существенных и во многом загадочных черт нашей субъективной реальности, особенно процессов мышления: способность восходить к идеям высокой степени общности и абстракции, оперировать ими как бы независимо от эмпирической реальности (в логике, математике, философии); активность сознания, неограниченные "действия" мысли в форме мечты и воображения (вопреки текущей действительности), феномены целеполагания, свободы воли, силы воли и нравственного самопринуждения. Эти вопросы продолжают оставаться крайне актуальными в современных разработках проблемы сознания. </w:t>
      </w:r>
    </w:p>
    <w:p w:rsidR="009C025B" w:rsidRPr="00D657C8" w:rsidRDefault="009C025B" w:rsidP="009C025B">
      <w:pPr>
        <w:pStyle w:val="a3"/>
        <w:spacing w:before="0" w:beforeAutospacing="0" w:after="0" w:afterAutospacing="0"/>
        <w:ind w:left="0" w:right="0" w:firstLine="709"/>
      </w:pPr>
      <w:r w:rsidRPr="00D657C8">
        <w:t xml:space="preserve">2.2. Дуализм. Существуют две субстанции: духовная и материальная. Несмотря на их абсолютную противоположность, они, оказывается, способны воздействовать друг на друга. Поскольку это логически невыводимо из основного положения дуализма, мы имеем тут еще один постулат, используемый зачастую неявно. Но без него концепция дуализма вообще теряет смысл. С ним же она получается теоретически неэкономной и двусмыслен-ной в самом своем основании, что влечет противоречия, неопределенности, концептуальные нестыковки при рассмотрении различных аспектов пробле-мы сознания. Это показано еще Кантом, а в прошлом веке Гуссерлем и Виттгенштейном, для которых </w:t>
      </w:r>
      <w:r w:rsidRPr="00D657C8">
        <w:lastRenderedPageBreak/>
        <w:t xml:space="preserve">критика Декарта была существенным пунктом развития собственных концепций; после них же - деятелями так называемой "антикартезианской революции", начиная с Г. Райла и затем многими представителями аналитической философии. Однако эта "революция", выдвигая рациональные критические аргументы против дуализма (с позиций логического бихевиоризма, физикализма и неопрагматизма) вместе с тем перечеркивает феноменологический аспект учения Декарта и все то ценное в нем, что сохраняет значение для со-временных разработок проблемы сознания. </w:t>
      </w:r>
    </w:p>
    <w:p w:rsidR="009C025B" w:rsidRPr="00D657C8" w:rsidRDefault="009C025B" w:rsidP="009C025B">
      <w:pPr>
        <w:pStyle w:val="a3"/>
        <w:spacing w:before="0" w:beforeAutospacing="0" w:after="0" w:afterAutospacing="0"/>
        <w:ind w:left="0" w:right="0" w:firstLine="709"/>
      </w:pPr>
      <w:r w:rsidRPr="00D657C8">
        <w:t>Постулаты дуализма рассчитаны на преодоление фундаментальной труд-ности, возникающей при объяснении связи сознания с организмом, мозгом, деятельностью человека, с материальными</w:t>
      </w:r>
      <w:r>
        <w:t xml:space="preserve"> процессами. Эта связь эмпириче</w:t>
      </w:r>
      <w:r w:rsidRPr="00D657C8">
        <w:t xml:space="preserve">ски очевидна. Но как объяснить, например, тот факт, что мысль, которой нельзя приписывать физические свойства, вызывает телесные изменения? Здесь налицо "провал в объяснении" (как выражаются в аналитической философии). </w:t>
      </w:r>
    </w:p>
    <w:p w:rsidR="009C025B" w:rsidRPr="00D657C8" w:rsidRDefault="009C025B" w:rsidP="009C025B">
      <w:pPr>
        <w:pStyle w:val="a3"/>
        <w:spacing w:before="0" w:beforeAutospacing="0" w:after="0" w:afterAutospacing="0"/>
        <w:ind w:left="0" w:right="0" w:firstLine="709"/>
      </w:pPr>
      <w:r w:rsidRPr="00D657C8">
        <w:t xml:space="preserve">Если же вы принимаете постулаты дуализма, то указанная трудность сразу преодолевается. У вас есть "готовое" и весьма "удобное" объяснительное клише для всех вопросов такого рода. Не случайно, выдающиеся нейрофизиологи ХХ века, изучавшие мозговые механизмы психической деятельности, знаменитые Нобелевские лауреаты Ч. Шеррингтон, Дж. Экклз, Р. Сперри, У. Пенфилд занимали и отстаивали позицию картезианского дуализма (в конце жизни, правда, первооткрыватель функциональной асимметрии мозга Р, Сперри перешел на позицию эмерджентистского материализма, о котором еще будет речь ). </w:t>
      </w:r>
    </w:p>
    <w:p w:rsidR="009C025B" w:rsidRPr="00D657C8" w:rsidRDefault="009C025B" w:rsidP="009C025B">
      <w:pPr>
        <w:pStyle w:val="a3"/>
        <w:spacing w:before="0" w:beforeAutospacing="0" w:after="0" w:afterAutospacing="0"/>
        <w:ind w:left="0" w:right="0" w:firstLine="709"/>
      </w:pPr>
      <w:r w:rsidRPr="00D657C8">
        <w:t>Следует отметить тот факт, что в последние десятилетия акции дуализма заметно возросли. Это - во многом реакция на "антикарте</w:t>
      </w:r>
      <w:r>
        <w:t>зианскую рево</w:t>
      </w:r>
      <w:r w:rsidRPr="00D657C8">
        <w:t>люцию" и засилье редукционист</w:t>
      </w:r>
      <w:r>
        <w:t>ских концепций сознания в англо</w:t>
      </w:r>
      <w:r w:rsidRPr="00D657C8">
        <w:t>язычной философии. Характерно, что многие ее представители расширяют понятие дуализма, включают в него не только субстанциальный дуализм (картезианского типа), но и так называемый "концептуальный дуализм", т.е. позицию, признающую необходимость "ментальног</w:t>
      </w:r>
      <w:r>
        <w:t>о словаря", принципиальное отли</w:t>
      </w:r>
      <w:r w:rsidRPr="00D657C8">
        <w:t>чие понятий, описывающих феномены сознания от физикалистского языка. Подобная "удвоение" дуализма заведомо н</w:t>
      </w:r>
      <w:r>
        <w:t>есостоятельно (что я пытался по</w:t>
      </w:r>
      <w:r w:rsidRPr="00D657C8">
        <w:t xml:space="preserve">казать в ходе критического анализа концепции Дж. Сёрла ). </w:t>
      </w:r>
    </w:p>
    <w:p w:rsidR="009C025B" w:rsidRPr="00D657C8" w:rsidRDefault="009C025B" w:rsidP="009C025B">
      <w:pPr>
        <w:pStyle w:val="a3"/>
        <w:spacing w:before="0" w:beforeAutospacing="0" w:after="0" w:afterAutospacing="0"/>
        <w:ind w:left="0" w:right="0" w:firstLine="709"/>
      </w:pPr>
      <w:r w:rsidRPr="00D657C8">
        <w:t xml:space="preserve">Эти разные описания действительно представляют две системы понятий, между которыми нет прямых логических связей. Первая из них опирается на понятия интенциональности, смысла, ценности, цели и т.п., вторая - на понятия массы, энергии, пространственных отношений. В обыденном языке, благодаря его высокой метафоричности и ассоциативности, такого рода "гуманитаристские" и "физикалистские" описания легко сочетаются. В научных же задачах, где требуется использование обоих типов описания в рамках единой концептуальной структуры, вопрос стоит крайне остро. Здесь как раз и возникает "провал в объяснении", главная эпистемологическая трудность при попытках объяснить связь ментального и телесного, сознания и мозга. Это - одна из приоритетных тем дискуссий в современной аналитической философии. Теоретические вопросы, касающиеся преодоления дуализма, с одной стороны, и редукционизма, с другой, сохраняет высокую актуальность в разработках проблемы сознания. </w:t>
      </w:r>
    </w:p>
    <w:p w:rsidR="009C025B" w:rsidRPr="00D657C8" w:rsidRDefault="009C025B" w:rsidP="009C025B">
      <w:pPr>
        <w:pStyle w:val="a3"/>
        <w:spacing w:before="0" w:beforeAutospacing="0" w:after="0" w:afterAutospacing="0"/>
        <w:ind w:left="0" w:right="0" w:firstLine="709"/>
      </w:pPr>
      <w:r w:rsidRPr="00D657C8">
        <w:t xml:space="preserve">2.3. Субъективный идеализм. Моя субъективная реальность есть единственная реальность. Этот постулат имеет разные интерпретации, использующие в первую очередь свойства чувственных данных; вспомним тезис Дж. Беркли: предметы суть комплексы моих ощущений. Здесь абсолютизируется "герметичность" чувственного опыта как первоисточника знания о внешнем предмете (невозможность непосредственного контакта с "самим предметом", выхода за пределы ощущений к "самому предмету", ибо любая чувственная проверка его свойств будет опять же представлять собой наши ощущения). </w:t>
      </w:r>
    </w:p>
    <w:p w:rsidR="009C025B" w:rsidRPr="00D657C8" w:rsidRDefault="009C025B" w:rsidP="009C025B">
      <w:pPr>
        <w:pStyle w:val="a3"/>
        <w:spacing w:before="0" w:beforeAutospacing="0" w:after="0" w:afterAutospacing="0"/>
        <w:ind w:left="0" w:right="0" w:firstLine="709"/>
      </w:pPr>
      <w:r w:rsidRPr="00D657C8">
        <w:t xml:space="preserve">Проявления субъективного идеализма характерны для Юма и Фихте в их критике положений о духовной субстанции, для ряда других философов. Однако последовательное проведение постулата субъективного идеализма означает солипсизм, который в </w:t>
      </w:r>
      <w:r w:rsidRPr="00D657C8">
        <w:lastRenderedPageBreak/>
        <w:t xml:space="preserve">логическом отношении самопротиворечив, в практическом же ведет к абсурду. Поэтому чаще всего наблюдается переход с позиций субъективного идеализма на позиции объективного идеализма, обращение к идее Бога как первопричине ментальных состояний индивида (например, у того же Дж. Беркли). </w:t>
      </w:r>
    </w:p>
    <w:p w:rsidR="009C025B" w:rsidRPr="00D657C8" w:rsidRDefault="009C025B" w:rsidP="009C025B">
      <w:pPr>
        <w:pStyle w:val="a3"/>
        <w:spacing w:before="0" w:beforeAutospacing="0" w:after="0" w:afterAutospacing="0"/>
        <w:ind w:left="0" w:right="0" w:firstLine="709"/>
      </w:pPr>
      <w:r w:rsidRPr="00D657C8">
        <w:t>Тем не менее, субъективный идеализм концентрирует внимание на ряде острых и трудных вопросов проблемы сознания. Они касаются ее экзистенциалистских аспектов, уникальности и относительной закрытости субъективного мира личности, особенностей познания собственной субъективной реальности ("непосредственно данного"), о</w:t>
      </w:r>
      <w:r>
        <w:t>тчетов от первого лица и перехо</w:t>
      </w:r>
      <w:r w:rsidRPr="00D657C8">
        <w:t xml:space="preserve">да к утверждениям, имеющим интерсубъективный статус, способов познания "другого сознания", подлинных переживаний, намерений мыслей другого человека. Сюда же относится злободневный вопрос о "квалиа", который ши-роко обсуждается в современной аналитической философии, имеет давнюю традицию, связанную с истолкованиями природы первичных и вторичных качеств. Возникающие здесь эпистемологические трудности, несмотря на многочисленные концептуальные попытки </w:t>
      </w:r>
      <w:r>
        <w:t>их преодоления, до сих пор оста</w:t>
      </w:r>
      <w:r w:rsidRPr="00D657C8">
        <w:t xml:space="preserve">ются в силе. Это же допустимо утверждать и о современных концептуальных подходах к теме "другого сознания". </w:t>
      </w:r>
    </w:p>
    <w:p w:rsidR="009C025B" w:rsidRPr="00D657C8" w:rsidRDefault="009C025B" w:rsidP="009C025B">
      <w:pPr>
        <w:pStyle w:val="a3"/>
        <w:spacing w:before="0" w:beforeAutospacing="0" w:after="0" w:afterAutospacing="0"/>
        <w:ind w:left="0" w:right="0" w:firstLine="709"/>
      </w:pPr>
      <w:r w:rsidRPr="00D657C8">
        <w:t xml:space="preserve">2.4. Материализм. Мир материален, материя есть единственная вечная и всеобъемлющая объективная реальность. Сознание же - свойство высокоорганизованной материи. </w:t>
      </w:r>
    </w:p>
    <w:p w:rsidR="009C025B" w:rsidRPr="00D657C8" w:rsidRDefault="009C025B" w:rsidP="009C025B">
      <w:pPr>
        <w:pStyle w:val="a3"/>
        <w:spacing w:before="0" w:beforeAutospacing="0" w:after="0" w:afterAutospacing="0"/>
        <w:ind w:left="0" w:right="0" w:firstLine="709"/>
      </w:pPr>
      <w:r w:rsidRPr="00D657C8">
        <w:t>Исходный постулат материализма также носит метафизический характер. Он противополагается постулату объективного идеализма. Но здесь существует некоторая неопределенность (присущ</w:t>
      </w:r>
      <w:r>
        <w:t>ая, кстати, и постулатам дуализ</w:t>
      </w:r>
      <w:r w:rsidRPr="00D657C8">
        <w:t>ма). Она связана с тем, что согласно объективному идеализму сознание (дух) тоже определяется как всеобъемлющая объективная реальность. Требуется различение, без которого как раз и возникает неопределенность. Это различение во многом интуитивно, опирается на</w:t>
      </w:r>
      <w:r>
        <w:t xml:space="preserve"> обыденное знание (как в извест</w:t>
      </w:r>
      <w:r w:rsidRPr="00D657C8">
        <w:t xml:space="preserve">ном примере: одно дело, серебряный талер в руках, другое - только в ваших мыслях). "Материальное" связывается с вещественным, физическим, пространственным (внешним предметом, лучом света, звуком и т.п.), а "Духовное" - с бестелесным, невесомым "содержанием", подобным нашей мысли, но только отделенной от людей и возведенной в Абсолют. Согласитесь, что трудно придумать, представить какое-либо основание для указанного различения, не ссылаясь на подобные хорошо знакомые нам реалии. Получается, что различение между "Абсолютным Духом" и "Абсолютной Материей" так или иначе коренится в нашем обыденном опыте. </w:t>
      </w:r>
    </w:p>
    <w:p w:rsidR="009C025B" w:rsidRPr="00D657C8" w:rsidRDefault="009C025B" w:rsidP="009C025B">
      <w:pPr>
        <w:pStyle w:val="a3"/>
        <w:spacing w:before="0" w:beforeAutospacing="0" w:after="0" w:afterAutospacing="0"/>
        <w:ind w:left="0" w:right="0" w:firstLine="709"/>
      </w:pPr>
      <w:r w:rsidRPr="00D657C8">
        <w:t>Указанная неопределенность в постулате материализма ве</w:t>
      </w:r>
      <w:r>
        <w:t>сьма сущест</w:t>
      </w:r>
      <w:r w:rsidRPr="00D657C8">
        <w:t xml:space="preserve">венна. Если учесть, что объективный идеализм способен интерпретировать внешние предметы и все физические явления в качестве "инобытия Духа", то тогда возникает сомнение в альтернативности так называемого основного вопроса философии: "Что первично? Материя или сознание?". Можно, конечно, оставить в стороне эту формулировку Ф. Энгельса, которая почиталась краеугольным камнем в советской философии. Но от этого нам не станет легче. </w:t>
      </w:r>
    </w:p>
    <w:p w:rsidR="009C025B" w:rsidRPr="00D657C8" w:rsidRDefault="009C025B" w:rsidP="009C025B">
      <w:pPr>
        <w:pStyle w:val="a3"/>
        <w:spacing w:before="0" w:beforeAutospacing="0" w:after="0" w:afterAutospacing="0"/>
        <w:ind w:left="0" w:right="0" w:firstLine="709"/>
      </w:pPr>
      <w:r w:rsidRPr="00D657C8">
        <w:t xml:space="preserve">Материалистов может в какой-то мере утешать то, что подобные и не меньшие неопределенности присущи и постулатам остальных классических философских направлений. Это обстоятельство отражает ограниченность человеческого разума, проблематичность наших философских миропостроений. Отсюда, собственно, и неизбежность метафизических утверждений, представляющих компенсаторный механизм нашего теоретического мышления перед лицом бесконечности. </w:t>
      </w:r>
    </w:p>
    <w:p w:rsidR="009C025B" w:rsidRPr="00D657C8" w:rsidRDefault="009C025B" w:rsidP="009C025B">
      <w:pPr>
        <w:pStyle w:val="a3"/>
        <w:spacing w:before="0" w:beforeAutospacing="0" w:after="0" w:afterAutospacing="0"/>
        <w:ind w:left="0" w:right="0" w:firstLine="709"/>
      </w:pPr>
      <w:r w:rsidRPr="00D657C8">
        <w:t xml:space="preserve">Указанную неопределенность пытаются снять, добавляя, что материальные объекты существуют вне сознания и независимо от него. Тем самым подчеркивают, что материя представляет собой объективную реальность, отличную от сознания, что последнее не является объективной реальностью и должно полагаться, следовательно, в качестве субъективной реальности. Такой оборот мысли дает определенные основания для противостояния объективному идеализму, для материалистического осмысления </w:t>
      </w:r>
      <w:r w:rsidRPr="00D657C8">
        <w:lastRenderedPageBreak/>
        <w:t xml:space="preserve">сознания. Однако объяснение сознания остается самой трудной теоретической задачей для материалистической философии. Сознание определяется как продукт развития материи, что весьма логично, находит научные подтверждения. Но как оно связано с материей, если оно не может быть названо объективной реальностью? Здесь стоит дилемма: 1) либо сознание все же определяется как материальный процесс, и тогда оно утрачивает свою специфику, качество субъективной реальности; 2) либо оно сохраняет это качество, и тогда его трудно соединить с материальными процессами. </w:t>
      </w:r>
    </w:p>
    <w:p w:rsidR="009C025B" w:rsidRPr="00D657C8" w:rsidRDefault="009C025B" w:rsidP="009C025B">
      <w:pPr>
        <w:pStyle w:val="a3"/>
        <w:spacing w:before="0" w:beforeAutospacing="0" w:after="0" w:afterAutospacing="0"/>
        <w:ind w:left="0" w:right="0" w:firstLine="709"/>
      </w:pPr>
      <w:r w:rsidRPr="00D657C8">
        <w:t xml:space="preserve">Как известно, ясную и последовательную позицию в истории философии занимали те, кто шел по первому пути, особенно представители так называемого вульгарного материализма ("мозг выделяет мысль, как печень желчь"). Примерно со средины прошлого века подобная линия проводилась в англоязычной философии под флагом физикалистского редукционизма ("теория тождества ментального и физического", "элиминативный материализм" и др.). </w:t>
      </w:r>
    </w:p>
    <w:p w:rsidR="009C025B" w:rsidRPr="00D657C8" w:rsidRDefault="009C025B" w:rsidP="009C025B">
      <w:pPr>
        <w:pStyle w:val="a3"/>
        <w:spacing w:before="0" w:beforeAutospacing="0" w:after="0" w:afterAutospacing="0"/>
        <w:ind w:left="0" w:right="0" w:firstLine="709"/>
      </w:pPr>
      <w:r w:rsidRPr="00D657C8">
        <w:t xml:space="preserve">Второй путь всегда был чреват противоречиями и парадоксами (сознание как "нематериальное свойство материального"). Те философы, которые шли по этому пути, стремились в большинстве своем вынести за скобки традиционные метафизические постулаты и ограничиться метанаучными посылками (например, подменяли категорию материи понятием "физического", что неприемлемо, ибо понятие объективной реальности заведомо шире понятия физического). Это типично для разработки проблемы сознания в рамках аналитической философии. Отсюда некорректные отрицания материализма теми, кто критически относится к радикальному физикализму ( Ст. Прист, Дж. Сёрл и др.) </w:t>
      </w:r>
    </w:p>
    <w:p w:rsidR="009C025B" w:rsidRPr="00D657C8" w:rsidRDefault="009C025B" w:rsidP="009C025B">
      <w:pPr>
        <w:pStyle w:val="a3"/>
        <w:spacing w:before="0" w:beforeAutospacing="0" w:after="0" w:afterAutospacing="0"/>
        <w:ind w:left="0" w:right="0" w:firstLine="709"/>
      </w:pPr>
      <w:r w:rsidRPr="00D657C8">
        <w:t>Особо следует отметить концепцию эмерджентистского материализма, наиболее обстоятельно развитую Дж. Марголисом, который мыслил так же в русле аналитической традиции, но стреми</w:t>
      </w:r>
      <w:r>
        <w:t>лся к объяснению проблемы созна</w:t>
      </w:r>
      <w:r w:rsidRPr="00D657C8">
        <w:t xml:space="preserve">ния с учетом классических метафизических посылок. С этой позиции сознание рассматривается как эмерджентное свойство высокоорганизованных материальных процессов. Она получила поддержку и развитие со стороны ряда крупных философов и естествоиспытателей, которые отвергали как дуалистические, так и редукционистские подходы к проблеме сознания </w:t>
      </w:r>
    </w:p>
    <w:p w:rsidR="009C025B" w:rsidRPr="00D657C8" w:rsidRDefault="009C025B" w:rsidP="009C025B">
      <w:pPr>
        <w:pStyle w:val="a3"/>
        <w:spacing w:before="0" w:beforeAutospacing="0" w:after="0" w:afterAutospacing="0"/>
        <w:ind w:left="0" w:right="0" w:firstLine="709"/>
      </w:pPr>
      <w:r w:rsidRPr="00D657C8">
        <w:t xml:space="preserve">Я остановился сравнительно подробно на классических подходах к проблеме сознания и их метафизических предпосылках в связи с тем, что сейчас при обсуждении этой проблемы стало модно их принижать и даже третировать. Метафизические предпосылки с порога отвергают многие философы постмодернистской направленности и неопрагматизма; подобная тенденция в последнее время прослеживается и в нашей литературе. Однако все эти "продвинутые" интеллектуалы, к удивлению, не замечают, что в своих отрицаниях метафизических предпосылок и в своих теоретических утверждениях они неявно, а иногда и вполне явно, опираются на "свои собственные" метафизические посылки . Последние неискоренимы; несмотря на все их недостатки, отмеченные выше. Они всегда в той или иной форме и степени присущи теоретическому знанию. </w:t>
      </w:r>
    </w:p>
    <w:p w:rsidR="009C025B" w:rsidRPr="00D657C8" w:rsidRDefault="009C025B" w:rsidP="009C025B">
      <w:pPr>
        <w:pStyle w:val="a3"/>
        <w:spacing w:before="0" w:beforeAutospacing="0" w:after="0" w:afterAutospacing="0"/>
        <w:ind w:left="0" w:right="0" w:firstLine="709"/>
      </w:pPr>
      <w:r w:rsidRPr="00D657C8">
        <w:t xml:space="preserve">Поэтому классические философские направления сохраняют свое значение. И наиболее приемлемым из них мне представляется именно материалистическая мировоззренческая позиция (приверженцем которой я всегда был и остаюсь). Эта позиция, по моему убеждению, получает наибольшую поддержку со стороны науки (эволюционная теория происхождения психики и сознания, успехи генетики, опыт психологии и медицины и т.д.), исторического опыта, здравого смысла, практической деятельности, личного опыта (моего и хорошо знакомых мне людей). Другими словами, материалистическая позиция, несмотря на уязвимость ее метафизического постулата, имеет лучшие теоретические и эмпирические подтверждения, лучше согласуется с человеческим опытом, более эффективно противостоит химерам разума, субъективистскому своеволию, иррационализму и абсурду в человеческой жизни. Материалистическая философия способна успешно выполнять функции терапии духа, склонного к шизоидным, параноидным и невротическим поползновениям. Мировоззрение материалистического характера обязывает к высокой ответственности, требует мужества </w:t>
      </w:r>
      <w:r w:rsidRPr="00D657C8">
        <w:lastRenderedPageBreak/>
        <w:t>духа, сохранения самостоятельности и достоинства личности, так как не существует никакого сверхличного разума и никакой сверхличной воли. Мы предоставлены самим себе и достойны той жизни и того будущего, которые вершим собственными руками. В конечном итоге будущее зависит от нашего сознания, ибо оно совершает выбор, ставит цели, направляет преобразующую деятельность человека. Если мы не сумеем существенно изменить наше сознание, судьба земной цивилизации плачевна.</w:t>
      </w:r>
    </w:p>
    <w:p w:rsidR="009C025B" w:rsidRPr="00D657C8" w:rsidRDefault="009C025B" w:rsidP="009C025B">
      <w:pPr>
        <w:pStyle w:val="a3"/>
        <w:spacing w:before="0" w:beforeAutospacing="0" w:after="0" w:afterAutospacing="0"/>
        <w:ind w:left="0" w:right="0" w:firstLine="0"/>
        <w:jc w:val="center"/>
      </w:pPr>
    </w:p>
    <w:p w:rsidR="009C025B" w:rsidRPr="00D657C8" w:rsidRDefault="009C025B" w:rsidP="009C025B">
      <w:pPr>
        <w:pStyle w:val="a3"/>
        <w:spacing w:before="0" w:beforeAutospacing="0" w:after="0" w:afterAutospacing="0"/>
        <w:ind w:left="0" w:right="0" w:firstLine="0"/>
        <w:jc w:val="center"/>
        <w:rPr>
          <w:b/>
          <w:bCs/>
        </w:rPr>
      </w:pPr>
      <w:r w:rsidRPr="00D657C8">
        <w:rPr>
          <w:b/>
          <w:bCs/>
          <w:i/>
        </w:rPr>
        <w:t>Юлина Н.С.</w:t>
      </w:r>
      <w:r w:rsidRPr="00D657C8">
        <w:rPr>
          <w:b/>
          <w:bCs/>
        </w:rPr>
        <w:t xml:space="preserve"> Тайна сознания: альтернативные стратегии исследования</w:t>
      </w:r>
    </w:p>
    <w:p w:rsidR="009C025B" w:rsidRDefault="009C025B" w:rsidP="009C025B">
      <w:pPr>
        <w:pStyle w:val="a3"/>
        <w:spacing w:before="0" w:beforeAutospacing="0" w:after="0" w:afterAutospacing="0"/>
        <w:ind w:left="0" w:right="0" w:firstLine="0"/>
        <w:jc w:val="center"/>
      </w:pPr>
      <w:r w:rsidRPr="00D657C8">
        <w:t>Ч. 1 // Вопросы философии 2004. № 10. С. 125–1</w:t>
      </w:r>
      <w:r>
        <w:t>35.</w:t>
      </w:r>
    </w:p>
    <w:p w:rsidR="009C025B" w:rsidRPr="00D657C8" w:rsidRDefault="009C025B" w:rsidP="009C025B">
      <w:pPr>
        <w:pStyle w:val="a3"/>
        <w:spacing w:before="0" w:beforeAutospacing="0" w:after="0" w:afterAutospacing="0"/>
        <w:ind w:left="0" w:right="0" w:firstLine="0"/>
        <w:jc w:val="center"/>
      </w:pPr>
      <w:r w:rsidRPr="00D657C8">
        <w:t>Ч. 2 // Вопросы философии 2004. № 11. С. 150–164.</w:t>
      </w:r>
    </w:p>
    <w:p w:rsidR="009C025B" w:rsidRPr="00D657C8" w:rsidRDefault="009C025B" w:rsidP="009C025B">
      <w:pPr>
        <w:pStyle w:val="a3"/>
        <w:spacing w:before="0" w:beforeAutospacing="0" w:after="0" w:afterAutospacing="0"/>
        <w:ind w:left="0" w:right="0" w:firstLine="0"/>
        <w:jc w:val="center"/>
        <w:rPr>
          <w:b/>
          <w:bCs/>
        </w:rPr>
      </w:pPr>
    </w:p>
    <w:p w:rsidR="009C025B" w:rsidRPr="00D657C8" w:rsidRDefault="009C025B" w:rsidP="009C025B">
      <w:pPr>
        <w:pStyle w:val="a3"/>
        <w:spacing w:before="0" w:beforeAutospacing="0" w:after="0" w:afterAutospacing="0"/>
        <w:ind w:left="0" w:right="0" w:firstLine="709"/>
        <w:rPr>
          <w:b/>
          <w:bCs/>
        </w:rPr>
      </w:pPr>
      <w:r w:rsidRPr="00D657C8">
        <w:rPr>
          <w:b/>
          <w:bCs/>
        </w:rPr>
        <w:t xml:space="preserve">Материя и сознание: есть ли связь между их загадками? </w:t>
      </w:r>
    </w:p>
    <w:p w:rsidR="009C025B" w:rsidRPr="00D657C8" w:rsidRDefault="009C025B" w:rsidP="009C025B">
      <w:pPr>
        <w:pStyle w:val="a3"/>
        <w:spacing w:before="0" w:beforeAutospacing="0" w:after="0" w:afterAutospacing="0"/>
        <w:ind w:left="0" w:right="0" w:firstLine="709"/>
      </w:pPr>
      <w:r w:rsidRPr="00D657C8">
        <w:t xml:space="preserve">Среди философов и когнитивных ученых распространено мнение, что разгадка тайны сознания придет вместе с революцией в физике, в частности квантовой механике. Сегодня в физике не меньше загадок, чем в философии сознания. Несмотря на успешность практических предсказаний на основе квантовой механики, у ученых нет консенсуса по вопросу о том, почему видимый нами мир (мир фолк-физики) таков, какое он есть. Когда имеются две грандиозные тайны, возникает подозрение о наличии у них общего источника (М. Локвуд, Р. Пенроуз, Д. Бом и др.). По мнению Пенроуза, например, ключом к пониманию сознания может стать теория, которая примирит квантовую теорию с теорией относительности. Подозрение усиливается тем фактом, что проблемы в квантовой механике тесно связаны с проблемой наблюдения, то есть отношения между опытом субъекта и остальным миром. Во всяком случае, многие склонны думать, что между квантовой механикой и философией сознания наличествует связь уже потому, что многие трудности и там, и здесь упираются в понимание опыта и наблюдателя (субъекта). Но есть и противоположное мнение: если сегодня квантовая механика не в состоянии пролить свет на тайну сознания, возможно, что новый философский взгляд на сознание поможет разобраться с трудностями квантовой механики. Чэлмерс, например, приписывает косвенную роль в решении всех этих вопросов предложенной им новой теории сознания, полагая, в частности, что она может смягчить 'коллапс волновой теории'. </w:t>
      </w:r>
    </w:p>
    <w:p w:rsidR="009C025B" w:rsidRPr="00D657C8" w:rsidRDefault="009C025B" w:rsidP="009C025B">
      <w:pPr>
        <w:pStyle w:val="a3"/>
        <w:spacing w:before="0" w:beforeAutospacing="0" w:after="0" w:afterAutospacing="0"/>
        <w:ind w:left="0" w:right="0" w:firstLine="709"/>
      </w:pPr>
      <w:r w:rsidRPr="00D657C8">
        <w:t xml:space="preserve">Ииформационный подход к сознанию и панпсихизм: 'It from Bit' Немало новых загадок в интерпретацию картины мира подбросили информационные теории. Понятие информации получило разноречивые толкования. В частности в рамках 'метафизики физики' были высказаны спекулятивные гипотезы об онтологии, лежащей в основе каузальной структуры пространства-времени. Одно из предположений - о фундаментальности понятия 'информация' для понимания природы Вселенной; физические свойства и законы следует рассматривать как выводимые из информационных свойств и законов. (Такой взгляд на информацию, его еще называют "it from bit", развивают Дж. Уиллер, Э. Фредкин и др.) Согласно гипотезе Фредкина, например, Вселенная является гигантским компьютером или клеточным автоматом, который реализуется в огромной структуре битов. Концепция мира как чистой информации достаточно стройная: мир в ней предстает в виде чего-то однородного, как чисто информационный поток примитивных различий и каузальных и динамических отношений между этими различиями. В этой картине нет ниши для ментальных добавок или субстанций. </w:t>
      </w:r>
    </w:p>
    <w:p w:rsidR="009C025B" w:rsidRPr="00D657C8" w:rsidRDefault="009C025B" w:rsidP="009C025B">
      <w:pPr>
        <w:pStyle w:val="a3"/>
        <w:spacing w:before="0" w:beforeAutospacing="0" w:after="0" w:afterAutospacing="0"/>
        <w:ind w:left="0" w:right="0" w:firstLine="709"/>
      </w:pPr>
      <w:r w:rsidRPr="00D657C8">
        <w:t xml:space="preserve">Информационная картина мира многими философами была встречена в штыки в первую очередь из-за отсутствия в ней места для сознания и феноменального. Не все разделяют такой негативизм. Чэлмерс, например, считает, что информационные теории вполне сочетаются с ментализмом. Он выдвинул гипотезу, что в основе информационных пространств, о которых говорит физика, лежат внутренние (intrinsic) феноменальные или протофеноменальные свойства, природа которых не исчерпывается их местоположением в информационном пространстве. Физическая реализация массы и энергии сопровождается </w:t>
      </w:r>
      <w:r w:rsidRPr="00D657C8">
        <w:lastRenderedPageBreak/>
        <w:t xml:space="preserve">реализацией феноменального или протофеноменального свойства. Внутренние аспекты информационных состояний являются феноменальными, внешние - физическими. Поэтому описание сознательного опыта на феноменальном языке есть информация изнутри, а физическое его описание есть информация извне. Сам Чэлмерс называет такого рода oнтологию двухаспектной онтологией или вариантом панпсихизма. Неудачи прежних (и нынешних) прямолинейно идеалистических, материалистических или дуалистических позиций, по его мнению, делают панпсихизм единственно перспективной стратегией3. </w:t>
      </w:r>
    </w:p>
    <w:p w:rsidR="009C025B" w:rsidRPr="00D657C8" w:rsidRDefault="009C025B" w:rsidP="009C025B">
      <w:pPr>
        <w:pStyle w:val="a3"/>
        <w:spacing w:before="0" w:beforeAutospacing="0" w:after="0" w:afterAutospacing="0"/>
        <w:ind w:left="0" w:right="0" w:firstLine="709"/>
      </w:pPr>
      <w:r w:rsidRPr="00D657C8">
        <w:t xml:space="preserve">Проблема 'лейблов': материализм, физикализм, натурализм, дуализм, агностицизм </w:t>
      </w:r>
    </w:p>
    <w:p w:rsidR="009C025B" w:rsidRPr="00D657C8" w:rsidRDefault="009C025B" w:rsidP="009C025B">
      <w:pPr>
        <w:pStyle w:val="a3"/>
        <w:spacing w:before="0" w:beforeAutospacing="0" w:after="0" w:afterAutospacing="0"/>
        <w:ind w:left="0" w:right="0" w:firstLine="709"/>
      </w:pPr>
      <w:r w:rsidRPr="00D657C8">
        <w:t xml:space="preserve">Альтернативные толкования сознания существенно размыли (и запутали) не только относящиеся к этому феномену понятия, но и понятия, относящиеся направленческой идентификации теорий. Привычные термины 'материализм', 'физикализм', 'натурализм', 'панпсихизм', 'монизм', 'дуализм' по-своему толкуются разными авторами. Это и понятно: когда во главу угла поставлено решение проблемы и приведение убедительных аргументов, жесткая привязанность к определенному 'из-му' (или школе) не имеет особого значения. </w:t>
      </w:r>
    </w:p>
    <w:p w:rsidR="009C025B" w:rsidRPr="00D657C8" w:rsidRDefault="009C025B" w:rsidP="009C025B">
      <w:pPr>
        <w:pStyle w:val="a3"/>
        <w:spacing w:before="0" w:beforeAutospacing="0" w:after="0" w:afterAutospacing="0"/>
        <w:ind w:left="0" w:right="0" w:firstLine="709"/>
      </w:pPr>
      <w:r w:rsidRPr="00D657C8">
        <w:t xml:space="preserve">Возьмем, например, термины 'материализм' и 'физикализм'. Временами первое слово используется как синоним второго, а 'физическое' понимается как синоним 'материального'. Термин 'материализм' имеет то неудобство, что предполагает теорию, согласно которой все на свете является материальным; согласно же физике, существует множество такого в мире (силы, волны, поля и т. д.), которые не являются таковыми. Поэтому более предпочтительным является термин 'физикализм'. Однако и он толкуется весьма свободно. Обычно ограничиваются тем, что, во-первых, приписывают физике онтологический авторитет - физика выступает авторитетом относительно того, что есть в мире, а ее законы предполагаются истинными по отношению ко всем объектам в пространстве и времени; во-вторых, приписывают физике эпистемологический авторитет: это стандарт получения адекватного знания о мире. </w:t>
      </w:r>
    </w:p>
    <w:p w:rsidR="009C025B" w:rsidRPr="00D657C8" w:rsidRDefault="009C025B" w:rsidP="009C025B">
      <w:pPr>
        <w:pStyle w:val="a3"/>
        <w:spacing w:before="0" w:beforeAutospacing="0" w:after="0" w:afterAutospacing="0"/>
        <w:ind w:left="0" w:right="0" w:firstLine="709"/>
      </w:pPr>
      <w:r w:rsidRPr="00D657C8">
        <w:t xml:space="preserve">В таком понимании смысл 'физикализма' далек от ясности. Понимается ли под физикализмом 'каузальная закрытость1 физического мира, то есть положение, что все, о чем может быть сказано как о существующем, может быть только физическим и подчиняться законам физики? Или физическая система, говоря словами Поппера, 'открыта' для непредсказуемых индетерминистских, эмерджентных свойств? Адекватен ли язык физики для описания фактов, изучаемых в биологических и социальных дисциплинах, использующих другие языки, не говоря уже о психологии? Немаловажен и такой вопрос: ориентируется ли физикализм на физику наших дней или имеется в виду будущая - идеальная - физика? И в том, и в другом случае много неясностей. Если имеется в виду первое, то это неверно. Если же имеется в виду второе, то никто не знает, каким станет содержание будущей идеальной физики; Поп-пер, например, не исключал, что там появятся какие-то принципиально новые законы. Во всяком случае, утверждать, что в физике будущего не образуется законное пространство для ментального и феноменального или не будут открыты психофизические законы, вряд ли осмотрительно. Большинство нынешних физикалистов поступают проще: возможно, для объяснения некоторых феноменов в физику потребуется ввести нередуцируемые 'духи', но они будут физическими по определению. Но ни сейчас, ни и в будущем у нас не будет иного, кроме физики, стандарта, в соответствии с которым можно будет адекватно отвечать на вопрос о том, что есть в мире. </w:t>
      </w:r>
    </w:p>
    <w:p w:rsidR="009C025B" w:rsidRPr="00D657C8" w:rsidRDefault="009C025B" w:rsidP="009C025B">
      <w:pPr>
        <w:pStyle w:val="a3"/>
        <w:spacing w:before="0" w:beforeAutospacing="0" w:after="0" w:afterAutospacing="0"/>
        <w:ind w:left="0" w:right="0" w:firstLine="709"/>
      </w:pPr>
      <w:r w:rsidRPr="00D657C8">
        <w:t xml:space="preserve">Занимающиеся сознанием философы сегодня предпочитают выступать под зонтиком 'натурализма'. Имеет значение, конечно, то, что 'натурализм' - это давняя, тесно связанная с дарвинизмом, традиция англоязычной мысли (американскую культуру часто называют 'дарвиновской культурой'). В общей форме натурализм означает, что природа есть все, ничего сверхъестественного не существует. Его преимущество состоит в том, что понятие 'природа' не требует четкого ответа относительно физики мира. Признавая </w:t>
      </w:r>
      <w:r w:rsidRPr="00D657C8">
        <w:lastRenderedPageBreak/>
        <w:t xml:space="preserve">эпистемологический авторитет науки, натурализм в то же время лишен эксцессов редукционизма и сциентизма. Отгораживаясь от моралистического и ценностного взгляда на мир, он позволяет включать человека с его сознанием, моральностью и ответственностью в свои теоретические схемы (яркий пример тому социобиология). И все же исследователя, который захочет найти однозначное, устоявшееся определение этого термина, ждет разочарование. Неясность понятия 'натурализм' сказывается на самоидентификации позиций тех или иных авторов, Деннет называет себя и материалистом, и физикалистом, и натуралистом. Серль дистанцируется от материалистов и причисляет себя к 'биологическим натуралистам', хотя критики без труда показали возможность отнесения его позиции и к 'материализму', и 'дуализму'. Для понимания смысла натурализма той или иной теории лучше всего, во-первых, посмотреть на объекты его опровержения. Сегодня это, с одной стороны, картезианский субстанциалистский дуализм и трансцендентализм, с другой стороны, радикальный физикализм и материализм с их тенденцией к элиминации ментального, субъективного, личностного. Во-вторых, посмотреть, на какой образ науки ориентируется та или иная натуралистическая теория. Рисуемая философами метафизическая картина мира зависит не только от характера полученного ими философского образования и особенностей их воображения, но и от научных областей, которые стали их смежными полями исследования. Правда, сегодня идентифицировать образ науки сложнее, нежели полвека назад. Лидирующие дисциплины - физика и биология - 'повязаны' новыми областями знания: информационной теорией, науками об искусственном интеллекте и др. Образ науки стал менее узнаваем и трудно просматривается в философских теориях. </w:t>
      </w:r>
    </w:p>
    <w:p w:rsidR="009C025B" w:rsidRPr="00D657C8" w:rsidRDefault="009C025B" w:rsidP="009C025B">
      <w:pPr>
        <w:pStyle w:val="a3"/>
        <w:spacing w:before="0" w:beforeAutospacing="0" w:after="0" w:afterAutospacing="0"/>
        <w:ind w:left="0" w:right="0" w:firstLine="709"/>
      </w:pPr>
      <w:r w:rsidRPr="00D657C8">
        <w:t xml:space="preserve">Не меньше неясностей у термина 'дуализм'. Существует множество дуализмов: дуализм свойств, психофизический дуализм, дуализм физической и ментальной каузации, дуалистический интеракционизм, эпифеноменализм и др. Авторов, открыто объявляющих себя 'дуалистами', или являющихся скрытыми дуалистами, объединяет по сути две вещи: во-первых, критика монизма в его радикальной физикалист-ской форме (панобъективизм и редукционизм), и, во-вторых, стремление дистанцироваться от картезианского субстанциализма и трансцендентализма. Их цель состоит в нахождении правдоподобной концепции мира, согласующей сознание, чувствительность, феноменальность, моральность с природой, физическим миром и наукой. Поэтому в последнее время получили хождение такие гибридные 'лейблы', как 'картезианский материализм' и 'натуралистический дуализм'. </w:t>
      </w:r>
    </w:p>
    <w:p w:rsidR="009C025B" w:rsidRPr="00D657C8" w:rsidRDefault="009C025B" w:rsidP="009C025B">
      <w:pPr>
        <w:pStyle w:val="a3"/>
        <w:spacing w:before="0" w:beforeAutospacing="0" w:after="0" w:afterAutospacing="0"/>
        <w:ind w:left="0" w:right="0" w:firstLine="709"/>
      </w:pPr>
      <w:r w:rsidRPr="00D657C8">
        <w:t xml:space="preserve">Дуализм может быть 'слабым' и 'сильным'. Все зависит от того, рассматривается ли сознание как закономерно возникающее из физической материи свойство, или как онтологическая компонента, независимая от физической материи. 'Слабый' вариант типичен для различного рода эмерджентистских концепций, представляющих сознание в виде качественной, нередуцируемой инновации эволюционного развития. (К. Поппер, Дж. Экклз, Дж. Серль, Дж. Ким и другие. Эмерджентистскую концепцию сознания Д.И. Дубровского и защищаемую им идею 'субъективной реальности' тоже можно отнести к 'слабому' варианту дуализма.) 'Сильный' вариант дуализма -это, конечно, декартовское разделение мира на res ехtensа и res cogitans, Сегодня главным защитником 'сильного дуализма' ('дуализма свойств') является Чэлмерс. Согласно его концепции, сознание (и феноменальное) является дополнением физической картины мира, которое непредсказуемо на основе совокупности законосообразных физических фактов. Все это, разумеется, спекулятивные предположения. </w:t>
      </w:r>
    </w:p>
    <w:p w:rsidR="009C025B" w:rsidRPr="00D657C8" w:rsidRDefault="009C025B" w:rsidP="009C025B">
      <w:pPr>
        <w:pStyle w:val="a3"/>
        <w:spacing w:before="0" w:beforeAutospacing="0" w:after="0" w:afterAutospacing="0"/>
        <w:ind w:left="0" w:right="0" w:firstLine="709"/>
      </w:pPr>
      <w:r w:rsidRPr="00D657C8">
        <w:t xml:space="preserve">'Когнитивная закрытость' сознания </w:t>
      </w:r>
    </w:p>
    <w:p w:rsidR="009C025B" w:rsidRPr="00D657C8" w:rsidRDefault="009C025B" w:rsidP="009C025B">
      <w:pPr>
        <w:pStyle w:val="a3"/>
        <w:spacing w:before="0" w:beforeAutospacing="0" w:after="0" w:afterAutospacing="0"/>
        <w:ind w:left="0" w:right="0" w:firstLine="709"/>
      </w:pPr>
      <w:r w:rsidRPr="00D657C8">
        <w:t xml:space="preserve">У извечной темы агностицизма тоже появились новые оттенки. Вспомним, что для Декарта проблема сознания ('духа') не была 'закрытой'. Он считал ее рядовой, подвластной рациональному объяснению (на основе детального изучения механизмов мозга). После Канта стали говорить о гносеологических ограничениях ее анализа. В современной философии некоторые авторы заговорили о биологической 'закрытости' феномена </w:t>
      </w:r>
      <w:r w:rsidRPr="00D657C8">
        <w:lastRenderedPageBreak/>
        <w:t xml:space="preserve">сознания. Возможно, говорят они, тема сознания находится за пределами человеческого понимания подобно тому, как тема полета закрыта для черепахи, а тема саморефлексии для обезьяны. Такую мысль когда-то высказал Хомский. В последнее время тему 'когнитивной закрытости' развивает МакГинн. Сознание, говорит он, скорее всего, представляет собой некую непространственную 'скрытую структуру' - terra incognitа, - находящуюся вне физиологии и феноменологии, и в то же время осуществляющую соединение этих уровней. В силу генетических пределов homo sapiens, природу этой структуры вряд ли можно раскрыть. Данное предположение не следует толковать как отступление от натурализма, поскольку местоположением скрытой структуры является мозг, относящийся к естественному порядку, подобно тому, как электромагнитные волны, например, относятся к свойствам физического мира, а не к мистической реальности. </w:t>
      </w:r>
    </w:p>
    <w:p w:rsidR="009C025B" w:rsidRPr="00D657C8" w:rsidRDefault="009C025B" w:rsidP="009C025B">
      <w:pPr>
        <w:pStyle w:val="a3"/>
        <w:spacing w:before="0" w:beforeAutospacing="0" w:after="0" w:afterAutospacing="0"/>
        <w:ind w:left="0" w:right="0" w:firstLine="709"/>
      </w:pPr>
      <w:r w:rsidRPr="00D657C8">
        <w:t xml:space="preserve">Объективизм: методологический монизм или методологический дуализм? </w:t>
      </w:r>
    </w:p>
    <w:p w:rsidR="009C025B" w:rsidRPr="00D657C8" w:rsidRDefault="009C025B" w:rsidP="009C025B">
      <w:pPr>
        <w:pStyle w:val="a3"/>
        <w:spacing w:before="0" w:beforeAutospacing="0" w:after="0" w:afterAutospacing="0"/>
        <w:ind w:left="0" w:right="0" w:firstLine="709"/>
      </w:pPr>
      <w:r w:rsidRPr="00D657C8">
        <w:t xml:space="preserve">Одним из критических является эпистемологический вопрос: что значит объективно описывать процессы сознания. На этот счет существуют, по меньшей мере, две основные стратегии, которые можно назвать методологическим монизмом (фи-зикалистским панобъективизмом) и методологическим дуализмом (объективизмом с ограничениями в отношении субъективности), Напомним, что спор об их преимуществах имеет давнюю историю. В англоязычной философии глашатаем панобъек-тивизма был, конечно. У. Куайн. Однако не все физикалисты были столь уверены в непререкаемости панобъективистской парадигмы в объяснении субъективности и личностного. Например, У. Селларс говорил о 'трагизме научного образа мира', не могущего в своих объяснительных схемах охватить личностное отношение человека к миру. Были и другие сциентистски и натуралистически мыслящие философы, высказывавшиеся за умеренный объективизм. В последние десятилетия голоса в пользу 'реабилитации' или 'нового открытия сознания' на основе нового понимания объективизма высказывают такие авторитетные философы, как Д. Серль, К. МакГинн, Т. Нагель, Д. Фостер, М. Локвуд, Н. Блок, С. Крипке, Р. Пенроуз, О. Фланаган, Д. Чэлмерс и др. Конечно, речь идет не о реабилитации трансцендентализма и интуиции, а о расширенном понимании объективизма, могущего включить в себя 'точку зрения от первого лица'. Однако все эти разговоры остаются в лучшем случае пожеланиями. Ибо совершенно не ясно, как можно состыковать онтологию субъективности с нынешней наукой, продолжающей работать в соответствии со сложившейся моделью объективизма, а какой станет наука будущего, никто не знает. </w:t>
      </w:r>
    </w:p>
    <w:p w:rsidR="009C025B" w:rsidRPr="00D657C8" w:rsidRDefault="009C025B" w:rsidP="009C025B">
      <w:pPr>
        <w:pStyle w:val="a3"/>
        <w:spacing w:before="0" w:beforeAutospacing="0" w:after="0" w:afterAutospacing="0"/>
        <w:ind w:left="0" w:right="0" w:firstLine="709"/>
      </w:pPr>
      <w:r w:rsidRPr="00D657C8">
        <w:t xml:space="preserve">2. Плюрализм философии сознания: прогресс или тупик? </w:t>
      </w:r>
    </w:p>
    <w:p w:rsidR="009C025B" w:rsidRPr="00D657C8" w:rsidRDefault="009C025B" w:rsidP="009C025B">
      <w:pPr>
        <w:pStyle w:val="a3"/>
        <w:spacing w:before="0" w:beforeAutospacing="0" w:after="0" w:afterAutospacing="0"/>
        <w:ind w:left="0" w:right="0" w:firstLine="709"/>
      </w:pPr>
      <w:r w:rsidRPr="00D657C8">
        <w:t xml:space="preserve">Если философия сознания сегодня представлена конфликтующими позициями, не оставляющими надежды на согласие, можно ли утверждать, что в ней нет никакого продвижения к раскрытию тайны сознания? Что она осталась такой же загадкой, какой была во времена Декарта, никакой существенной подвижки не произошло, а многочисленные 'детективы', скорее всего, топчутся на месте? (Количество публикуемой литературы - расследований - не имеет значения.) К такой оценке склоняются Т. Нагель (1974), Ф. Джексон (1982), К. МакГинн (1991). Всякое объяснение, говорят они, представляет собой редукцию, сведение к какому-то другому языку, сознание же феномен sui generis, для него нет языка изображения. Дж. Серль заметил, что можно говорить о кризисе науки и кризисе рациональности, коли с их помощью невозможно объяснить сознание. </w:t>
      </w:r>
    </w:p>
    <w:p w:rsidR="009C025B" w:rsidRPr="00D657C8" w:rsidRDefault="009C025B" w:rsidP="009C025B">
      <w:pPr>
        <w:pStyle w:val="a3"/>
        <w:spacing w:before="0" w:beforeAutospacing="0" w:after="0" w:afterAutospacing="0"/>
        <w:ind w:left="0" w:right="0" w:firstLine="709"/>
      </w:pPr>
      <w:r w:rsidRPr="00D657C8">
        <w:t xml:space="preserve">Не склонные к чрезмерному пессимизму авторы оценивают ситуацию с большей надеждой: в конце концов, вечная проблемность составляет сущность философской дисциплины. Нельзя не видеть, что в последние полвека произошел серьезный прорыв в понимании сознания, хотя, наверное, требуется передышка и некоторый период ожидания, когда появится новый концептуальный аппарат в философии и науке для более эффективного прояснения этого загадочного феномена. Следует все же заметить, что авторов-оптимистов, не видящих резона в переносе раскрытия тайны сознания в </w:t>
      </w:r>
      <w:r w:rsidRPr="00D657C8">
        <w:lastRenderedPageBreak/>
        <w:t xml:space="preserve">неопределенно далекое будущее, гораздо больше; они убеждены, что ее нужно постигать сегодня имеющимися в наличии средствами, в противном случае нет смысла писать работы о сознании. </w:t>
      </w:r>
    </w:p>
    <w:p w:rsidR="009C025B" w:rsidRPr="00D657C8" w:rsidRDefault="009C025B" w:rsidP="009C025B">
      <w:pPr>
        <w:pStyle w:val="a3"/>
        <w:spacing w:before="0" w:beforeAutospacing="0" w:after="0" w:afterAutospacing="0"/>
        <w:ind w:left="0" w:right="0" w:firstLine="709"/>
      </w:pPr>
      <w:r w:rsidRPr="00D657C8">
        <w:t xml:space="preserve">Как должен оценивать всю эту ситуацию историк философии, то есть наблюдатель со стороны, не участвующий в баталиях философов сознания? Как нам кажется, загадки сознания слишком велики, чтобы с ними можно покончить даже с помощью софистичной и вооруженной новейшими познавательными инструментами теории. Каждый шаг на пути к объяснению феномена осознающего себя интеллекта натыкается на слишком грандиозную тайну, можно сказать. Муsterium Tremendum, -как биологическое стыкуется с социальным, а невербальный уровень переходит на вербальный. </w:t>
      </w:r>
    </w:p>
    <w:p w:rsidR="009C025B" w:rsidRPr="00D657C8" w:rsidRDefault="009C025B" w:rsidP="009C025B">
      <w:pPr>
        <w:pStyle w:val="a3"/>
        <w:spacing w:before="0" w:beforeAutospacing="0" w:after="0" w:afterAutospacing="0"/>
        <w:ind w:left="0" w:right="0" w:firstLine="709"/>
      </w:pPr>
      <w:r w:rsidRPr="00D657C8">
        <w:t xml:space="preserve">Субъективно нам не очень нравится позиция откровенных агностиков и пессимистов, заявляющих, что нахождение ответа на вопрос 'Что такое сознание?' вне возможностей человека. Плодотворные и новаторские идеи в истории знания чаще всего возникали у оптимистов. В связи с пессимизмом и оптимизмом уместен вопрос, что значит прогресс в философии? Этот вопрос имеет два аспекта: первый - решена ли какая-либо проблема (раскрыта ли тайна сознания); второй - есть ли продвижение в решении проблемы? Историку философии, которого интересует движение философии в контексте семиотических новаций культуры и расширения ее смыслового поля, наверное, следует отрицательно ответить на первый вопрос и положительно на второй. </w:t>
      </w:r>
    </w:p>
    <w:p w:rsidR="009C025B" w:rsidRPr="00D657C8" w:rsidRDefault="009C025B" w:rsidP="009C025B">
      <w:pPr>
        <w:pStyle w:val="a3"/>
        <w:spacing w:before="0" w:beforeAutospacing="0" w:after="0" w:afterAutospacing="0"/>
        <w:ind w:left="0" w:right="0" w:firstLine="709"/>
      </w:pPr>
      <w:r w:rsidRPr="00D657C8">
        <w:t xml:space="preserve">Томас Кун говорил, что научные парадигмы различаются между собой не столько ответами, сколько вопросами. Именно в их характере в первую очередь сказываются сдвиги когнитивной культуры. Этот тезис можно применить и к философии, хотя здесь имеются свои особенности, связанные с тем, что новые вопросы в каждую последующую эпоху соотносятся с 'вечными проблемами'. Прогрессивное движение в философии (и любом виде знания) может проявляться в различных вещах, не обязательно 'решениях'. Оно происходит при проведении все более тонких дистинкций в исследуемом объекте, в результате чего в нем обнаруживаются новые аспекты. Как правило, это приводит к постановке вопросов, которые раньше никому не приходили в голову. Чем больше вопросов и оттенков вопросов, тем с более продвинутым этапом в развитии знания мы имеем дело. В итоге появляется множество подпроблем и новых понятий, а старые проблемы переформулируются с учетом новых. То есть происходит то, что Пол Фейерабенд назвал 'пролиферацией' идей. Все это находит свое выражение в новом языке (или специфическом для данной области" жаргоне), что, безусловно, следует отнести к очень важной новации. Если прогрессом культуры считать расширение смыслового поля языка и умножение семиотических средств, тогда все это означает появление в философии новых смысловых единиц, иначе говоря, расширение ее смыслового поля. Сказанное относится и к философии сознания. Проведение тонких дистинкций и формулировка множества подпроблем если и не сделали "Сознание объясненным" (так называется одна из книг Деннета), то позволили говорить о 'сознании более проясненном'. </w:t>
      </w:r>
    </w:p>
    <w:p w:rsidR="009C025B" w:rsidRPr="00D657C8" w:rsidRDefault="009C025B" w:rsidP="009C025B">
      <w:pPr>
        <w:pStyle w:val="a3"/>
        <w:spacing w:before="0" w:beforeAutospacing="0" w:after="0" w:afterAutospacing="0"/>
        <w:ind w:left="0" w:right="0" w:firstLine="709"/>
      </w:pPr>
      <w:r w:rsidRPr="00D657C8">
        <w:t xml:space="preserve">Другой важный показатель прогресса - когда и в содержании, и в форме обсуждаемых вопросов имеют место когнитивные сдвиги, которые проявляются во введении нового инструментария, позволяющего проводить более тонкую и разнообразную работу. Например, введение в арсенал философии техники логического и концептуального анализа было шагом вперед в ее когнитивной культуре. То же самое можно сказать про компьютерные метафоры и аналогии: независимо от того, как к ним относиться, они стали новыми мощными инструментами, помогающими понять 'фурнитуру и архитектуру' сознания и 'машину' его деятельности. </w:t>
      </w:r>
    </w:p>
    <w:p w:rsidR="009C025B" w:rsidRPr="00D657C8" w:rsidRDefault="009C025B" w:rsidP="009C025B">
      <w:pPr>
        <w:pStyle w:val="a3"/>
        <w:spacing w:before="0" w:beforeAutospacing="0" w:after="0" w:afterAutospacing="0"/>
        <w:ind w:left="0" w:right="0" w:firstLine="709"/>
      </w:pPr>
      <w:r w:rsidRPr="00D657C8">
        <w:t xml:space="preserve">Один из важных показателей прогресса, с нашей точки зрения, состоит в установлении более тесных контактов с наукой. Конечно, и сегодня есть немало авторов, которые, следуя установкам Витгенштейна и Райла, предпочитают оставаться только под зонтиком философии и замыкать исследование сознания концептуальным или лингвистическим анализом. Однако превалирует все же натуралистическое настроение: </w:t>
      </w:r>
      <w:r w:rsidRPr="00D657C8">
        <w:lastRenderedPageBreak/>
        <w:t xml:space="preserve">нельзя заниматься сознанием, дистанцируясь от того, что происходит в эволюционной теории, физике, нейробиологии, когнитивных науках, науках об искусственном интеллекте и др. Важно то, что у авторов, проявляющих чуткость к происходящему в науке, собственное философское пространство не суживается, скорее расширяется. Стимулами философского воображения сегодня часто выступают смелые гипотезы и открытия ученых; на их основе творятся самые 'сумасшедшие' метафизические теории. (Высказывается предположение, что XXI в. будет расцветом метафизики.) </w:t>
      </w:r>
    </w:p>
    <w:p w:rsidR="009C025B" w:rsidRPr="00D657C8" w:rsidRDefault="009C025B" w:rsidP="009C025B">
      <w:pPr>
        <w:pStyle w:val="a3"/>
        <w:spacing w:before="0" w:beforeAutospacing="0" w:after="0" w:afterAutospacing="0"/>
        <w:ind w:left="0" w:right="0" w:firstLine="709"/>
      </w:pPr>
      <w:r w:rsidRPr="00D657C8">
        <w:t xml:space="preserve">В завершение нашей краткой историко-философской зарисовки логического пространства англоязычной философии сознания мы выражаем надежду, что читатель извлек для себя не только полезную информацию, но и получил представление о динамике и драматической напряженности ее смыслового поля. Не будь напряженности, выражающейся в умножении альтернативных позиций, многие теории вообще не состоялись бы, либо состоялись в урезанном виде. Опыт конкуренции является опытом 'взросления' в том смысле, что философия сознания стала более критичной по отношению к своим собственным посылкам, методам, целям и достигнутым результатам. И, как ни парадоксально, более спекулятивной и метафизичной, чем это было полвека назад. Что касается феномена сознания, то хотя он не освободился от ореола тайны, глубины этой тайны измерены и очерчены яснее, нежели это было в прошлом. </w:t>
      </w:r>
    </w:p>
    <w:p w:rsidR="009C025B" w:rsidRDefault="009C025B"/>
    <w:p w:rsidR="009C025B" w:rsidRDefault="009C025B"/>
    <w:p w:rsidR="009C025B" w:rsidRDefault="009C025B" w:rsidP="009C025B">
      <w:pPr>
        <w:shd w:val="clear" w:color="auto" w:fill="FFFFFF"/>
        <w:jc w:val="center"/>
        <w:rPr>
          <w:b/>
        </w:rPr>
      </w:pPr>
      <w:r w:rsidRPr="00C25E5E">
        <w:rPr>
          <w:b/>
        </w:rPr>
        <w:t xml:space="preserve">ТЕКСТЫ </w:t>
      </w:r>
      <w:r>
        <w:rPr>
          <w:b/>
        </w:rPr>
        <w:t>1</w:t>
      </w:r>
      <w:r w:rsidRPr="00C25E5E">
        <w:rPr>
          <w:b/>
        </w:rPr>
        <w:t>.</w:t>
      </w:r>
      <w:r>
        <w:rPr>
          <w:b/>
        </w:rPr>
        <w:t>4</w:t>
      </w:r>
      <w:r w:rsidRPr="00C25E5E">
        <w:rPr>
          <w:b/>
        </w:rPr>
        <w:t>.</w:t>
      </w:r>
    </w:p>
    <w:p w:rsidR="009C025B" w:rsidRDefault="009C025B" w:rsidP="009C025B">
      <w:pPr>
        <w:shd w:val="clear" w:color="auto" w:fill="FFFFFF"/>
        <w:jc w:val="center"/>
      </w:pPr>
    </w:p>
    <w:p w:rsidR="009C025B" w:rsidRDefault="009C025B" w:rsidP="009C025B">
      <w:pPr>
        <w:shd w:val="clear" w:color="auto" w:fill="FFFFFF"/>
        <w:jc w:val="center"/>
        <w:rPr>
          <w:b/>
        </w:rPr>
      </w:pPr>
      <w:r w:rsidRPr="00C25E5E">
        <w:rPr>
          <w:b/>
        </w:rPr>
        <w:t>Источник: Национальная философская энциклопедия:</w:t>
      </w:r>
    </w:p>
    <w:p w:rsidR="009C025B" w:rsidRPr="005A1111" w:rsidRDefault="009C025B" w:rsidP="009C025B">
      <w:pPr>
        <w:jc w:val="center"/>
        <w:rPr>
          <w:b/>
          <w:color w:val="0000FF"/>
          <w:u w:val="single"/>
        </w:rPr>
      </w:pPr>
      <w:r w:rsidRPr="005A1111">
        <w:rPr>
          <w:b/>
          <w:color w:val="0000FF"/>
          <w:u w:val="single"/>
        </w:rPr>
        <w:t>http://www.terme.ru/dictionary/183/word/ponjatie</w:t>
      </w:r>
    </w:p>
    <w:p w:rsidR="009C025B" w:rsidRDefault="009C025B" w:rsidP="009C025B">
      <w:pPr>
        <w:ind w:firstLine="709"/>
        <w:jc w:val="both"/>
        <w:rPr>
          <w:b/>
        </w:rPr>
      </w:pPr>
    </w:p>
    <w:p w:rsidR="009C025B" w:rsidRDefault="009C025B" w:rsidP="009C025B">
      <w:pPr>
        <w:ind w:firstLine="709"/>
        <w:jc w:val="both"/>
      </w:pPr>
      <w:r w:rsidRPr="002F1492">
        <w:rPr>
          <w:b/>
        </w:rPr>
        <w:t xml:space="preserve">ПОНЯТИЕ </w:t>
      </w:r>
      <w:r>
        <w:t xml:space="preserve"> - отображение сущности предмета в человеческом мышлении; предмет при этом может трактоваться расширительно: как объект, группа объектов, отнош</w:t>
      </w:r>
      <w:r>
        <w:t>е</w:t>
      </w:r>
      <w:r>
        <w:t>ния между ними, как связи свойств, абстрагированных от объектов. П. возникает, фун</w:t>
      </w:r>
      <w:r>
        <w:t>к</w:t>
      </w:r>
      <w:r>
        <w:t>ционирует и развивается в деятельности человеческого субъекта, поэтому в П. соприсутствуют предметные, коммуникати</w:t>
      </w:r>
      <w:r>
        <w:t>в</w:t>
      </w:r>
      <w:r>
        <w:t>ные и рефлексивные аспекты деятельности. Это значит, что в П. фиксируется не только способ бытия какого-то предмета, но и его выражение в языке, в формах взаимодействия и самоотчета человеческих индивидов. Развитие П. с</w:t>
      </w:r>
      <w:r>
        <w:t>о</w:t>
      </w:r>
      <w:r>
        <w:t>пряжено не только с изменением предметов в мышлении, но и с модификациями социал</w:t>
      </w:r>
      <w:r>
        <w:t>ь</w:t>
      </w:r>
      <w:r>
        <w:t xml:space="preserve">ных форм, позиций и установок поведения людей. </w:t>
      </w:r>
    </w:p>
    <w:p w:rsidR="009C025B" w:rsidRDefault="009C025B" w:rsidP="009C025B">
      <w:pPr>
        <w:ind w:firstLine="709"/>
        <w:jc w:val="both"/>
      </w:pPr>
      <w:r>
        <w:t>Философия традиционно занималась логическими трактовками П., его характеристиками как мыслительной и познавательной формы. В этом плане истолкования П. св</w:t>
      </w:r>
      <w:r>
        <w:t>я</w:t>
      </w:r>
      <w:r>
        <w:t>заны с процедурами обобщения, абстракции, идеализации, сравнения, определения. Ра</w:t>
      </w:r>
      <w:r>
        <w:t>з</w:t>
      </w:r>
      <w:r>
        <w:t>личение П. во многом связано с определением сущности предметов; если такое определ</w:t>
      </w:r>
      <w:r>
        <w:t>е</w:t>
      </w:r>
      <w:r>
        <w:t>ние тяготеет к характеристикам особого способа бытия предмета, то оно дает нам ко</w:t>
      </w:r>
      <w:r>
        <w:t>н</w:t>
      </w:r>
      <w:r>
        <w:t>кретное П., если же определение ориентировано на отвлечение и обобщение каких-то свойств объектов, то оно "замыкает" абстрактное понятие. Р</w:t>
      </w:r>
      <w:r>
        <w:t>а</w:t>
      </w:r>
      <w:r>
        <w:t>зумеется, абстрактные и ко</w:t>
      </w:r>
      <w:r>
        <w:t>н</w:t>
      </w:r>
      <w:r>
        <w:t>кретные аспекты бытия П. взаимообусловлены; в "живом" познании и мышлении выр</w:t>
      </w:r>
      <w:r>
        <w:t>а</w:t>
      </w:r>
      <w:r>
        <w:t>ботка абстрактных П. о каких-то природных или социальных формах оказывается предпосылкой становления конкретных П. о способах бытия этих форм. Более жесткое разгран</w:t>
      </w:r>
      <w:r>
        <w:t>и</w:t>
      </w:r>
      <w:r>
        <w:t>чение и противопоставление абстрактных и конкретных П. оказывается возможным, когда мы</w:t>
      </w:r>
      <w:r>
        <w:t>ш</w:t>
      </w:r>
      <w:r>
        <w:t>ление отделяется от процесса познания (или исследования), когда логика начинает ориентироват</w:t>
      </w:r>
      <w:r>
        <w:t>ь</w:t>
      </w:r>
      <w:r>
        <w:t xml:space="preserve">ся на оперирование П., отвлеченными от их предметного содержания. </w:t>
      </w:r>
    </w:p>
    <w:p w:rsidR="009C025B" w:rsidRDefault="009C025B" w:rsidP="009C025B">
      <w:pPr>
        <w:ind w:firstLine="709"/>
        <w:jc w:val="both"/>
      </w:pPr>
      <w:r>
        <w:t>Когда в XIX в. формальная логика  фактически отделилась от философии, последняя вын</w:t>
      </w:r>
      <w:r>
        <w:t>у</w:t>
      </w:r>
      <w:r>
        <w:t>ждена была сконцентрировать внимание на процессуальности П., на его связях с реальной истор</w:t>
      </w:r>
      <w:r>
        <w:t>и</w:t>
      </w:r>
      <w:r>
        <w:t>ей познания и науки, на социальных и культурных контекстах его бытования. Выяснение разли</w:t>
      </w:r>
      <w:r>
        <w:t>ч</w:t>
      </w:r>
      <w:r>
        <w:t xml:space="preserve">ных функций П., выполняемых ими в сферах </w:t>
      </w:r>
      <w:r>
        <w:lastRenderedPageBreak/>
        <w:t>человеческой деятельности, в общении и самореал</w:t>
      </w:r>
      <w:r>
        <w:t>и</w:t>
      </w:r>
      <w:r>
        <w:t>зации социальных индивидов, сместило фокус философских исследований П. с отношения чел</w:t>
      </w:r>
      <w:r>
        <w:t>о</w:t>
      </w:r>
      <w:r>
        <w:t>века к предмету на отношение человека к человеку (социуму, культуре, истории). Это стимулир</w:t>
      </w:r>
      <w:r>
        <w:t>о</w:t>
      </w:r>
      <w:r>
        <w:t xml:space="preserve">вало привлечение в философское изучение П. техники исследования П., выработанной науками о языке. </w:t>
      </w:r>
    </w:p>
    <w:p w:rsidR="009C025B" w:rsidRDefault="009C025B" w:rsidP="009C025B">
      <w:pPr>
        <w:ind w:firstLine="709"/>
        <w:jc w:val="both"/>
      </w:pPr>
      <w:r>
        <w:t>Как семантическая категория П. выражает момент развертывания мысли к тому, что явлено в языке. Слово "понятие" происходит от образного корня "пояти", т. е. "взята". В латинском языке ему соответствует conceptus, в основании которого лежит глагол сареге, что значит "хватать, схв</w:t>
      </w:r>
      <w:r>
        <w:t>а</w:t>
      </w:r>
      <w:r>
        <w:t xml:space="preserve">тить на месте". </w:t>
      </w:r>
    </w:p>
    <w:p w:rsidR="009C025B" w:rsidRDefault="009C025B" w:rsidP="009C025B">
      <w:pPr>
        <w:ind w:firstLine="709"/>
        <w:jc w:val="both"/>
      </w:pPr>
      <w:r>
        <w:t>Для семиотики в рассмотрении П. принципиальным является указание на связь понятийн</w:t>
      </w:r>
      <w:r>
        <w:t>о</w:t>
      </w:r>
      <w:r>
        <w:t>сти с ее выразительным аспектом. Ф. де Соссюр, например, писал: "Какой бы способ мы ни пр</w:t>
      </w:r>
      <w:r>
        <w:t>и</w:t>
      </w:r>
      <w:r>
        <w:t>няли для рассмотрения того или иного явления речевой деятельности, в ней всегда обнаруживаю</w:t>
      </w:r>
      <w:r>
        <w:t>т</w:t>
      </w:r>
      <w:r>
        <w:t>ся две стороны, каждая из которых коррелирует с другой и значима лишь благодаря ей" (Соссюр Ф. де. Труды по языкознанию. М., 1977, с. 46). В отношении П. это означает, что оно не существ</w:t>
      </w:r>
      <w:r>
        <w:t>у</w:t>
      </w:r>
      <w:r>
        <w:t>ет само по себе, но образует со звуком сложное, в</w:t>
      </w:r>
      <w:r>
        <w:t>ы</w:t>
      </w:r>
      <w:r>
        <w:t>ражаясь по-соссюровски, физиолого-мыслительное единство. Иными словами, существует связь между словоупотреблением и образ</w:t>
      </w:r>
      <w:r>
        <w:t>о</w:t>
      </w:r>
      <w:r>
        <w:t>ванием П. Принято думать, что П. происходит путем абстрагирования: берется общее, отвлекается единичное. Но ситуация с абстрагированием в действительности выглядит иначе, ибо отвлечь н</w:t>
      </w:r>
      <w:r>
        <w:t>е</w:t>
      </w:r>
      <w:r>
        <w:t>что от другого нечто можно лишь тогда, когда уже имеют то, от чего абстрагируют, когда оно уже установлено. Когда произносят общее имя, то сознанию нечто представляется, причем в виде не какого-то конкретного денотата, а как произнесенное слово. Предпониманием того, что такое то или иное П., мы обладаем с детства и еще до рефлексии несем его в языке. Апелляцией к яз</w:t>
      </w:r>
      <w:r>
        <w:t>ы</w:t>
      </w:r>
      <w:r>
        <w:t xml:space="preserve">ку (знаковой системе) семиотика пытается преодолеть поверхностную альтернативу, отдающую предпочтение либо понятийному мышлению, либо чувственному переживанию. </w:t>
      </w:r>
    </w:p>
    <w:p w:rsidR="009C025B" w:rsidRDefault="009C025B" w:rsidP="009C025B">
      <w:pPr>
        <w:ind w:firstLine="709"/>
        <w:jc w:val="both"/>
      </w:pPr>
      <w:r>
        <w:t>В семантике вместо термина П. употребляется термин "концепт", соответствующий явл</w:t>
      </w:r>
      <w:r>
        <w:t>е</w:t>
      </w:r>
      <w:r>
        <w:t>нию того же порядка, что и значение слова, но рассматриваемый в несколько иной системе связей: значение - в системе языка, П. - в системе логических отношений и форм, исследуемых как в ли</w:t>
      </w:r>
      <w:r>
        <w:t>н</w:t>
      </w:r>
      <w:r>
        <w:t xml:space="preserve">гвистике, так и в логике. </w:t>
      </w:r>
    </w:p>
    <w:p w:rsidR="009C025B" w:rsidRDefault="009C025B" w:rsidP="009C025B">
      <w:pPr>
        <w:ind w:firstLine="709"/>
        <w:jc w:val="both"/>
      </w:pPr>
      <w:r>
        <w:t>П. в общем виде определяется одинаково в логике и лингвистике и представлено всегда по крайней мере одним общим именем или его эквивалентом - словосочетанием. В лингвистике по</w:t>
      </w:r>
      <w:r>
        <w:t>д</w:t>
      </w:r>
      <w:r>
        <w:t>нималась проблема относительно того, связано ли П. с корнем (основой) слова или с полной фо</w:t>
      </w:r>
      <w:r>
        <w:t>р</w:t>
      </w:r>
      <w:r>
        <w:t>мой слова как части речи. Была выявлена нежесткость связи П. с его знаковой формой и соверш</w:t>
      </w:r>
      <w:r>
        <w:t>е</w:t>
      </w:r>
      <w:r>
        <w:t>но сближение с логикой. В дальнейшем при этом сближении П. (концепт) стало выводиться из употребления разных слов и конструкций. За основу берутся и предложения, и их номинализация, и существительные конкретного и общего значения с учетом контекстов употребления. Эта пр</w:t>
      </w:r>
      <w:r>
        <w:t>о</w:t>
      </w:r>
      <w:r>
        <w:t xml:space="preserve">цедура называется "концептуальным анализом", одна из целей которого сделать концепт более определенным. </w:t>
      </w:r>
    </w:p>
    <w:p w:rsidR="009C025B" w:rsidRDefault="009C025B" w:rsidP="009C025B">
      <w:pPr>
        <w:ind w:firstLine="709"/>
        <w:jc w:val="both"/>
      </w:pPr>
      <w:r>
        <w:t>С. А. Азаренко</w:t>
      </w:r>
    </w:p>
    <w:p w:rsidR="009C025B" w:rsidRDefault="009C025B" w:rsidP="009C025B">
      <w:pPr>
        <w:ind w:firstLine="709"/>
        <w:jc w:val="both"/>
        <w:rPr>
          <w:b/>
          <w:u w:val="single"/>
        </w:rPr>
      </w:pPr>
    </w:p>
    <w:p w:rsidR="009C025B" w:rsidRDefault="009C025B" w:rsidP="009C025B">
      <w:pPr>
        <w:ind w:firstLine="709"/>
        <w:jc w:val="both"/>
      </w:pPr>
      <w:r w:rsidRPr="002F1492">
        <w:rPr>
          <w:b/>
        </w:rPr>
        <w:t>ИСТИНА</w:t>
      </w:r>
      <w:r>
        <w:t xml:space="preserve">  - соответствие человеческих знаний действительности, совпадение человеч</w:t>
      </w:r>
      <w:r>
        <w:t>е</w:t>
      </w:r>
      <w:r>
        <w:t>ской мысли и объекта. Вопрос о характере соответствия знания и действительности и самой во</w:t>
      </w:r>
      <w:r>
        <w:t>з</w:t>
      </w:r>
      <w:r>
        <w:t>можности совпадения мысли и объекта является предметом разногласий между различными фил</w:t>
      </w:r>
      <w:r>
        <w:t>о</w:t>
      </w:r>
      <w:r>
        <w:t>софскими направлениями с древнейших времен и до наших дней. Сложность этого вопроса не осознается вполне, пока речь идет о предметах и связях человеч</w:t>
      </w:r>
      <w:r>
        <w:t>е</w:t>
      </w:r>
      <w:r>
        <w:t>ского обихода, об использовании привычных вещей и социальных форм. Собственно, проблема И. возникает тогда, когда человек пытается раздвинуть границы обычного, ввести в свой опыт неизвестные прежде объекты и отн</w:t>
      </w:r>
      <w:r>
        <w:t>о</w:t>
      </w:r>
      <w:r>
        <w:t>шения. Тогда и возникает необход</w:t>
      </w:r>
      <w:r>
        <w:t>и</w:t>
      </w:r>
      <w:r>
        <w:t xml:space="preserve">мость в философском, гносеологическом анализе проблемы И. </w:t>
      </w:r>
    </w:p>
    <w:p w:rsidR="009C025B" w:rsidRDefault="009C025B" w:rsidP="009C025B">
      <w:pPr>
        <w:ind w:firstLine="709"/>
        <w:jc w:val="both"/>
      </w:pPr>
      <w:r>
        <w:lastRenderedPageBreak/>
        <w:t>И. фиксирует объективное содержание человеческих знаний. Но процесс и акт этой фикс</w:t>
      </w:r>
      <w:r>
        <w:t>а</w:t>
      </w:r>
      <w:r>
        <w:t>ции возможны только на основе деятельности человеческого субъекта. И. определяет границы совпадения человеческих знаний с действительностью. Указание на огран</w:t>
      </w:r>
      <w:r>
        <w:t>и</w:t>
      </w:r>
      <w:r>
        <w:t>ченность И. связано с динамикой человеческого познания, оказывается усмотрением ра</w:t>
      </w:r>
      <w:r>
        <w:t>з</w:t>
      </w:r>
      <w:r>
        <w:t>вития И., этапом понимания ее как процесса. Относительность И. является естественным ее свойством - давать лишь ограниче</w:t>
      </w:r>
      <w:r>
        <w:t>н</w:t>
      </w:r>
      <w:r>
        <w:t>ное знание об объекте. Но И. и абсолютна, поскольку указывает на границы, в которых человеч</w:t>
      </w:r>
      <w:r>
        <w:t>е</w:t>
      </w:r>
      <w:r>
        <w:t>ское познание совпадает с объектом, являе</w:t>
      </w:r>
      <w:r>
        <w:t>т</w:t>
      </w:r>
      <w:r>
        <w:t>ся точным его отображением. Границы И. задаются условиями ее получения, формами существования познаваемых объектов, характером тех средств, которыми может воспол</w:t>
      </w:r>
      <w:r>
        <w:t>ь</w:t>
      </w:r>
      <w:r>
        <w:t>зоваться человек как в приобретении новых знаний, так и в их проверке на истинность. Эти средства задают меру возможностей практической и теоретической деятельн</w:t>
      </w:r>
      <w:r>
        <w:t>о</w:t>
      </w:r>
      <w:r>
        <w:t>сти, а стало быть, и то поле деятельности, где люди могут достаточно четко фиксировать объе</w:t>
      </w:r>
      <w:r>
        <w:t>к</w:t>
      </w:r>
      <w:r>
        <w:t>тивное содержание своих знаний. Но эти же средства - в их развитии - ведут к нарушению пре</w:t>
      </w:r>
      <w:r>
        <w:t>ж</w:t>
      </w:r>
      <w:r>
        <w:t>него понимания реальности, определяют новые масштабы познания объектов. Они стимулируют переход от прежних, абстрактных представлений об объектах к представл</w:t>
      </w:r>
      <w:r>
        <w:t>е</w:t>
      </w:r>
      <w:r>
        <w:t xml:space="preserve">ниям более точным и конкретным, учитывающим более существенные и многообразные связи бытия. </w:t>
      </w:r>
    </w:p>
    <w:p w:rsidR="009C025B" w:rsidRDefault="009C025B" w:rsidP="009C025B">
      <w:pPr>
        <w:ind w:firstLine="709"/>
        <w:jc w:val="both"/>
      </w:pPr>
      <w:r>
        <w:t>Вещи, с которыми имеет дело практика и наука XX в., заметно отличаются от элемента</w:t>
      </w:r>
      <w:r>
        <w:t>р</w:t>
      </w:r>
      <w:r>
        <w:t>ных вещей, изучавшихся физикой XVII - XVIII вв. Человек ныне взаимодействует с природой не на уровне элементарных вещей и соответствующих связей, а на уровне сло</w:t>
      </w:r>
      <w:r>
        <w:t>ж</w:t>
      </w:r>
      <w:r>
        <w:t>ных естественных и искусственных системных объектов. В этой ситуации И. как соответствие знания действительн</w:t>
      </w:r>
      <w:r>
        <w:t>о</w:t>
      </w:r>
      <w:r>
        <w:t>сти требует в каждом конкретном случае выработки специфических средств ее достижения и пр</w:t>
      </w:r>
      <w:r>
        <w:t>о</w:t>
      </w:r>
      <w:r>
        <w:t>верки. Понимание того, что И. выявляет объективное содержание человеческих проблем и побу</w:t>
      </w:r>
      <w:r>
        <w:t>ж</w:t>
      </w:r>
      <w:r>
        <w:t>дает человека совершенствовать теоретич</w:t>
      </w:r>
      <w:r>
        <w:t>е</w:t>
      </w:r>
      <w:r>
        <w:t>ские и практические средства деятельности, позволяет говорить об И. как о проблеме ч</w:t>
      </w:r>
      <w:r>
        <w:t>е</w:t>
      </w:r>
      <w:r>
        <w:t>ловека, т. е. как о проблеме человеческого бытия. И. как процесс указывает не только на соответствие человеческих мыслей реальности, но и на ограниченность человеческих средств, на перспективы изменения человеческих сил. В этом свете И. сама оказыв</w:t>
      </w:r>
      <w:r>
        <w:t>а</w:t>
      </w:r>
      <w:r>
        <w:t>ется определителем соответствия человека уровню тех проблем, которые он по необходимости вынужден решать.</w:t>
      </w:r>
    </w:p>
    <w:p w:rsidR="009C025B" w:rsidRDefault="009C025B" w:rsidP="009C025B">
      <w:pPr>
        <w:ind w:firstLine="709"/>
        <w:jc w:val="both"/>
      </w:pPr>
      <w:r>
        <w:t>В.Е. Кемеров</w:t>
      </w:r>
    </w:p>
    <w:p w:rsidR="009C025B" w:rsidRDefault="009C025B" w:rsidP="009C025B">
      <w:pPr>
        <w:ind w:firstLine="709"/>
        <w:jc w:val="both"/>
      </w:pPr>
    </w:p>
    <w:p w:rsidR="009C025B" w:rsidRDefault="009C025B" w:rsidP="009C025B">
      <w:pPr>
        <w:ind w:firstLine="709"/>
        <w:jc w:val="both"/>
      </w:pPr>
      <w:r w:rsidRPr="002F1492">
        <w:rPr>
          <w:b/>
        </w:rPr>
        <w:t>АГНОСТИЦИЗМ</w:t>
      </w:r>
      <w:r>
        <w:rPr>
          <w:b/>
        </w:rPr>
        <w:t xml:space="preserve"> -</w:t>
      </w:r>
      <w:r>
        <w:t xml:space="preserve"> (от греч. а — отрицательная приставка, gnosis — знание, agnostos — недоступный познанию) — филос. учение, утверждающее непознаваемость мира. Термин «А.» был введен в 1869 англ. естествоиспытателем Т. Гексли, однако с</w:t>
      </w:r>
      <w:r>
        <w:t>о</w:t>
      </w:r>
      <w:r>
        <w:t>мнения в способности человека познать окружающие его вещи были выражены уже антич. софистами и скептиками. Крупнейш</w:t>
      </w:r>
      <w:r>
        <w:t>и</w:t>
      </w:r>
      <w:r>
        <w:t>ми представителями А. в философии Нового времени считаются Д. Юм и И. Кант. Кант признает, что вне и независимо от нас существует внешний мир, который, воздействуя на наши органы чувств, порождает в нас ощущения. Этот мир Кант называет «вещью в себе». «Вещь в себе» — и</w:t>
      </w:r>
      <w:r>
        <w:t>с</w:t>
      </w:r>
      <w:r>
        <w:t>точник и причина наших ощущений, но это все, что мы можем сказать о ней. Ощущения упоряд</w:t>
      </w:r>
      <w:r>
        <w:t>о</w:t>
      </w:r>
      <w:r>
        <w:t>чиваются и составляют с помощью категорий рассудка те или иные представления о предметах — «вещи для нас», как называет их Кант. Но вопрос о том, похожи ли «вещи для нас» на «вещь в с</w:t>
      </w:r>
      <w:r>
        <w:t>е</w:t>
      </w:r>
      <w:r>
        <w:t>бе», или, иначе говоря, наши представления о предметах внешнего мира на с</w:t>
      </w:r>
      <w:r>
        <w:t>а</w:t>
      </w:r>
      <w:r>
        <w:t>ми эти предметы, не имеет решения. Допустим, мы едим вишни. Мы ощущаем алый цвет вишни, ее сочность, мягкость, кисло-сладкий вкус. Все это наши субъективные переживания, которые наш рассудок объедин</w:t>
      </w:r>
      <w:r>
        <w:t>я</w:t>
      </w:r>
      <w:r>
        <w:t>ет в целостный предмет, называемый «вишня». Но похожа ли эта сконструированная нами «вишня» на реальный предмет, породивший в нас соответствующие ощущения? Для ответа на этот вопрос нужно было бы сравнить наш образ вишни с реальностью. Однако чел</w:t>
      </w:r>
      <w:r>
        <w:t>о</w:t>
      </w:r>
      <w:r>
        <w:t xml:space="preserve">век не способен увидеть мир сам по себе, он видит его только через призму своей чувственности. Грубо говоря, решить этот вопрос мог бы лишь наблюдатель, способный видеть образы </w:t>
      </w:r>
      <w:r>
        <w:lastRenderedPageBreak/>
        <w:t>вещей в нашем сознании и сами вещи. Но человек не является таким наблюдателем, поэтому человек никогда не сможет узнать, к</w:t>
      </w:r>
      <w:r>
        <w:t>а</w:t>
      </w:r>
      <w:r>
        <w:t xml:space="preserve">ков мир сам по себе. </w:t>
      </w:r>
    </w:p>
    <w:p w:rsidR="009C025B" w:rsidRDefault="009C025B" w:rsidP="009C025B">
      <w:pPr>
        <w:ind w:firstLine="709"/>
        <w:jc w:val="both"/>
      </w:pPr>
      <w:r>
        <w:t>Это рассуждение Канта подвергалось критике многими философами. В частности, К. Маркс указал на то, что сравнение нашего представления о мире с самим миром осуществляется в пра</w:t>
      </w:r>
      <w:r>
        <w:t>к</w:t>
      </w:r>
      <w:r>
        <w:t>тической деятельности и успех нашей практики как раз и свидетельствует о том, что мы, в общем, имеем правильное представление о предметах и явлениях окружающего мира. Вместе с тем А. Юма и Канта оказал громадное влияние на философию 19—20 столетий. После Канта каждый ф</w:t>
      </w:r>
      <w:r>
        <w:t>и</w:t>
      </w:r>
      <w:r>
        <w:t>лософ уже четко проводит грань между нашим представлением о мире и самим по себе внешним миром. Одним из крупных представит</w:t>
      </w:r>
      <w:r>
        <w:t>е</w:t>
      </w:r>
      <w:r>
        <w:t>лей А. в философии 20 в. был К. Поппер, полагавший, что в своем познании окружающего мира человек способен лишь обнаружить ложь в своих воззрениях и отбросить ее, но обнаружить истину он не способен. Прогресс познания выражается не в открытии и нако</w:t>
      </w:r>
      <w:r>
        <w:t>п</w:t>
      </w:r>
      <w:r>
        <w:t xml:space="preserve">лении истин, а в разоблачении и отбрасывании иллюзий и заблуждений. </w:t>
      </w:r>
    </w:p>
    <w:p w:rsidR="009C025B" w:rsidRDefault="009C025B" w:rsidP="009C025B">
      <w:pPr>
        <w:ind w:firstLine="709"/>
        <w:jc w:val="both"/>
      </w:pPr>
      <w:r>
        <w:t>Как филос. учение А. внутренне противоречив и непоследователен, однако его важная з</w:t>
      </w:r>
      <w:r>
        <w:t>а</w:t>
      </w:r>
      <w:r>
        <w:t>слуга перед философией состоит в том, что он нанес сокрушительный удар по «наивному реализму» — вере в то, что внешний мир таков, каким мы его себе представл</w:t>
      </w:r>
      <w:r>
        <w:t>я</w:t>
      </w:r>
      <w:r>
        <w:t>ем.</w:t>
      </w:r>
    </w:p>
    <w:p w:rsidR="009C025B" w:rsidRDefault="009C025B" w:rsidP="009C025B">
      <w:pPr>
        <w:ind w:firstLine="709"/>
      </w:pPr>
    </w:p>
    <w:p w:rsidR="009C025B" w:rsidRPr="00A1778C" w:rsidRDefault="009C025B" w:rsidP="009C025B">
      <w:pPr>
        <w:ind w:firstLine="709"/>
      </w:pPr>
      <w:r w:rsidRPr="00A1778C">
        <w:t>Философия: Энциклопедический словарь / под ред. А.А. Ивина. М.: Гардарики.. 2004</w:t>
      </w:r>
    </w:p>
    <w:p w:rsidR="009C025B" w:rsidRPr="00A1778C" w:rsidRDefault="009C025B" w:rsidP="009C025B">
      <w:pPr>
        <w:ind w:firstLine="709"/>
        <w:jc w:val="both"/>
      </w:pPr>
      <w:hyperlink r:id="rId12" w:history="1">
        <w:r w:rsidRPr="00A1778C">
          <w:rPr>
            <w:rStyle w:val="a4"/>
          </w:rPr>
          <w:t>http://dic.academic.ru/dic.nsf/enc_philosophy/25/АГНОСТИЦИЗМ</w:t>
        </w:r>
      </w:hyperlink>
    </w:p>
    <w:p w:rsidR="009C025B" w:rsidRDefault="009C025B" w:rsidP="009C025B">
      <w:pPr>
        <w:ind w:firstLine="709"/>
        <w:jc w:val="both"/>
      </w:pPr>
    </w:p>
    <w:p w:rsidR="009C025B" w:rsidRDefault="009C025B"/>
    <w:p w:rsidR="009C025B" w:rsidRDefault="009C025B"/>
    <w:p w:rsidR="009C025B" w:rsidRDefault="009C025B"/>
    <w:p w:rsidR="009C025B" w:rsidRDefault="009C025B"/>
    <w:p w:rsidR="009C025B" w:rsidRDefault="009C025B"/>
    <w:p w:rsidR="009C025B" w:rsidRDefault="009C025B"/>
    <w:p w:rsidR="009C025B" w:rsidRDefault="009C025B"/>
    <w:p w:rsidR="009C025B" w:rsidRPr="00D16CAD" w:rsidRDefault="009C025B" w:rsidP="009C025B">
      <w:pPr>
        <w:spacing w:line="238" w:lineRule="auto"/>
        <w:jc w:val="center"/>
        <w:rPr>
          <w:rFonts w:ascii="Arial Black" w:hAnsi="Arial Black" w:cs="Arial"/>
          <w:b/>
          <w:sz w:val="26"/>
          <w:szCs w:val="26"/>
        </w:rPr>
      </w:pPr>
      <w:r w:rsidRPr="00D16CAD">
        <w:rPr>
          <w:rFonts w:ascii="Arial Black" w:hAnsi="Arial Black" w:cs="Arial"/>
          <w:b/>
          <w:sz w:val="26"/>
          <w:szCs w:val="26"/>
        </w:rPr>
        <w:t xml:space="preserve">ЧАСТЬ </w:t>
      </w:r>
      <w:r>
        <w:rPr>
          <w:rFonts w:ascii="Arial Black" w:hAnsi="Arial Black" w:cs="Arial"/>
          <w:b/>
          <w:sz w:val="26"/>
          <w:szCs w:val="26"/>
        </w:rPr>
        <w:t>1</w:t>
      </w:r>
    </w:p>
    <w:p w:rsidR="009C025B" w:rsidRPr="00D16CAD" w:rsidRDefault="009C025B" w:rsidP="009C025B">
      <w:pPr>
        <w:spacing w:line="238" w:lineRule="auto"/>
        <w:jc w:val="center"/>
        <w:rPr>
          <w:rFonts w:ascii="Tahoma" w:hAnsi="Tahoma" w:cs="Tahoma"/>
          <w:b/>
          <w:sz w:val="26"/>
          <w:szCs w:val="26"/>
        </w:rPr>
      </w:pPr>
      <w:r w:rsidRPr="00D16CAD">
        <w:rPr>
          <w:rFonts w:ascii="Tahoma" w:hAnsi="Tahoma" w:cs="Tahoma"/>
          <w:b/>
          <w:sz w:val="26"/>
          <w:szCs w:val="26"/>
        </w:rPr>
        <w:t xml:space="preserve">ФИЛОСОФИЯ </w:t>
      </w:r>
      <w:r>
        <w:rPr>
          <w:rFonts w:ascii="Tahoma" w:hAnsi="Tahoma" w:cs="Tahoma"/>
          <w:b/>
          <w:sz w:val="26"/>
          <w:szCs w:val="26"/>
        </w:rPr>
        <w:t xml:space="preserve">БЫТИЯ И </w:t>
      </w:r>
      <w:r w:rsidRPr="00D16CAD">
        <w:rPr>
          <w:rFonts w:ascii="Tahoma" w:hAnsi="Tahoma" w:cs="Tahoma"/>
          <w:b/>
          <w:sz w:val="26"/>
          <w:szCs w:val="26"/>
        </w:rPr>
        <w:t>ПОЗНАНИЯ</w:t>
      </w:r>
    </w:p>
    <w:p w:rsidR="009C025B" w:rsidRPr="00D569F0" w:rsidRDefault="009C025B" w:rsidP="009C025B">
      <w:pPr>
        <w:spacing w:before="120" w:line="238" w:lineRule="auto"/>
        <w:ind w:firstLine="709"/>
        <w:jc w:val="both"/>
        <w:rPr>
          <w:rFonts w:ascii="Tahoma" w:hAnsi="Tahoma" w:cs="Tahoma"/>
          <w:b/>
        </w:rPr>
      </w:pPr>
      <w:r w:rsidRPr="00D569F0">
        <w:rPr>
          <w:rFonts w:ascii="Tahoma" w:hAnsi="Tahoma" w:cs="Tahoma"/>
          <w:b/>
        </w:rPr>
        <w:t xml:space="preserve">После изучения (повторения) темы и </w:t>
      </w:r>
      <w:r w:rsidRPr="006163CD">
        <w:rPr>
          <w:rFonts w:ascii="Tahoma" w:hAnsi="Tahoma" w:cs="Tahoma"/>
          <w:b/>
          <w:u w:val="single"/>
        </w:rPr>
        <w:t>внимательного ознакомления с соответствующей литературой и электронными ресурсами</w:t>
      </w:r>
      <w:r w:rsidRPr="00D569F0">
        <w:rPr>
          <w:rFonts w:ascii="Tahoma" w:hAnsi="Tahoma" w:cs="Tahoma"/>
          <w:b/>
        </w:rPr>
        <w:t>, выполните следующие задания</w:t>
      </w:r>
      <w:r w:rsidRPr="00D569F0">
        <w:rPr>
          <w:rStyle w:val="a7"/>
          <w:rFonts w:ascii="Tahoma" w:hAnsi="Tahoma" w:cs="Tahoma"/>
          <w:b/>
        </w:rPr>
        <w:footnoteReference w:id="2"/>
      </w:r>
      <w:r w:rsidRPr="00D569F0">
        <w:rPr>
          <w:rFonts w:ascii="Tahoma" w:hAnsi="Tahoma" w:cs="Tahoma"/>
          <w:b/>
        </w:rPr>
        <w:t>:</w:t>
      </w:r>
    </w:p>
    <w:p w:rsidR="009C025B" w:rsidRDefault="009C025B" w:rsidP="009C025B">
      <w:pPr>
        <w:tabs>
          <w:tab w:val="left" w:pos="5655"/>
        </w:tabs>
        <w:spacing w:before="120" w:line="238" w:lineRule="auto"/>
        <w:ind w:left="340" w:hanging="340"/>
        <w:jc w:val="both"/>
        <w:rPr>
          <w:rFonts w:ascii="Tahoma" w:hAnsi="Tahoma" w:cs="Tahoma"/>
          <w:b/>
        </w:rPr>
      </w:pPr>
      <w:r>
        <w:rPr>
          <w:rFonts w:ascii="Tahoma" w:hAnsi="Tahoma" w:cs="Tahoma"/>
          <w:b/>
        </w:rPr>
        <w:t>1</w:t>
      </w:r>
      <w:r w:rsidRPr="00D569F0">
        <w:rPr>
          <w:rFonts w:ascii="Tahoma" w:hAnsi="Tahoma" w:cs="Tahoma"/>
          <w:b/>
        </w:rPr>
        <w:t>.1. ВНИМАТЕЛЬНО ПРОЧИТАЙТЕ ПРИВЕДЕННЫЕ НА ДИСКЕ ТЕКСТЫ № </w:t>
      </w:r>
      <w:r>
        <w:rPr>
          <w:rFonts w:ascii="Tahoma" w:hAnsi="Tahoma" w:cs="Tahoma"/>
          <w:b/>
        </w:rPr>
        <w:t>1</w:t>
      </w:r>
      <w:r w:rsidRPr="00D569F0">
        <w:rPr>
          <w:rFonts w:ascii="Tahoma" w:hAnsi="Tahoma" w:cs="Tahoma"/>
          <w:b/>
        </w:rPr>
        <w:t xml:space="preserve">.1. и, самостоятельно размышляя, дайте </w:t>
      </w:r>
      <w:r w:rsidRPr="00C90DB5">
        <w:rPr>
          <w:rFonts w:ascii="Tahoma" w:hAnsi="Tahoma" w:cs="Tahoma"/>
          <w:b/>
          <w:u w:val="single"/>
        </w:rPr>
        <w:t>развернутый аргументированный ответ</w:t>
      </w:r>
      <w:r w:rsidRPr="00D569F0">
        <w:rPr>
          <w:rFonts w:ascii="Tahoma" w:hAnsi="Tahoma" w:cs="Tahoma"/>
          <w:b/>
        </w:rPr>
        <w:t xml:space="preserve"> на следующие вопросы</w:t>
      </w:r>
      <w:r>
        <w:rPr>
          <w:rFonts w:ascii="Tahoma" w:hAnsi="Tahoma" w:cs="Tahoma"/>
          <w:b/>
        </w:rPr>
        <w:t xml:space="preserve"> </w:t>
      </w:r>
      <w:r w:rsidRPr="009B4B3E">
        <w:rPr>
          <w:rFonts w:ascii="Tahoma" w:hAnsi="Tahoma" w:cs="Tahoma"/>
          <w:b/>
          <w:spacing w:val="-6"/>
        </w:rPr>
        <w:t xml:space="preserve">(по каждому вопросу кратко обобщите варианты решения проблемы – и сформулируйте </w:t>
      </w:r>
      <w:r>
        <w:rPr>
          <w:rFonts w:ascii="Tahoma" w:hAnsi="Tahoma" w:cs="Tahoma"/>
          <w:b/>
          <w:spacing w:val="-6"/>
        </w:rPr>
        <w:t>(</w:t>
      </w:r>
      <w:r w:rsidRPr="00C90DB5">
        <w:rPr>
          <w:rFonts w:ascii="Tahoma" w:hAnsi="Tahoma" w:cs="Tahoma"/>
          <w:b/>
          <w:spacing w:val="-6"/>
          <w:u w:val="single"/>
        </w:rPr>
        <w:t>обоснуйте</w:t>
      </w:r>
      <w:r>
        <w:rPr>
          <w:rFonts w:ascii="Tahoma" w:hAnsi="Tahoma" w:cs="Tahoma"/>
          <w:b/>
          <w:spacing w:val="-6"/>
        </w:rPr>
        <w:t xml:space="preserve">) </w:t>
      </w:r>
      <w:r w:rsidRPr="009B4B3E">
        <w:rPr>
          <w:rFonts w:ascii="Tahoma" w:hAnsi="Tahoma" w:cs="Tahoma"/>
          <w:b/>
          <w:spacing w:val="-6"/>
        </w:rPr>
        <w:t>собственную позицию):</w:t>
      </w:r>
    </w:p>
    <w:p w:rsidR="009C025B" w:rsidRPr="009B4B3E" w:rsidRDefault="009C025B" w:rsidP="009C025B">
      <w:pPr>
        <w:pStyle w:val="a8"/>
        <w:spacing w:before="60" w:line="238" w:lineRule="auto"/>
        <w:ind w:left="709" w:hanging="709"/>
        <w:rPr>
          <w:rFonts w:eastAsia="Arial Unicode MS"/>
          <w:sz w:val="24"/>
        </w:rPr>
      </w:pPr>
      <w:r>
        <w:rPr>
          <w:rFonts w:ascii="Tahoma" w:hAnsi="Tahoma" w:cs="Tahoma"/>
          <w:b/>
          <w:bCs/>
          <w:sz w:val="24"/>
        </w:rPr>
        <w:t>1</w:t>
      </w:r>
      <w:r w:rsidRPr="009B4B3E">
        <w:rPr>
          <w:rFonts w:ascii="Tahoma" w:hAnsi="Tahoma" w:cs="Tahoma"/>
          <w:b/>
          <w:bCs/>
          <w:sz w:val="24"/>
        </w:rPr>
        <w:t>.1.1. </w:t>
      </w:r>
      <w:r w:rsidRPr="009B4B3E">
        <w:rPr>
          <w:rFonts w:eastAsia="Arial Unicode MS"/>
          <w:sz w:val="24"/>
        </w:rPr>
        <w:t>Каково место проблемы бытия в философии?</w:t>
      </w:r>
    </w:p>
    <w:p w:rsidR="009C025B" w:rsidRPr="009B4B3E" w:rsidRDefault="009C025B" w:rsidP="009C025B">
      <w:pPr>
        <w:spacing w:line="288" w:lineRule="auto"/>
        <w:jc w:val="both"/>
      </w:pPr>
      <w:r w:rsidRPr="009B4B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B4B3E">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w:t>
      </w:r>
    </w:p>
    <w:p w:rsidR="009C025B" w:rsidRPr="009B4B3E" w:rsidRDefault="009C025B" w:rsidP="009C025B">
      <w:pPr>
        <w:pStyle w:val="a8"/>
        <w:spacing w:before="60" w:line="238" w:lineRule="auto"/>
        <w:ind w:left="709" w:hanging="709"/>
        <w:rPr>
          <w:b/>
          <w:bCs/>
          <w:sz w:val="24"/>
        </w:rPr>
      </w:pPr>
      <w:r>
        <w:rPr>
          <w:rFonts w:ascii="Tahoma" w:hAnsi="Tahoma" w:cs="Tahoma"/>
          <w:b/>
          <w:bCs/>
          <w:sz w:val="24"/>
        </w:rPr>
        <w:t>1</w:t>
      </w:r>
      <w:r w:rsidRPr="009B4B3E">
        <w:rPr>
          <w:rFonts w:ascii="Tahoma" w:hAnsi="Tahoma" w:cs="Tahoma"/>
          <w:b/>
          <w:bCs/>
          <w:sz w:val="24"/>
        </w:rPr>
        <w:t>.1.2. </w:t>
      </w:r>
      <w:r w:rsidRPr="009B4B3E">
        <w:rPr>
          <w:rFonts w:eastAsia="Arial Unicode MS"/>
          <w:sz w:val="24"/>
        </w:rPr>
        <w:t>В чем заключается онтологический смысл так называемого «основного вопроса» философии?</w:t>
      </w:r>
    </w:p>
    <w:p w:rsidR="009C025B" w:rsidRPr="009B4B3E" w:rsidRDefault="009C025B" w:rsidP="009C025B">
      <w:pPr>
        <w:spacing w:line="288" w:lineRule="auto"/>
        <w:jc w:val="both"/>
      </w:pPr>
      <w:r w:rsidRPr="009B4B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025B" w:rsidRPr="009B4B3E" w:rsidRDefault="009C025B" w:rsidP="009C025B">
      <w:pPr>
        <w:pStyle w:val="a8"/>
        <w:spacing w:before="60" w:line="238" w:lineRule="auto"/>
        <w:ind w:left="709" w:hanging="709"/>
        <w:rPr>
          <w:rFonts w:eastAsia="Arial Unicode MS"/>
          <w:sz w:val="24"/>
        </w:rPr>
      </w:pPr>
      <w:r>
        <w:rPr>
          <w:rFonts w:ascii="Tahoma" w:hAnsi="Tahoma" w:cs="Tahoma"/>
          <w:b/>
          <w:bCs/>
          <w:sz w:val="24"/>
        </w:rPr>
        <w:br w:type="page"/>
      </w:r>
      <w:r>
        <w:rPr>
          <w:rFonts w:ascii="Tahoma" w:hAnsi="Tahoma" w:cs="Tahoma"/>
          <w:b/>
          <w:bCs/>
          <w:sz w:val="24"/>
        </w:rPr>
        <w:lastRenderedPageBreak/>
        <w:t>1</w:t>
      </w:r>
      <w:r w:rsidRPr="009B4B3E">
        <w:rPr>
          <w:rFonts w:ascii="Tahoma" w:hAnsi="Tahoma" w:cs="Tahoma"/>
          <w:b/>
          <w:bCs/>
          <w:sz w:val="24"/>
        </w:rPr>
        <w:t>.1.3.</w:t>
      </w:r>
      <w:r w:rsidRPr="009B4B3E">
        <w:rPr>
          <w:b/>
          <w:bCs/>
          <w:sz w:val="24"/>
        </w:rPr>
        <w:t> </w:t>
      </w:r>
      <w:r w:rsidRPr="009B4B3E">
        <w:rPr>
          <w:sz w:val="24"/>
        </w:rPr>
        <w:t>В чем суть противостояния материализма и идеализма? (Дайте краткие определения их основным разновидностям)</w:t>
      </w:r>
    </w:p>
    <w:p w:rsidR="009C025B" w:rsidRPr="009B4B3E" w:rsidRDefault="009C025B" w:rsidP="009C025B">
      <w:pPr>
        <w:spacing w:line="288" w:lineRule="auto"/>
        <w:jc w:val="both"/>
      </w:pPr>
      <w:r w:rsidRPr="009B4B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w:t>
      </w:r>
    </w:p>
    <w:p w:rsidR="009C025B" w:rsidRPr="000324BF" w:rsidRDefault="009C025B" w:rsidP="009C025B">
      <w:pPr>
        <w:spacing w:before="60" w:line="238" w:lineRule="auto"/>
        <w:ind w:left="709" w:hanging="709"/>
        <w:jc w:val="both"/>
        <w:rPr>
          <w:spacing w:val="-6"/>
        </w:rPr>
      </w:pPr>
      <w:r>
        <w:rPr>
          <w:rFonts w:ascii="Tahoma" w:hAnsi="Tahoma" w:cs="Tahoma"/>
          <w:b/>
          <w:bCs/>
          <w:spacing w:val="-6"/>
        </w:rPr>
        <w:t>1</w:t>
      </w:r>
      <w:r w:rsidRPr="000324BF">
        <w:rPr>
          <w:rFonts w:ascii="Tahoma" w:hAnsi="Tahoma" w:cs="Tahoma"/>
          <w:b/>
          <w:bCs/>
          <w:spacing w:val="-6"/>
        </w:rPr>
        <w:t>.1.4.</w:t>
      </w:r>
      <w:r w:rsidRPr="000324BF">
        <w:rPr>
          <w:b/>
          <w:bCs/>
          <w:spacing w:val="-6"/>
        </w:rPr>
        <w:t xml:space="preserve">  </w:t>
      </w:r>
      <w:r w:rsidRPr="000324BF">
        <w:rPr>
          <w:spacing w:val="-6"/>
        </w:rPr>
        <w:t>В чем заключается смысл идеалистического и материалистического понимания единства мира?</w:t>
      </w:r>
    </w:p>
    <w:p w:rsidR="009C025B" w:rsidRPr="000324BF" w:rsidRDefault="009C025B" w:rsidP="009C025B">
      <w:pPr>
        <w:spacing w:line="288" w:lineRule="auto"/>
        <w:jc w:val="both"/>
      </w:pPr>
      <w:r w:rsidRPr="009B4B3E">
        <w:t>__________________________________________________________________________________________________________________________________________________________________________</w:t>
      </w:r>
      <w:r w:rsidRPr="000324BF">
        <w:t>_____________________________________________________________________________________</w:t>
      </w:r>
      <w:r w:rsidRPr="009B4B3E">
        <w:t>__________________________________________________________________________________________________________________________________________________________________________</w:t>
      </w:r>
      <w:r w:rsidRPr="000324B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w:t>
      </w:r>
    </w:p>
    <w:p w:rsidR="009C025B" w:rsidRPr="000324BF" w:rsidRDefault="009C025B" w:rsidP="009C025B">
      <w:pPr>
        <w:pStyle w:val="aa"/>
        <w:spacing w:before="60" w:after="0" w:line="238" w:lineRule="auto"/>
        <w:ind w:left="709" w:hanging="709"/>
        <w:jc w:val="both"/>
      </w:pPr>
      <w:r>
        <w:rPr>
          <w:rFonts w:ascii="Tahoma" w:hAnsi="Tahoma" w:cs="Tahoma"/>
          <w:b/>
          <w:bCs/>
        </w:rPr>
        <w:t>1</w:t>
      </w:r>
      <w:r w:rsidRPr="000324BF">
        <w:rPr>
          <w:rFonts w:ascii="Tahoma" w:hAnsi="Tahoma" w:cs="Tahoma"/>
          <w:b/>
          <w:bCs/>
        </w:rPr>
        <w:t>.1.5.</w:t>
      </w:r>
      <w:r w:rsidRPr="000324BF">
        <w:rPr>
          <w:b/>
          <w:bCs/>
        </w:rPr>
        <w:t> </w:t>
      </w:r>
      <w:r w:rsidRPr="000324BF">
        <w:t>Какова связь материализма и идеализма с развитием естествознания?</w:t>
      </w:r>
    </w:p>
    <w:p w:rsidR="009C025B" w:rsidRDefault="009C025B" w:rsidP="009C025B">
      <w:pPr>
        <w:spacing w:line="288" w:lineRule="auto"/>
        <w:jc w:val="both"/>
      </w:pPr>
      <w:r w:rsidRPr="009B4B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24BF">
        <w:t>_______________________________________________________________________________________________________________________________________________________________________________________________________</w:t>
      </w:r>
      <w:r w:rsidRPr="000324BF">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025B" w:rsidRDefault="009C025B" w:rsidP="009C025B">
      <w:pPr>
        <w:pStyle w:val="a8"/>
        <w:spacing w:before="60" w:line="238" w:lineRule="auto"/>
        <w:ind w:left="709" w:hanging="709"/>
      </w:pPr>
    </w:p>
    <w:p w:rsidR="009C025B" w:rsidRPr="00D569F0" w:rsidRDefault="009C025B" w:rsidP="009C025B">
      <w:pPr>
        <w:tabs>
          <w:tab w:val="left" w:pos="5655"/>
        </w:tabs>
        <w:spacing w:before="120" w:line="238" w:lineRule="auto"/>
        <w:ind w:left="340" w:hanging="340"/>
        <w:jc w:val="both"/>
        <w:rPr>
          <w:rFonts w:ascii="Tahoma" w:hAnsi="Tahoma" w:cs="Tahoma"/>
          <w:b/>
        </w:rPr>
      </w:pPr>
      <w:r>
        <w:rPr>
          <w:rFonts w:ascii="Tahoma" w:hAnsi="Tahoma" w:cs="Tahoma"/>
          <w:b/>
        </w:rPr>
        <w:t>1</w:t>
      </w:r>
      <w:r w:rsidRPr="00D569F0">
        <w:rPr>
          <w:rFonts w:ascii="Tahoma" w:hAnsi="Tahoma" w:cs="Tahoma"/>
          <w:b/>
        </w:rPr>
        <w:t>.</w:t>
      </w:r>
      <w:r>
        <w:rPr>
          <w:rFonts w:ascii="Tahoma" w:hAnsi="Tahoma" w:cs="Tahoma"/>
          <w:b/>
        </w:rPr>
        <w:t>2</w:t>
      </w:r>
      <w:r w:rsidRPr="00D569F0">
        <w:rPr>
          <w:rFonts w:ascii="Tahoma" w:hAnsi="Tahoma" w:cs="Tahoma"/>
          <w:b/>
        </w:rPr>
        <w:t>. ВНИМАТЕЛЬНО ПРОЧИТАЙТЕ ПРИВЕДЕННЫЕ НА ДИСКЕ ТЕКСТЫ № </w:t>
      </w:r>
      <w:r>
        <w:rPr>
          <w:rFonts w:ascii="Tahoma" w:hAnsi="Tahoma" w:cs="Tahoma"/>
          <w:b/>
        </w:rPr>
        <w:t>1</w:t>
      </w:r>
      <w:r w:rsidRPr="00D569F0">
        <w:rPr>
          <w:rFonts w:ascii="Tahoma" w:hAnsi="Tahoma" w:cs="Tahoma"/>
          <w:b/>
        </w:rPr>
        <w:t>.</w:t>
      </w:r>
      <w:r>
        <w:rPr>
          <w:rFonts w:ascii="Tahoma" w:hAnsi="Tahoma" w:cs="Tahoma"/>
          <w:b/>
        </w:rPr>
        <w:t>2</w:t>
      </w:r>
      <w:r w:rsidRPr="00D569F0">
        <w:rPr>
          <w:rFonts w:ascii="Tahoma" w:hAnsi="Tahoma" w:cs="Tahoma"/>
          <w:b/>
        </w:rPr>
        <w:t xml:space="preserve">. и, самостоятельно размышляя, дайте </w:t>
      </w:r>
      <w:r w:rsidRPr="00C90DB5">
        <w:rPr>
          <w:rFonts w:ascii="Tahoma" w:hAnsi="Tahoma" w:cs="Tahoma"/>
          <w:b/>
          <w:u w:val="single"/>
        </w:rPr>
        <w:t>развернутый аргументированный ответ</w:t>
      </w:r>
      <w:r w:rsidRPr="00D569F0">
        <w:rPr>
          <w:rFonts w:ascii="Tahoma" w:hAnsi="Tahoma" w:cs="Tahoma"/>
          <w:b/>
        </w:rPr>
        <w:t xml:space="preserve"> на следующие вопросы:</w:t>
      </w:r>
    </w:p>
    <w:p w:rsidR="009C025B" w:rsidRPr="00D569F0" w:rsidRDefault="009C025B" w:rsidP="009C025B">
      <w:pPr>
        <w:pStyle w:val="a8"/>
        <w:spacing w:before="60" w:line="238" w:lineRule="auto"/>
        <w:ind w:left="709" w:hanging="709"/>
        <w:rPr>
          <w:rFonts w:eastAsia="Arial Unicode MS"/>
          <w:sz w:val="24"/>
        </w:rPr>
      </w:pPr>
      <w:r>
        <w:rPr>
          <w:rFonts w:ascii="Tahoma" w:hAnsi="Tahoma" w:cs="Tahoma"/>
          <w:b/>
          <w:bCs/>
          <w:sz w:val="24"/>
        </w:rPr>
        <w:t>1</w:t>
      </w:r>
      <w:r w:rsidRPr="00D569F0">
        <w:rPr>
          <w:rFonts w:ascii="Tahoma" w:hAnsi="Tahoma" w:cs="Tahoma"/>
          <w:b/>
          <w:bCs/>
          <w:sz w:val="24"/>
        </w:rPr>
        <w:t>.</w:t>
      </w:r>
      <w:r>
        <w:rPr>
          <w:rFonts w:ascii="Tahoma" w:hAnsi="Tahoma" w:cs="Tahoma"/>
          <w:b/>
          <w:bCs/>
          <w:sz w:val="24"/>
        </w:rPr>
        <w:t>2</w:t>
      </w:r>
      <w:r w:rsidRPr="00D569F0">
        <w:rPr>
          <w:rFonts w:ascii="Tahoma" w:hAnsi="Tahoma" w:cs="Tahoma"/>
          <w:b/>
          <w:bCs/>
          <w:sz w:val="24"/>
        </w:rPr>
        <w:t>.1. </w:t>
      </w:r>
      <w:r w:rsidRPr="00D569F0">
        <w:rPr>
          <w:rFonts w:eastAsia="Arial Unicode MS"/>
          <w:sz w:val="24"/>
        </w:rPr>
        <w:t>Какие гносеологические проблемы можно отнести к разряду всеобщих, вечных и фундаментальных?</w:t>
      </w:r>
    </w:p>
    <w:p w:rsidR="009C025B" w:rsidRPr="00D569F0" w:rsidRDefault="009C025B" w:rsidP="009C025B">
      <w:pPr>
        <w:spacing w:line="288" w:lineRule="auto"/>
        <w:jc w:val="both"/>
      </w:pPr>
      <w:r w:rsidRPr="00D569F0">
        <w:t>__________________________________________________________________________________________________________________________________________________________________________</w:t>
      </w:r>
      <w:r w:rsidRPr="009B4B3E">
        <w:t>_____________________________________________________________________________________</w:t>
      </w:r>
      <w:r w:rsidRPr="000324BF">
        <w:t>_____________________________________________________________________________________</w:t>
      </w:r>
      <w:r w:rsidRPr="009B4B3E">
        <w:t>_____________________________________________________________________________________</w:t>
      </w:r>
      <w:r w:rsidRPr="00D569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w:t>
      </w:r>
    </w:p>
    <w:p w:rsidR="009C025B" w:rsidRPr="00D569F0" w:rsidRDefault="009C025B" w:rsidP="009C025B">
      <w:pPr>
        <w:pStyle w:val="a8"/>
        <w:spacing w:before="60" w:line="238" w:lineRule="auto"/>
        <w:ind w:left="709" w:hanging="709"/>
        <w:rPr>
          <w:rFonts w:eastAsia="Arial Unicode MS"/>
          <w:sz w:val="24"/>
        </w:rPr>
      </w:pPr>
      <w:r>
        <w:rPr>
          <w:rFonts w:ascii="Tahoma" w:hAnsi="Tahoma" w:cs="Tahoma"/>
          <w:b/>
          <w:bCs/>
          <w:sz w:val="24"/>
        </w:rPr>
        <w:t>1</w:t>
      </w:r>
      <w:r w:rsidRPr="00D569F0">
        <w:rPr>
          <w:rFonts w:ascii="Tahoma" w:hAnsi="Tahoma" w:cs="Tahoma"/>
          <w:b/>
          <w:bCs/>
          <w:sz w:val="24"/>
        </w:rPr>
        <w:t>.</w:t>
      </w:r>
      <w:r>
        <w:rPr>
          <w:rFonts w:ascii="Tahoma" w:hAnsi="Tahoma" w:cs="Tahoma"/>
          <w:b/>
          <w:bCs/>
          <w:sz w:val="24"/>
        </w:rPr>
        <w:t>2</w:t>
      </w:r>
      <w:r w:rsidRPr="00D569F0">
        <w:rPr>
          <w:rFonts w:ascii="Tahoma" w:hAnsi="Tahoma" w:cs="Tahoma"/>
          <w:b/>
          <w:bCs/>
          <w:sz w:val="24"/>
        </w:rPr>
        <w:t>.2. </w:t>
      </w:r>
      <w:r>
        <w:rPr>
          <w:rFonts w:eastAsia="Arial Unicode MS"/>
          <w:sz w:val="24"/>
        </w:rPr>
        <w:t>Кратко охарактеризуй</w:t>
      </w:r>
      <w:r w:rsidRPr="00D569F0">
        <w:rPr>
          <w:rFonts w:eastAsia="Arial Unicode MS"/>
          <w:sz w:val="24"/>
        </w:rPr>
        <w:t>те наиболее употребительные гносеологические категории:</w:t>
      </w:r>
    </w:p>
    <w:p w:rsidR="009C025B" w:rsidRPr="00D569F0" w:rsidRDefault="009C025B" w:rsidP="009C025B">
      <w:pPr>
        <w:spacing w:line="288" w:lineRule="auto"/>
        <w:jc w:val="both"/>
      </w:pPr>
      <w:r w:rsidRPr="009B4B3E">
        <w:t>_____________________________________________________________________________________</w:t>
      </w:r>
      <w:r w:rsidRPr="000324BF">
        <w:t>_____________________________________________________________________________________</w:t>
      </w:r>
      <w:r w:rsidRPr="009B4B3E">
        <w:t>_____________________________________________________________________________________</w:t>
      </w:r>
      <w:r w:rsidRPr="00D569F0">
        <w:t>____________________________________________________________________________________________________________________________________________________________________________</w:t>
      </w:r>
      <w:r w:rsidRPr="009B4B3E">
        <w:t>_____________________________________________________________________________________</w:t>
      </w:r>
      <w:r w:rsidRPr="000324BF">
        <w:t>_____________________________________________________________________________________</w:t>
      </w:r>
      <w:r w:rsidRPr="009B4B3E">
        <w:t>_____________________________________________________________________________________</w:t>
      </w:r>
      <w:r w:rsidRPr="00D569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w:t>
      </w:r>
    </w:p>
    <w:p w:rsidR="009C025B" w:rsidRPr="00D569F0" w:rsidRDefault="009C025B" w:rsidP="009C025B">
      <w:pPr>
        <w:pStyle w:val="a8"/>
        <w:spacing w:before="60" w:line="238" w:lineRule="auto"/>
        <w:ind w:left="709" w:hanging="709"/>
        <w:rPr>
          <w:rFonts w:eastAsia="Arial Unicode MS"/>
          <w:sz w:val="24"/>
        </w:rPr>
      </w:pPr>
      <w:r>
        <w:rPr>
          <w:rFonts w:ascii="Tahoma" w:hAnsi="Tahoma" w:cs="Tahoma"/>
          <w:b/>
          <w:bCs/>
          <w:sz w:val="24"/>
        </w:rPr>
        <w:t>1</w:t>
      </w:r>
      <w:r w:rsidRPr="00D569F0">
        <w:rPr>
          <w:rFonts w:ascii="Tahoma" w:hAnsi="Tahoma" w:cs="Tahoma"/>
          <w:b/>
          <w:bCs/>
          <w:sz w:val="24"/>
        </w:rPr>
        <w:t>.</w:t>
      </w:r>
      <w:r>
        <w:rPr>
          <w:rFonts w:ascii="Tahoma" w:hAnsi="Tahoma" w:cs="Tahoma"/>
          <w:b/>
          <w:bCs/>
          <w:sz w:val="24"/>
        </w:rPr>
        <w:t>2</w:t>
      </w:r>
      <w:r w:rsidRPr="00D569F0">
        <w:rPr>
          <w:rFonts w:ascii="Tahoma" w:hAnsi="Tahoma" w:cs="Tahoma"/>
          <w:b/>
          <w:bCs/>
          <w:sz w:val="24"/>
        </w:rPr>
        <w:t>.3. </w:t>
      </w:r>
      <w:r w:rsidRPr="00D569F0">
        <w:rPr>
          <w:rFonts w:eastAsia="Arial Unicode MS"/>
          <w:sz w:val="24"/>
        </w:rPr>
        <w:t>В чем суть философской оппозиции рационализма и эмпиризма?</w:t>
      </w:r>
    </w:p>
    <w:p w:rsidR="009C025B" w:rsidRPr="00D569F0" w:rsidRDefault="009C025B" w:rsidP="009C025B">
      <w:pPr>
        <w:spacing w:line="288" w:lineRule="auto"/>
        <w:jc w:val="both"/>
      </w:pPr>
      <w:r w:rsidRPr="00D569F0">
        <w:lastRenderedPageBreak/>
        <w:t>__________________________________________________________________________________________________________________________________________________________________________</w:t>
      </w:r>
      <w:r w:rsidRPr="009B4B3E">
        <w:t>_____________________________________________________________________________________</w:t>
      </w:r>
      <w:r w:rsidRPr="000324BF">
        <w:t>_____________________________________________________________________________________</w:t>
      </w:r>
      <w:r w:rsidRPr="009B4B3E">
        <w:t>_____________________________________________________________________________________</w:t>
      </w:r>
      <w:r w:rsidRPr="00D569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025B" w:rsidRPr="00D569F0" w:rsidRDefault="009C025B" w:rsidP="009C025B">
      <w:pPr>
        <w:spacing w:line="288" w:lineRule="auto"/>
        <w:jc w:val="both"/>
        <w:rPr>
          <w:rFonts w:eastAsia="Arial Unicode MS"/>
        </w:rPr>
      </w:pPr>
      <w:r>
        <w:rPr>
          <w:rFonts w:ascii="Tahoma" w:hAnsi="Tahoma" w:cs="Tahoma"/>
          <w:b/>
          <w:bCs/>
        </w:rPr>
        <w:br w:type="page"/>
      </w:r>
      <w:r>
        <w:rPr>
          <w:rFonts w:ascii="Tahoma" w:hAnsi="Tahoma" w:cs="Tahoma"/>
          <w:b/>
          <w:bCs/>
        </w:rPr>
        <w:lastRenderedPageBreak/>
        <w:t>1</w:t>
      </w:r>
      <w:r w:rsidRPr="00D569F0">
        <w:rPr>
          <w:rFonts w:ascii="Tahoma" w:hAnsi="Tahoma" w:cs="Tahoma"/>
          <w:b/>
          <w:bCs/>
        </w:rPr>
        <w:t>.</w:t>
      </w:r>
      <w:r>
        <w:rPr>
          <w:rFonts w:ascii="Tahoma" w:hAnsi="Tahoma" w:cs="Tahoma"/>
          <w:b/>
          <w:bCs/>
        </w:rPr>
        <w:t>2</w:t>
      </w:r>
      <w:r w:rsidRPr="00D569F0">
        <w:rPr>
          <w:rFonts w:ascii="Tahoma" w:hAnsi="Tahoma" w:cs="Tahoma"/>
          <w:b/>
          <w:bCs/>
        </w:rPr>
        <w:t>.4. </w:t>
      </w:r>
      <w:r w:rsidRPr="00D569F0">
        <w:rPr>
          <w:rFonts w:eastAsia="Arial Unicode MS"/>
        </w:rPr>
        <w:t>Выделите главное в рационалистическом методе познания (на примере Р. Декарта):</w:t>
      </w:r>
    </w:p>
    <w:p w:rsidR="009C025B" w:rsidRPr="00D569F0" w:rsidRDefault="009C025B" w:rsidP="009C025B">
      <w:pPr>
        <w:spacing w:line="288" w:lineRule="auto"/>
        <w:jc w:val="both"/>
      </w:pPr>
      <w:r w:rsidRPr="00D569F0">
        <w:t>__________________________________________________________________________________________________________________________________________________________________________</w:t>
      </w:r>
      <w:r w:rsidRPr="009B4B3E">
        <w:t>_____________________________________________________________________________________</w:t>
      </w:r>
      <w:r w:rsidRPr="00D569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w:t>
      </w:r>
    </w:p>
    <w:p w:rsidR="009C025B" w:rsidRPr="00D569F0" w:rsidRDefault="009C025B" w:rsidP="009C025B">
      <w:pPr>
        <w:pStyle w:val="a8"/>
        <w:spacing w:before="60" w:line="240" w:lineRule="auto"/>
        <w:ind w:left="709" w:hanging="709"/>
        <w:rPr>
          <w:rFonts w:eastAsia="Arial Unicode MS"/>
          <w:sz w:val="24"/>
        </w:rPr>
      </w:pPr>
      <w:r>
        <w:rPr>
          <w:rFonts w:ascii="Tahoma" w:hAnsi="Tahoma" w:cs="Tahoma"/>
          <w:b/>
          <w:bCs/>
          <w:sz w:val="24"/>
        </w:rPr>
        <w:t>1</w:t>
      </w:r>
      <w:r w:rsidRPr="00D569F0">
        <w:rPr>
          <w:rFonts w:ascii="Tahoma" w:hAnsi="Tahoma" w:cs="Tahoma"/>
          <w:b/>
          <w:bCs/>
          <w:sz w:val="24"/>
        </w:rPr>
        <w:t>.</w:t>
      </w:r>
      <w:r>
        <w:rPr>
          <w:rFonts w:ascii="Tahoma" w:hAnsi="Tahoma" w:cs="Tahoma"/>
          <w:b/>
          <w:bCs/>
          <w:sz w:val="24"/>
        </w:rPr>
        <w:t>2</w:t>
      </w:r>
      <w:r w:rsidRPr="00D569F0">
        <w:rPr>
          <w:rFonts w:ascii="Tahoma" w:hAnsi="Tahoma" w:cs="Tahoma"/>
          <w:b/>
          <w:bCs/>
          <w:sz w:val="24"/>
        </w:rPr>
        <w:t>.5. </w:t>
      </w:r>
      <w:r w:rsidRPr="00D569F0">
        <w:rPr>
          <w:rFonts w:eastAsia="Arial Unicode MS"/>
          <w:sz w:val="24"/>
        </w:rPr>
        <w:t>Выделите главное в теории познания эмпириков (на примере Дж. Локка):</w:t>
      </w:r>
    </w:p>
    <w:p w:rsidR="009C025B" w:rsidRPr="00D569F0" w:rsidRDefault="009C025B" w:rsidP="009C025B">
      <w:pPr>
        <w:spacing w:line="288" w:lineRule="auto"/>
        <w:jc w:val="both"/>
      </w:pPr>
      <w:r w:rsidRPr="00D569F0">
        <w:t>_______________________________________________________________________________________________________________________________________________________________________________________________________________________________________________________________</w:t>
      </w:r>
      <w:r w:rsidRPr="009B4B3E">
        <w:t>_____________________________________________________________________________________</w:t>
      </w:r>
      <w:r w:rsidRPr="00D569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w:t>
      </w:r>
    </w:p>
    <w:p w:rsidR="009C025B" w:rsidRPr="000324BF" w:rsidRDefault="009C025B" w:rsidP="009C025B">
      <w:pPr>
        <w:tabs>
          <w:tab w:val="left" w:pos="5655"/>
        </w:tabs>
        <w:spacing w:before="120" w:line="238" w:lineRule="auto"/>
        <w:ind w:left="340" w:hanging="340"/>
        <w:jc w:val="both"/>
        <w:rPr>
          <w:rFonts w:ascii="Tahoma" w:hAnsi="Tahoma" w:cs="Tahoma"/>
          <w:b/>
        </w:rPr>
      </w:pPr>
      <w:r>
        <w:rPr>
          <w:rFonts w:ascii="Tahoma" w:hAnsi="Tahoma" w:cs="Tahoma"/>
          <w:b/>
        </w:rPr>
        <w:t>1</w:t>
      </w:r>
      <w:r w:rsidRPr="000324BF">
        <w:rPr>
          <w:rFonts w:ascii="Tahoma" w:hAnsi="Tahoma" w:cs="Tahoma"/>
          <w:b/>
        </w:rPr>
        <w:t>.</w:t>
      </w:r>
      <w:r>
        <w:rPr>
          <w:rFonts w:ascii="Tahoma" w:hAnsi="Tahoma" w:cs="Tahoma"/>
          <w:b/>
        </w:rPr>
        <w:t>3</w:t>
      </w:r>
      <w:r w:rsidRPr="000324BF">
        <w:rPr>
          <w:rFonts w:ascii="Tahoma" w:hAnsi="Tahoma" w:cs="Tahoma"/>
          <w:b/>
        </w:rPr>
        <w:t>. ВНИМАТЕЛЬНО ПРОЧИТАЙТЕ ПРИВЕДЕННЫЕ НА ДИСКЕ ТЕКСТЫ №</w:t>
      </w:r>
      <w:r w:rsidRPr="000324BF">
        <w:rPr>
          <w:rFonts w:ascii="Tahoma" w:hAnsi="Tahoma" w:cs="Tahoma"/>
          <w:b/>
          <w:lang w:val="en-US"/>
        </w:rPr>
        <w:t> </w:t>
      </w:r>
      <w:r>
        <w:rPr>
          <w:rFonts w:ascii="Tahoma" w:hAnsi="Tahoma" w:cs="Tahoma"/>
          <w:b/>
        </w:rPr>
        <w:t>1</w:t>
      </w:r>
      <w:r w:rsidRPr="000324BF">
        <w:rPr>
          <w:rFonts w:ascii="Tahoma" w:hAnsi="Tahoma" w:cs="Tahoma"/>
          <w:b/>
        </w:rPr>
        <w:t>.</w:t>
      </w:r>
      <w:r>
        <w:rPr>
          <w:rFonts w:ascii="Tahoma" w:hAnsi="Tahoma" w:cs="Tahoma"/>
          <w:b/>
        </w:rPr>
        <w:t>3</w:t>
      </w:r>
      <w:r w:rsidRPr="000324BF">
        <w:rPr>
          <w:rFonts w:ascii="Tahoma" w:hAnsi="Tahoma" w:cs="Tahoma"/>
          <w:b/>
        </w:rPr>
        <w:t xml:space="preserve">. и дайте </w:t>
      </w:r>
      <w:r w:rsidRPr="00C90DB5">
        <w:rPr>
          <w:rFonts w:ascii="Tahoma" w:hAnsi="Tahoma" w:cs="Tahoma"/>
          <w:b/>
          <w:u w:val="single"/>
        </w:rPr>
        <w:t xml:space="preserve">развернутый </w:t>
      </w:r>
      <w:r w:rsidRPr="000C4B9F">
        <w:rPr>
          <w:rFonts w:ascii="Tahoma" w:hAnsi="Tahoma" w:cs="Tahoma"/>
          <w:b/>
          <w:spacing w:val="-6"/>
          <w:u w:val="single"/>
        </w:rPr>
        <w:t>аргументированный</w:t>
      </w:r>
      <w:r w:rsidRPr="00C90DB5">
        <w:rPr>
          <w:rFonts w:ascii="Tahoma" w:hAnsi="Tahoma" w:cs="Tahoma"/>
          <w:b/>
          <w:u w:val="single"/>
        </w:rPr>
        <w:t xml:space="preserve"> ответ</w:t>
      </w:r>
      <w:r w:rsidRPr="000324BF">
        <w:rPr>
          <w:rFonts w:ascii="Tahoma" w:hAnsi="Tahoma" w:cs="Tahoma"/>
          <w:b/>
        </w:rPr>
        <w:t xml:space="preserve"> на следующие вопросы (по каждому вопросу кратко обобщите аргументы «ЗА» и «ПРОТИВ» – и сформулируйте (</w:t>
      </w:r>
      <w:r w:rsidRPr="000821BD">
        <w:rPr>
          <w:rFonts w:ascii="Tahoma" w:hAnsi="Tahoma" w:cs="Tahoma"/>
          <w:b/>
          <w:u w:val="single"/>
        </w:rPr>
        <w:t>обоснуйте</w:t>
      </w:r>
      <w:r w:rsidRPr="000324BF">
        <w:rPr>
          <w:rFonts w:ascii="Tahoma" w:hAnsi="Tahoma" w:cs="Tahoma"/>
          <w:b/>
        </w:rPr>
        <w:t>) собственную позицию):</w:t>
      </w:r>
    </w:p>
    <w:p w:rsidR="009C025B" w:rsidRPr="000324BF" w:rsidRDefault="009C025B" w:rsidP="009C025B">
      <w:pPr>
        <w:pStyle w:val="a8"/>
        <w:spacing w:before="60" w:line="238" w:lineRule="auto"/>
        <w:ind w:left="709" w:hanging="709"/>
        <w:rPr>
          <w:b/>
          <w:bCs/>
          <w:sz w:val="24"/>
        </w:rPr>
      </w:pPr>
      <w:r>
        <w:rPr>
          <w:rFonts w:ascii="Tahoma" w:hAnsi="Tahoma" w:cs="Tahoma"/>
          <w:b/>
          <w:bCs/>
          <w:sz w:val="24"/>
        </w:rPr>
        <w:t>1</w:t>
      </w:r>
      <w:r w:rsidRPr="000324BF">
        <w:rPr>
          <w:rFonts w:ascii="Tahoma" w:hAnsi="Tahoma" w:cs="Tahoma"/>
          <w:b/>
          <w:bCs/>
          <w:sz w:val="24"/>
        </w:rPr>
        <w:t>.</w:t>
      </w:r>
      <w:r>
        <w:rPr>
          <w:rFonts w:ascii="Tahoma" w:hAnsi="Tahoma" w:cs="Tahoma"/>
          <w:b/>
          <w:bCs/>
          <w:sz w:val="24"/>
        </w:rPr>
        <w:t>3</w:t>
      </w:r>
      <w:r w:rsidRPr="000324BF">
        <w:rPr>
          <w:rFonts w:ascii="Tahoma" w:hAnsi="Tahoma" w:cs="Tahoma"/>
          <w:b/>
          <w:bCs/>
          <w:sz w:val="24"/>
        </w:rPr>
        <w:t>.1. </w:t>
      </w:r>
      <w:r w:rsidRPr="000324BF">
        <w:rPr>
          <w:rFonts w:eastAsia="Arial Unicode MS"/>
          <w:sz w:val="24"/>
        </w:rPr>
        <w:t>Нужна ли современной науке дуалистическая концепция сознания?</w:t>
      </w:r>
    </w:p>
    <w:p w:rsidR="009C025B" w:rsidRDefault="009C025B" w:rsidP="009C025B">
      <w:pPr>
        <w:spacing w:line="288" w:lineRule="auto"/>
        <w:jc w:val="both"/>
      </w:pPr>
      <w:r w:rsidRPr="000324B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24BF">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569F0">
        <w:t>_____________________________________________________________________________________</w:t>
      </w:r>
      <w:r w:rsidRPr="000324BF">
        <w:t>_____________________________________________________________________________________</w:t>
      </w:r>
    </w:p>
    <w:p w:rsidR="009C025B" w:rsidRPr="000324BF" w:rsidRDefault="009C025B" w:rsidP="009C025B">
      <w:pPr>
        <w:spacing w:line="288" w:lineRule="auto"/>
        <w:jc w:val="both"/>
      </w:pPr>
      <w:r>
        <w:br w:type="page"/>
      </w:r>
      <w:r>
        <w:rPr>
          <w:rFonts w:ascii="Tahoma" w:hAnsi="Tahoma" w:cs="Tahoma"/>
          <w:b/>
          <w:bCs/>
        </w:rPr>
        <w:lastRenderedPageBreak/>
        <w:t>1</w:t>
      </w:r>
      <w:r w:rsidRPr="000324BF">
        <w:rPr>
          <w:rFonts w:ascii="Tahoma" w:hAnsi="Tahoma" w:cs="Tahoma"/>
          <w:b/>
          <w:bCs/>
        </w:rPr>
        <w:t>.</w:t>
      </w:r>
      <w:r>
        <w:rPr>
          <w:rFonts w:ascii="Tahoma" w:hAnsi="Tahoma" w:cs="Tahoma"/>
          <w:b/>
          <w:bCs/>
        </w:rPr>
        <w:t>3</w:t>
      </w:r>
      <w:r w:rsidRPr="000324BF">
        <w:rPr>
          <w:rFonts w:ascii="Tahoma" w:hAnsi="Tahoma" w:cs="Tahoma"/>
          <w:b/>
          <w:bCs/>
        </w:rPr>
        <w:t>.2.</w:t>
      </w:r>
      <w:r w:rsidRPr="000324BF">
        <w:rPr>
          <w:b/>
          <w:bCs/>
        </w:rPr>
        <w:t> </w:t>
      </w:r>
      <w:r w:rsidRPr="000324BF">
        <w:t>Можно ли утверждать, что в современной философии победила материалистическая или идеалистическая концепция сознания</w:t>
      </w:r>
      <w:r w:rsidRPr="000324BF">
        <w:rPr>
          <w:rFonts w:eastAsia="Arial Unicode MS"/>
        </w:rPr>
        <w:t>?</w:t>
      </w:r>
    </w:p>
    <w:p w:rsidR="009C025B" w:rsidRPr="000324BF" w:rsidRDefault="009C025B" w:rsidP="009C025B">
      <w:pPr>
        <w:spacing w:line="288" w:lineRule="auto"/>
        <w:jc w:val="both"/>
      </w:pPr>
      <w:r w:rsidRPr="000324B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24B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w:t>
      </w:r>
    </w:p>
    <w:p w:rsidR="009C025B" w:rsidRPr="00D569F0" w:rsidRDefault="009C025B" w:rsidP="009C025B">
      <w:pPr>
        <w:tabs>
          <w:tab w:val="left" w:pos="5655"/>
        </w:tabs>
        <w:spacing w:before="120"/>
        <w:ind w:left="340" w:hanging="340"/>
        <w:jc w:val="both"/>
        <w:rPr>
          <w:rFonts w:ascii="Tahoma" w:hAnsi="Tahoma" w:cs="Tahoma"/>
          <w:b/>
          <w:spacing w:val="-6"/>
        </w:rPr>
      </w:pPr>
      <w:r>
        <w:rPr>
          <w:rFonts w:ascii="Tahoma" w:hAnsi="Tahoma" w:cs="Tahoma"/>
          <w:b/>
          <w:spacing w:val="-6"/>
        </w:rPr>
        <w:t>1</w:t>
      </w:r>
      <w:r w:rsidRPr="00D569F0">
        <w:rPr>
          <w:rFonts w:ascii="Tahoma" w:hAnsi="Tahoma" w:cs="Tahoma"/>
          <w:b/>
          <w:spacing w:val="-6"/>
        </w:rPr>
        <w:t>.</w:t>
      </w:r>
      <w:r>
        <w:rPr>
          <w:rFonts w:ascii="Tahoma" w:hAnsi="Tahoma" w:cs="Tahoma"/>
          <w:b/>
          <w:spacing w:val="-6"/>
        </w:rPr>
        <w:t>4</w:t>
      </w:r>
      <w:r w:rsidRPr="00D569F0">
        <w:rPr>
          <w:rFonts w:ascii="Tahoma" w:hAnsi="Tahoma" w:cs="Tahoma"/>
          <w:b/>
          <w:spacing w:val="-6"/>
        </w:rPr>
        <w:t>. ВНИМАТЕЛЬНО ПРОЧИТАЙТЕ ПРИВЕДЕННЫЕ НА ДИСКЕ ТЕКСТЫ № </w:t>
      </w:r>
      <w:r>
        <w:rPr>
          <w:rFonts w:ascii="Tahoma" w:hAnsi="Tahoma" w:cs="Tahoma"/>
          <w:b/>
          <w:spacing w:val="-6"/>
        </w:rPr>
        <w:t>1</w:t>
      </w:r>
      <w:r w:rsidRPr="00D569F0">
        <w:rPr>
          <w:rFonts w:ascii="Tahoma" w:hAnsi="Tahoma" w:cs="Tahoma"/>
          <w:b/>
          <w:spacing w:val="-6"/>
        </w:rPr>
        <w:t>.</w:t>
      </w:r>
      <w:r>
        <w:rPr>
          <w:rFonts w:ascii="Tahoma" w:hAnsi="Tahoma" w:cs="Tahoma"/>
          <w:b/>
          <w:spacing w:val="-6"/>
        </w:rPr>
        <w:t>4</w:t>
      </w:r>
      <w:r w:rsidRPr="00D569F0">
        <w:rPr>
          <w:rFonts w:ascii="Tahoma" w:hAnsi="Tahoma" w:cs="Tahoma"/>
          <w:b/>
          <w:spacing w:val="-6"/>
        </w:rPr>
        <w:t xml:space="preserve">. и дайте </w:t>
      </w:r>
      <w:r w:rsidRPr="000C4B9F">
        <w:rPr>
          <w:rFonts w:ascii="Tahoma" w:hAnsi="Tahoma" w:cs="Tahoma"/>
          <w:b/>
          <w:spacing w:val="-6"/>
          <w:u w:val="single"/>
        </w:rPr>
        <w:t>развернутый аргументированный ответ</w:t>
      </w:r>
      <w:r w:rsidRPr="00D569F0">
        <w:rPr>
          <w:rFonts w:ascii="Tahoma" w:hAnsi="Tahoma" w:cs="Tahoma"/>
          <w:b/>
          <w:spacing w:val="-6"/>
        </w:rPr>
        <w:t xml:space="preserve"> на следующие вопросы:</w:t>
      </w:r>
    </w:p>
    <w:p w:rsidR="009C025B" w:rsidRPr="00D569F0" w:rsidRDefault="009C025B" w:rsidP="009C025B">
      <w:pPr>
        <w:pStyle w:val="a8"/>
        <w:spacing w:before="60" w:line="240" w:lineRule="auto"/>
        <w:ind w:left="709" w:hanging="709"/>
        <w:rPr>
          <w:rFonts w:eastAsia="Arial Unicode MS"/>
          <w:sz w:val="24"/>
        </w:rPr>
      </w:pPr>
      <w:r>
        <w:rPr>
          <w:rFonts w:ascii="Tahoma" w:hAnsi="Tahoma" w:cs="Tahoma"/>
          <w:b/>
          <w:bCs/>
          <w:sz w:val="24"/>
        </w:rPr>
        <w:t>1</w:t>
      </w:r>
      <w:r w:rsidRPr="00D569F0">
        <w:rPr>
          <w:rFonts w:ascii="Tahoma" w:hAnsi="Tahoma" w:cs="Tahoma"/>
          <w:b/>
          <w:bCs/>
          <w:sz w:val="24"/>
        </w:rPr>
        <w:t>.</w:t>
      </w:r>
      <w:r>
        <w:rPr>
          <w:rFonts w:ascii="Tahoma" w:hAnsi="Tahoma" w:cs="Tahoma"/>
          <w:b/>
          <w:bCs/>
          <w:sz w:val="24"/>
        </w:rPr>
        <w:t>4</w:t>
      </w:r>
      <w:r w:rsidRPr="00D569F0">
        <w:rPr>
          <w:rFonts w:ascii="Tahoma" w:hAnsi="Tahoma" w:cs="Tahoma"/>
          <w:b/>
          <w:bCs/>
          <w:sz w:val="24"/>
        </w:rPr>
        <w:t>.1. </w:t>
      </w:r>
      <w:r w:rsidRPr="00D569F0">
        <w:rPr>
          <w:rFonts w:eastAsia="Arial Unicode MS"/>
          <w:sz w:val="24"/>
        </w:rPr>
        <w:t>Являются ли понятия застывшими мыслительными конструкциями или они меняются вместе с развитием общества, познания и общественной практики?</w:t>
      </w:r>
    </w:p>
    <w:p w:rsidR="009C025B" w:rsidRPr="00D569F0" w:rsidRDefault="009C025B" w:rsidP="009C025B">
      <w:pPr>
        <w:spacing w:line="288" w:lineRule="auto"/>
        <w:jc w:val="both"/>
      </w:pPr>
      <w:r w:rsidRPr="00D569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24BF">
        <w:t>__________________________________________________________________________________________________________________________________________________________________________</w:t>
      </w:r>
      <w:r w:rsidRPr="00D569F0">
        <w:t>_______________________________________________________________________________________________________________________________________________________________________________________________________________________________</w:t>
      </w:r>
      <w:r>
        <w:t>_______________________________</w:t>
      </w:r>
    </w:p>
    <w:p w:rsidR="009C025B" w:rsidRPr="00D569F0" w:rsidRDefault="009C025B" w:rsidP="009C025B">
      <w:pPr>
        <w:pStyle w:val="a8"/>
        <w:spacing w:before="60" w:line="240" w:lineRule="auto"/>
        <w:ind w:left="709" w:hanging="709"/>
        <w:rPr>
          <w:rFonts w:eastAsia="Arial Unicode MS"/>
          <w:sz w:val="24"/>
        </w:rPr>
      </w:pPr>
      <w:r>
        <w:rPr>
          <w:rFonts w:ascii="Tahoma" w:hAnsi="Tahoma" w:cs="Tahoma"/>
          <w:b/>
          <w:bCs/>
          <w:sz w:val="24"/>
        </w:rPr>
        <w:t>1</w:t>
      </w:r>
      <w:r w:rsidRPr="00D569F0">
        <w:rPr>
          <w:rFonts w:ascii="Tahoma" w:hAnsi="Tahoma" w:cs="Tahoma"/>
          <w:b/>
          <w:bCs/>
          <w:sz w:val="24"/>
        </w:rPr>
        <w:t>.</w:t>
      </w:r>
      <w:r>
        <w:rPr>
          <w:rFonts w:ascii="Tahoma" w:hAnsi="Tahoma" w:cs="Tahoma"/>
          <w:b/>
          <w:bCs/>
          <w:sz w:val="24"/>
        </w:rPr>
        <w:t>4</w:t>
      </w:r>
      <w:r w:rsidRPr="00D569F0">
        <w:rPr>
          <w:rFonts w:ascii="Tahoma" w:hAnsi="Tahoma" w:cs="Tahoma"/>
          <w:b/>
          <w:bCs/>
          <w:sz w:val="24"/>
        </w:rPr>
        <w:t>.2. </w:t>
      </w:r>
      <w:r w:rsidRPr="00D569F0">
        <w:rPr>
          <w:rFonts w:eastAsia="Arial Unicode MS"/>
          <w:sz w:val="24"/>
        </w:rPr>
        <w:t>Является ли позиция агностицизма только ошибочной или она все же способствовала развитию теории познания?</w:t>
      </w:r>
    </w:p>
    <w:p w:rsidR="009C025B" w:rsidRDefault="009C025B" w:rsidP="009C025B">
      <w:pPr>
        <w:spacing w:line="288" w:lineRule="auto"/>
        <w:jc w:val="both"/>
      </w:pPr>
      <w:r w:rsidRPr="00D569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569F0">
        <w:lastRenderedPageBreak/>
        <w:t>________________________________________________________________</w:t>
      </w:r>
      <w:r w:rsidRPr="000324BF">
        <w:t>__________________________________________________________________________________________________________________________________________________________________________</w:t>
      </w:r>
      <w:r w:rsidRPr="00D569F0">
        <w:t>__________________________________________________________________________________________________________________________________________________________________________</w:t>
      </w:r>
    </w:p>
    <w:p w:rsidR="009C025B" w:rsidRPr="00D569F0" w:rsidRDefault="009C025B" w:rsidP="009C025B">
      <w:pPr>
        <w:spacing w:line="288" w:lineRule="auto"/>
        <w:jc w:val="both"/>
        <w:rPr>
          <w:b/>
        </w:rPr>
      </w:pPr>
      <w:r>
        <w:br w:type="page"/>
      </w:r>
      <w:r>
        <w:rPr>
          <w:rFonts w:ascii="Tahoma" w:hAnsi="Tahoma" w:cs="Tahoma"/>
          <w:b/>
        </w:rPr>
        <w:lastRenderedPageBreak/>
        <w:t>1</w:t>
      </w:r>
      <w:r w:rsidRPr="00D569F0">
        <w:rPr>
          <w:rFonts w:ascii="Tahoma" w:hAnsi="Tahoma" w:cs="Tahoma"/>
          <w:b/>
        </w:rPr>
        <w:t>.</w:t>
      </w:r>
      <w:r>
        <w:rPr>
          <w:rFonts w:ascii="Tahoma" w:hAnsi="Tahoma" w:cs="Tahoma"/>
          <w:b/>
        </w:rPr>
        <w:t>5</w:t>
      </w:r>
      <w:r w:rsidRPr="00D569F0">
        <w:rPr>
          <w:rFonts w:ascii="Tahoma" w:hAnsi="Tahoma" w:cs="Tahoma"/>
          <w:b/>
        </w:rPr>
        <w:t>. НАЙДИТЕ СООТВЕТСТВИЕ</w:t>
      </w:r>
      <w:r w:rsidRPr="00D569F0">
        <w:rPr>
          <w:b/>
        </w:rPr>
        <w:t xml:space="preserve"> (используя ресурсы Национальной философской энциклопедии (</w:t>
      </w:r>
      <w:hyperlink r:id="rId13" w:history="1">
        <w:r w:rsidRPr="00D569F0">
          <w:rPr>
            <w:rStyle w:val="a4"/>
            <w:b/>
          </w:rPr>
          <w:t>http://terme.ru/</w:t>
        </w:r>
      </w:hyperlink>
      <w:r w:rsidRPr="00D569F0">
        <w:rPr>
          <w:b/>
        </w:rPr>
        <w:t>) дополните таблицу, самостоятельно подбирая в правый столбец варианты, соответствующие по смыслу содержанию левого столбца):</w:t>
      </w:r>
    </w:p>
    <w:p w:rsidR="009C025B" w:rsidRDefault="009C025B" w:rsidP="009C025B">
      <w:pPr>
        <w:pStyle w:val="a8"/>
        <w:spacing w:before="40" w:line="240" w:lineRule="auto"/>
        <w:ind w:left="709" w:hanging="709"/>
        <w:jc w:val="center"/>
        <w:rPr>
          <w:rFonts w:ascii="Tahoma" w:hAnsi="Tahoma" w:cs="Tahoma"/>
          <w:b/>
          <w:bCs/>
          <w:sz w:val="22"/>
          <w:szCs w:val="22"/>
        </w:rPr>
      </w:pPr>
      <w:r>
        <w:rPr>
          <w:rFonts w:ascii="Tahoma" w:hAnsi="Tahoma" w:cs="Tahoma"/>
          <w:b/>
          <w:bCs/>
          <w:sz w:val="22"/>
          <w:szCs w:val="22"/>
        </w:rPr>
        <w:t>1</w:t>
      </w:r>
      <w:r w:rsidRPr="00B022CD">
        <w:rPr>
          <w:rFonts w:ascii="Tahoma" w:hAnsi="Tahoma" w:cs="Tahoma"/>
          <w:b/>
          <w:bCs/>
          <w:sz w:val="22"/>
          <w:szCs w:val="22"/>
        </w:rPr>
        <w:t>.</w:t>
      </w:r>
      <w:r>
        <w:rPr>
          <w:rFonts w:ascii="Tahoma" w:hAnsi="Tahoma" w:cs="Tahoma"/>
          <w:b/>
          <w:bCs/>
          <w:sz w:val="22"/>
          <w:szCs w:val="22"/>
        </w:rPr>
        <w:t>5</w:t>
      </w:r>
      <w:r w:rsidRPr="00B022CD">
        <w:rPr>
          <w:rFonts w:ascii="Tahoma" w:hAnsi="Tahoma" w:cs="Tahoma"/>
          <w:b/>
          <w:bCs/>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0"/>
        <w:gridCol w:w="5381"/>
      </w:tblGrid>
      <w:tr w:rsidR="009C025B" w:rsidRPr="000324BF" w:rsidTr="000E3D2D">
        <w:tc>
          <w:tcPr>
            <w:tcW w:w="4503" w:type="dxa"/>
            <w:vAlign w:val="center"/>
          </w:tcPr>
          <w:p w:rsidR="009C025B" w:rsidRPr="000324BF" w:rsidRDefault="009C025B" w:rsidP="000E3D2D">
            <w:pPr>
              <w:tabs>
                <w:tab w:val="left" w:pos="537"/>
                <w:tab w:val="left" w:pos="1113"/>
                <w:tab w:val="left" w:pos="1768"/>
                <w:tab w:val="left" w:pos="9571"/>
              </w:tabs>
              <w:jc w:val="center"/>
              <w:rPr>
                <w:sz w:val="22"/>
                <w:szCs w:val="22"/>
              </w:rPr>
            </w:pPr>
            <w:r w:rsidRPr="000324BF">
              <w:rPr>
                <w:sz w:val="22"/>
                <w:szCs w:val="22"/>
              </w:rPr>
              <w:t>онтологические позиции</w:t>
            </w:r>
          </w:p>
        </w:tc>
        <w:tc>
          <w:tcPr>
            <w:tcW w:w="5865" w:type="dxa"/>
            <w:vAlign w:val="center"/>
          </w:tcPr>
          <w:p w:rsidR="009C025B" w:rsidRPr="000324BF" w:rsidRDefault="009C025B" w:rsidP="000E3D2D">
            <w:pPr>
              <w:tabs>
                <w:tab w:val="left" w:pos="537"/>
                <w:tab w:val="left" w:pos="1113"/>
                <w:tab w:val="left" w:pos="1768"/>
                <w:tab w:val="left" w:pos="9571"/>
              </w:tabs>
              <w:jc w:val="center"/>
              <w:rPr>
                <w:b/>
                <w:sz w:val="22"/>
                <w:szCs w:val="22"/>
              </w:rPr>
            </w:pPr>
            <w:r w:rsidRPr="000324BF">
              <w:rPr>
                <w:sz w:val="22"/>
                <w:szCs w:val="22"/>
              </w:rPr>
              <w:t xml:space="preserve">представитель </w:t>
            </w:r>
            <w:r w:rsidRPr="000324BF">
              <w:rPr>
                <w:b/>
                <w:sz w:val="22"/>
                <w:szCs w:val="22"/>
              </w:rPr>
              <w:t>(имя, фамилия)</w:t>
            </w:r>
          </w:p>
        </w:tc>
      </w:tr>
      <w:tr w:rsidR="009C025B" w:rsidRPr="000324BF" w:rsidTr="000E3D2D">
        <w:tc>
          <w:tcPr>
            <w:tcW w:w="4503" w:type="dxa"/>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объективный идеализм</w:t>
            </w:r>
          </w:p>
        </w:tc>
        <w:tc>
          <w:tcPr>
            <w:tcW w:w="5865" w:type="dxa"/>
            <w:vAlign w:val="center"/>
          </w:tcPr>
          <w:p w:rsidR="009C025B" w:rsidRPr="000324BF" w:rsidRDefault="009C025B" w:rsidP="000E3D2D">
            <w:pPr>
              <w:tabs>
                <w:tab w:val="left" w:pos="537"/>
                <w:tab w:val="left" w:pos="1113"/>
                <w:tab w:val="left" w:pos="1768"/>
                <w:tab w:val="left" w:pos="9571"/>
              </w:tabs>
              <w:spacing w:line="264" w:lineRule="auto"/>
              <w:rPr>
                <w:sz w:val="22"/>
                <w:szCs w:val="22"/>
              </w:rPr>
            </w:pPr>
          </w:p>
        </w:tc>
      </w:tr>
      <w:tr w:rsidR="009C025B" w:rsidRPr="000324BF" w:rsidTr="000E3D2D">
        <w:tc>
          <w:tcPr>
            <w:tcW w:w="4503" w:type="dxa"/>
            <w:vAlign w:val="center"/>
          </w:tcPr>
          <w:p w:rsidR="009C025B" w:rsidRPr="000324BF" w:rsidRDefault="009C025B" w:rsidP="000E3D2D">
            <w:pPr>
              <w:tabs>
                <w:tab w:val="left" w:pos="537"/>
                <w:tab w:val="left" w:pos="1113"/>
                <w:tab w:val="left" w:pos="1768"/>
                <w:tab w:val="left" w:pos="9571"/>
              </w:tabs>
              <w:spacing w:line="264" w:lineRule="auto"/>
              <w:rPr>
                <w:spacing w:val="-4"/>
                <w:sz w:val="22"/>
                <w:szCs w:val="22"/>
              </w:rPr>
            </w:pPr>
            <w:r w:rsidRPr="000324BF">
              <w:rPr>
                <w:spacing w:val="-4"/>
                <w:sz w:val="22"/>
                <w:szCs w:val="22"/>
              </w:rPr>
              <w:t>субъективный идеализм</w:t>
            </w:r>
          </w:p>
        </w:tc>
        <w:tc>
          <w:tcPr>
            <w:tcW w:w="5865" w:type="dxa"/>
            <w:vAlign w:val="center"/>
          </w:tcPr>
          <w:p w:rsidR="009C025B" w:rsidRPr="000324BF" w:rsidRDefault="009C025B" w:rsidP="000E3D2D">
            <w:pPr>
              <w:tabs>
                <w:tab w:val="left" w:pos="537"/>
                <w:tab w:val="left" w:pos="1113"/>
                <w:tab w:val="left" w:pos="1768"/>
                <w:tab w:val="left" w:pos="9571"/>
              </w:tabs>
              <w:spacing w:line="264" w:lineRule="auto"/>
              <w:rPr>
                <w:spacing w:val="-4"/>
                <w:sz w:val="22"/>
                <w:szCs w:val="22"/>
              </w:rPr>
            </w:pPr>
          </w:p>
        </w:tc>
      </w:tr>
      <w:tr w:rsidR="009C025B" w:rsidRPr="000324BF" w:rsidTr="000E3D2D">
        <w:tc>
          <w:tcPr>
            <w:tcW w:w="4503" w:type="dxa"/>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вульгарный материализм</w:t>
            </w:r>
          </w:p>
        </w:tc>
        <w:tc>
          <w:tcPr>
            <w:tcW w:w="5865" w:type="dxa"/>
            <w:vAlign w:val="center"/>
          </w:tcPr>
          <w:p w:rsidR="009C025B" w:rsidRPr="000324BF" w:rsidRDefault="009C025B" w:rsidP="000E3D2D">
            <w:pPr>
              <w:tabs>
                <w:tab w:val="left" w:pos="537"/>
                <w:tab w:val="left" w:pos="1113"/>
                <w:tab w:val="left" w:pos="1768"/>
                <w:tab w:val="left" w:pos="9571"/>
              </w:tabs>
              <w:spacing w:line="264" w:lineRule="auto"/>
              <w:rPr>
                <w:sz w:val="22"/>
                <w:szCs w:val="22"/>
              </w:rPr>
            </w:pPr>
          </w:p>
        </w:tc>
      </w:tr>
      <w:tr w:rsidR="009C025B" w:rsidRPr="000324BF" w:rsidTr="000E3D2D">
        <w:tc>
          <w:tcPr>
            <w:tcW w:w="4503" w:type="dxa"/>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диалектический материализм</w:t>
            </w:r>
          </w:p>
        </w:tc>
        <w:tc>
          <w:tcPr>
            <w:tcW w:w="5865" w:type="dxa"/>
            <w:vAlign w:val="center"/>
          </w:tcPr>
          <w:p w:rsidR="009C025B" w:rsidRPr="000324BF" w:rsidRDefault="009C025B" w:rsidP="000E3D2D">
            <w:pPr>
              <w:tabs>
                <w:tab w:val="left" w:pos="537"/>
                <w:tab w:val="left" w:pos="1113"/>
                <w:tab w:val="left" w:pos="1768"/>
                <w:tab w:val="left" w:pos="9571"/>
              </w:tabs>
              <w:spacing w:line="264" w:lineRule="auto"/>
              <w:rPr>
                <w:sz w:val="22"/>
                <w:szCs w:val="22"/>
              </w:rPr>
            </w:pPr>
          </w:p>
        </w:tc>
      </w:tr>
      <w:tr w:rsidR="009C025B" w:rsidRPr="000324BF" w:rsidTr="000E3D2D">
        <w:tc>
          <w:tcPr>
            <w:tcW w:w="4503" w:type="dxa"/>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дуализм</w:t>
            </w:r>
          </w:p>
        </w:tc>
        <w:tc>
          <w:tcPr>
            <w:tcW w:w="5865" w:type="dxa"/>
            <w:vAlign w:val="center"/>
          </w:tcPr>
          <w:p w:rsidR="009C025B" w:rsidRPr="000324BF" w:rsidRDefault="009C025B" w:rsidP="000E3D2D">
            <w:pPr>
              <w:tabs>
                <w:tab w:val="left" w:pos="537"/>
                <w:tab w:val="left" w:pos="1113"/>
                <w:tab w:val="left" w:pos="1768"/>
                <w:tab w:val="left" w:pos="9571"/>
              </w:tabs>
              <w:spacing w:line="264" w:lineRule="auto"/>
              <w:rPr>
                <w:sz w:val="22"/>
                <w:szCs w:val="22"/>
              </w:rPr>
            </w:pPr>
          </w:p>
        </w:tc>
      </w:tr>
    </w:tbl>
    <w:p w:rsidR="009C025B" w:rsidRPr="00B022CD" w:rsidRDefault="009C025B" w:rsidP="009C025B">
      <w:pPr>
        <w:pStyle w:val="a8"/>
        <w:spacing w:before="120" w:line="240" w:lineRule="auto"/>
        <w:ind w:left="709" w:hanging="709"/>
        <w:jc w:val="center"/>
        <w:rPr>
          <w:rFonts w:ascii="Tahoma" w:hAnsi="Tahoma" w:cs="Tahoma"/>
          <w:b/>
          <w:bCs/>
          <w:sz w:val="22"/>
          <w:szCs w:val="22"/>
        </w:rPr>
      </w:pPr>
      <w:r>
        <w:rPr>
          <w:rFonts w:ascii="Tahoma" w:hAnsi="Tahoma" w:cs="Tahoma"/>
          <w:b/>
          <w:bCs/>
          <w:sz w:val="22"/>
          <w:szCs w:val="22"/>
        </w:rPr>
        <w:t>1</w:t>
      </w:r>
      <w:r w:rsidRPr="00B022CD">
        <w:rPr>
          <w:rFonts w:ascii="Tahoma" w:hAnsi="Tahoma" w:cs="Tahoma"/>
          <w:b/>
          <w:bCs/>
          <w:sz w:val="22"/>
          <w:szCs w:val="22"/>
        </w:rPr>
        <w:t>.</w:t>
      </w:r>
      <w:r>
        <w:rPr>
          <w:rFonts w:ascii="Tahoma" w:hAnsi="Tahoma" w:cs="Tahoma"/>
          <w:b/>
          <w:bCs/>
          <w:sz w:val="22"/>
          <w:szCs w:val="22"/>
        </w:rPr>
        <w:t>5</w:t>
      </w:r>
      <w:r w:rsidRPr="00B022CD">
        <w:rPr>
          <w:rFonts w:ascii="Tahoma" w:hAnsi="Tahoma" w:cs="Tahoma"/>
          <w:b/>
          <w:bCs/>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2"/>
        <w:gridCol w:w="5329"/>
      </w:tblGrid>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jc w:val="center"/>
              <w:rPr>
                <w:sz w:val="22"/>
                <w:szCs w:val="22"/>
              </w:rPr>
            </w:pPr>
            <w:r w:rsidRPr="00B022CD">
              <w:rPr>
                <w:sz w:val="22"/>
                <w:szCs w:val="22"/>
              </w:rPr>
              <w:t>название философского произведения</w:t>
            </w:r>
          </w:p>
        </w:tc>
        <w:tc>
          <w:tcPr>
            <w:tcW w:w="5865" w:type="dxa"/>
            <w:vAlign w:val="center"/>
          </w:tcPr>
          <w:p w:rsidR="009C025B" w:rsidRPr="00B022CD" w:rsidRDefault="009C025B" w:rsidP="000E3D2D">
            <w:pPr>
              <w:tabs>
                <w:tab w:val="left" w:pos="537"/>
                <w:tab w:val="left" w:pos="1113"/>
                <w:tab w:val="left" w:pos="1768"/>
                <w:tab w:val="left" w:pos="9571"/>
              </w:tabs>
              <w:jc w:val="center"/>
              <w:rPr>
                <w:sz w:val="22"/>
                <w:szCs w:val="22"/>
              </w:rPr>
            </w:pPr>
            <w:r w:rsidRPr="00B022CD">
              <w:rPr>
                <w:sz w:val="22"/>
                <w:szCs w:val="22"/>
              </w:rPr>
              <w:t xml:space="preserve">автор </w:t>
            </w:r>
            <w:r w:rsidRPr="00B022CD">
              <w:rPr>
                <w:b/>
                <w:sz w:val="22"/>
                <w:szCs w:val="22"/>
              </w:rPr>
              <w:t>(имя, фамилия)</w:t>
            </w: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«Логико-философский трактат»</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«Логика и рост научного знания»</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«Структура научных революций»</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«Прагматизм»</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«Наука логики»</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«Критика практического разума»</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«Трактат о человеческой природе»</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«Трактат о началах человеческого знания»</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«Основы общего наукоучения»</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«Закрепление верования»</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«Курс позитивной философии»</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«Истина и метод»</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«Логика смысла»</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B022CD" w:rsidTr="000E3D2D">
        <w:tc>
          <w:tcPr>
            <w:tcW w:w="4503" w:type="dxa"/>
            <w:vAlign w:val="center"/>
          </w:tcPr>
          <w:p w:rsidR="009C025B" w:rsidRPr="00B022CD" w:rsidRDefault="009C025B" w:rsidP="000E3D2D">
            <w:pPr>
              <w:tabs>
                <w:tab w:val="left" w:pos="537"/>
                <w:tab w:val="left" w:pos="1113"/>
                <w:tab w:val="left" w:pos="1768"/>
                <w:tab w:val="left" w:pos="9571"/>
              </w:tabs>
              <w:spacing w:line="264" w:lineRule="auto"/>
              <w:rPr>
                <w:sz w:val="22"/>
                <w:szCs w:val="22"/>
              </w:rPr>
            </w:pPr>
            <w:r w:rsidRPr="00B022CD">
              <w:rPr>
                <w:sz w:val="22"/>
                <w:szCs w:val="22"/>
              </w:rPr>
              <w:t>«Слова и вещи»</w:t>
            </w:r>
          </w:p>
        </w:tc>
        <w:tc>
          <w:tcPr>
            <w:tcW w:w="5865" w:type="dxa"/>
            <w:vAlign w:val="center"/>
          </w:tcPr>
          <w:p w:rsidR="009C025B" w:rsidRPr="00B022CD"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«Бытие и время</w:t>
            </w:r>
            <w:r w:rsidRPr="008E6EDC">
              <w:rPr>
                <w:sz w:val="22"/>
                <w:szCs w:val="22"/>
              </w:rPr>
              <w:t>»</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8E6EDC">
              <w:rPr>
                <w:sz w:val="22"/>
                <w:szCs w:val="22"/>
              </w:rPr>
              <w:t>«Тимей»</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8E6EDC">
              <w:rPr>
                <w:sz w:val="22"/>
                <w:szCs w:val="22"/>
              </w:rPr>
              <w:t>«Бытие и ничто»</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8E6EDC">
              <w:rPr>
                <w:sz w:val="22"/>
                <w:szCs w:val="22"/>
              </w:rPr>
              <w:t>«Наука логики»</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8E6EDC">
              <w:rPr>
                <w:sz w:val="22"/>
                <w:szCs w:val="22"/>
              </w:rPr>
              <w:t>«Диалектика природы»</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8E6EDC">
              <w:rPr>
                <w:sz w:val="22"/>
                <w:szCs w:val="22"/>
              </w:rPr>
              <w:t>«Материализм и эмпириокритицизм»</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«Философия свободного духа»</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«Система трансцендентального идеализма»</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«Сущность христианства»</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«Монадология»</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«Об ученом незнании»</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«Рассуждения о методе»</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r w:rsidR="009C025B" w:rsidRPr="000324BF" w:rsidTr="000E3D2D">
        <w:tc>
          <w:tcPr>
            <w:tcW w:w="4503"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rPr>
                <w:sz w:val="22"/>
                <w:szCs w:val="22"/>
              </w:rPr>
            </w:pPr>
            <w:r w:rsidRPr="000324BF">
              <w:rPr>
                <w:sz w:val="22"/>
                <w:szCs w:val="22"/>
              </w:rPr>
              <w:t>«Критика отвлеченных начал»</w:t>
            </w:r>
          </w:p>
        </w:tc>
        <w:tc>
          <w:tcPr>
            <w:tcW w:w="5865"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spacing w:line="264" w:lineRule="auto"/>
              <w:jc w:val="center"/>
              <w:rPr>
                <w:sz w:val="22"/>
                <w:szCs w:val="22"/>
              </w:rPr>
            </w:pPr>
          </w:p>
        </w:tc>
      </w:tr>
    </w:tbl>
    <w:p w:rsidR="009C025B" w:rsidRPr="00B022CD" w:rsidRDefault="009C025B" w:rsidP="009C025B">
      <w:pPr>
        <w:pStyle w:val="a8"/>
        <w:spacing w:before="120" w:line="240" w:lineRule="auto"/>
        <w:ind w:left="709" w:hanging="709"/>
        <w:jc w:val="center"/>
        <w:rPr>
          <w:rFonts w:ascii="Tahoma" w:hAnsi="Tahoma" w:cs="Tahoma"/>
          <w:b/>
          <w:bCs/>
          <w:sz w:val="22"/>
          <w:szCs w:val="22"/>
        </w:rPr>
      </w:pPr>
      <w:r>
        <w:rPr>
          <w:rFonts w:ascii="Tahoma" w:hAnsi="Tahoma" w:cs="Tahoma"/>
          <w:b/>
          <w:bCs/>
          <w:sz w:val="22"/>
          <w:szCs w:val="22"/>
        </w:rPr>
        <w:t>1</w:t>
      </w:r>
      <w:r w:rsidRPr="00B022CD">
        <w:rPr>
          <w:rFonts w:ascii="Tahoma" w:hAnsi="Tahoma" w:cs="Tahoma"/>
          <w:b/>
          <w:bCs/>
          <w:sz w:val="22"/>
          <w:szCs w:val="22"/>
        </w:rPr>
        <w:t>.</w:t>
      </w:r>
      <w:r>
        <w:rPr>
          <w:rFonts w:ascii="Tahoma" w:hAnsi="Tahoma" w:cs="Tahoma"/>
          <w:b/>
          <w:bCs/>
          <w:sz w:val="22"/>
          <w:szCs w:val="22"/>
        </w:rPr>
        <w:t>5</w:t>
      </w:r>
      <w:r w:rsidRPr="00B022CD">
        <w:rPr>
          <w:rFonts w:ascii="Tahoma" w:hAnsi="Tahoma" w:cs="Tahoma"/>
          <w:b/>
          <w:bCs/>
          <w:sz w:val="22"/>
          <w:szCs w:val="2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1"/>
        <w:gridCol w:w="2050"/>
      </w:tblGrid>
      <w:tr w:rsidR="009C025B" w:rsidRPr="00B022CD" w:rsidTr="000E3D2D">
        <w:tc>
          <w:tcPr>
            <w:tcW w:w="8208" w:type="dxa"/>
            <w:vAlign w:val="center"/>
          </w:tcPr>
          <w:p w:rsidR="009C025B" w:rsidRPr="00B022CD" w:rsidRDefault="009C025B" w:rsidP="000E3D2D">
            <w:pPr>
              <w:tabs>
                <w:tab w:val="left" w:pos="537"/>
                <w:tab w:val="left" w:pos="1113"/>
                <w:tab w:val="left" w:pos="1768"/>
                <w:tab w:val="left" w:pos="9571"/>
              </w:tabs>
              <w:jc w:val="center"/>
              <w:rPr>
                <w:sz w:val="22"/>
                <w:szCs w:val="22"/>
              </w:rPr>
            </w:pPr>
            <w:r w:rsidRPr="00B022CD">
              <w:rPr>
                <w:sz w:val="22"/>
                <w:szCs w:val="22"/>
              </w:rPr>
              <w:t>цитата</w:t>
            </w:r>
          </w:p>
        </w:tc>
        <w:tc>
          <w:tcPr>
            <w:tcW w:w="2160" w:type="dxa"/>
            <w:vAlign w:val="center"/>
          </w:tcPr>
          <w:p w:rsidR="009C025B" w:rsidRPr="00B022CD" w:rsidRDefault="009C025B" w:rsidP="000E3D2D">
            <w:pPr>
              <w:tabs>
                <w:tab w:val="left" w:pos="537"/>
                <w:tab w:val="left" w:pos="1113"/>
                <w:tab w:val="left" w:pos="1768"/>
                <w:tab w:val="left" w:pos="9571"/>
              </w:tabs>
              <w:jc w:val="center"/>
              <w:rPr>
                <w:sz w:val="22"/>
                <w:szCs w:val="22"/>
              </w:rPr>
            </w:pPr>
            <w:r w:rsidRPr="00B022CD">
              <w:rPr>
                <w:sz w:val="22"/>
                <w:szCs w:val="22"/>
              </w:rPr>
              <w:t xml:space="preserve">автор </w:t>
            </w:r>
            <w:r w:rsidRPr="00B022CD">
              <w:rPr>
                <w:b/>
                <w:sz w:val="22"/>
                <w:szCs w:val="22"/>
              </w:rPr>
              <w:t>(имя, фамилия)</w:t>
            </w:r>
          </w:p>
        </w:tc>
      </w:tr>
      <w:tr w:rsidR="009C025B" w:rsidRPr="00B022CD" w:rsidTr="000E3D2D">
        <w:tc>
          <w:tcPr>
            <w:tcW w:w="8208" w:type="dxa"/>
            <w:vAlign w:val="center"/>
          </w:tcPr>
          <w:p w:rsidR="009C025B" w:rsidRPr="00B022CD" w:rsidRDefault="009C025B" w:rsidP="000E3D2D">
            <w:pPr>
              <w:tabs>
                <w:tab w:val="left" w:pos="537"/>
                <w:tab w:val="left" w:pos="1113"/>
                <w:tab w:val="left" w:pos="1768"/>
                <w:tab w:val="left" w:pos="9571"/>
              </w:tabs>
              <w:rPr>
                <w:sz w:val="22"/>
                <w:szCs w:val="22"/>
              </w:rPr>
            </w:pPr>
            <w:r w:rsidRPr="00B022CD">
              <w:rPr>
                <w:sz w:val="22"/>
                <w:szCs w:val="22"/>
              </w:rPr>
              <w:t>«Когда же кто-нибудь делает попытку рассуждать, он, минуя ощущения, посредством одного лишь разума, устремляется к сущности любого предмета, пока при помощи самого мышления не постигнет сущности блага. Так он оказывается на самой вершине умопостигаемого…»</w:t>
            </w:r>
          </w:p>
        </w:tc>
        <w:tc>
          <w:tcPr>
            <w:tcW w:w="2160" w:type="dxa"/>
            <w:vAlign w:val="center"/>
          </w:tcPr>
          <w:p w:rsidR="009C025B" w:rsidRPr="00B022CD" w:rsidRDefault="009C025B" w:rsidP="000E3D2D">
            <w:pPr>
              <w:tabs>
                <w:tab w:val="left" w:pos="537"/>
                <w:tab w:val="left" w:pos="1113"/>
                <w:tab w:val="left" w:pos="1768"/>
                <w:tab w:val="left" w:pos="9571"/>
              </w:tabs>
              <w:rPr>
                <w:sz w:val="22"/>
                <w:szCs w:val="22"/>
              </w:rPr>
            </w:pPr>
          </w:p>
        </w:tc>
      </w:tr>
      <w:tr w:rsidR="009C025B" w:rsidRPr="00B022CD" w:rsidTr="000E3D2D">
        <w:tc>
          <w:tcPr>
            <w:tcW w:w="8208" w:type="dxa"/>
            <w:vAlign w:val="center"/>
          </w:tcPr>
          <w:p w:rsidR="009C025B" w:rsidRPr="00B022CD" w:rsidRDefault="009C025B" w:rsidP="000E3D2D">
            <w:pPr>
              <w:tabs>
                <w:tab w:val="left" w:pos="537"/>
                <w:tab w:val="left" w:pos="1113"/>
                <w:tab w:val="left" w:pos="1768"/>
                <w:tab w:val="left" w:pos="9571"/>
              </w:tabs>
              <w:rPr>
                <w:sz w:val="22"/>
                <w:szCs w:val="22"/>
              </w:rPr>
            </w:pPr>
            <w:r w:rsidRPr="00B022CD">
              <w:rPr>
                <w:sz w:val="22"/>
                <w:szCs w:val="22"/>
              </w:rPr>
              <w:t>«Цель познания в том, чтобы знать, почему вещь существует, а не только что она есть… Природа вещи есть ее цель, то ради чего она существует»</w:t>
            </w:r>
          </w:p>
        </w:tc>
        <w:tc>
          <w:tcPr>
            <w:tcW w:w="2160" w:type="dxa"/>
            <w:vAlign w:val="center"/>
          </w:tcPr>
          <w:p w:rsidR="009C025B" w:rsidRPr="00B022CD" w:rsidRDefault="009C025B" w:rsidP="000E3D2D">
            <w:pPr>
              <w:tabs>
                <w:tab w:val="left" w:pos="537"/>
                <w:tab w:val="left" w:pos="1113"/>
                <w:tab w:val="left" w:pos="1768"/>
                <w:tab w:val="left" w:pos="9571"/>
              </w:tabs>
              <w:rPr>
                <w:sz w:val="22"/>
                <w:szCs w:val="22"/>
              </w:rPr>
            </w:pPr>
          </w:p>
        </w:tc>
      </w:tr>
      <w:tr w:rsidR="009C025B" w:rsidRPr="00B022CD" w:rsidTr="000E3D2D">
        <w:trPr>
          <w:trHeight w:val="549"/>
        </w:trPr>
        <w:tc>
          <w:tcPr>
            <w:tcW w:w="8208" w:type="dxa"/>
            <w:vAlign w:val="center"/>
          </w:tcPr>
          <w:p w:rsidR="009C025B" w:rsidRPr="00B022CD" w:rsidRDefault="009C025B" w:rsidP="000E3D2D">
            <w:pPr>
              <w:tabs>
                <w:tab w:val="left" w:pos="537"/>
                <w:tab w:val="left" w:pos="1113"/>
                <w:tab w:val="left" w:pos="1768"/>
                <w:tab w:val="left" w:pos="9571"/>
              </w:tabs>
              <w:rPr>
                <w:sz w:val="22"/>
                <w:szCs w:val="22"/>
              </w:rPr>
            </w:pPr>
            <w:r w:rsidRPr="00B022CD">
              <w:rPr>
                <w:sz w:val="22"/>
                <w:szCs w:val="22"/>
              </w:rPr>
              <w:lastRenderedPageBreak/>
              <w:t>«Философы лишь различным образом объясняли мир, но дело заключается в том, чтобы изменить его»</w:t>
            </w:r>
          </w:p>
        </w:tc>
        <w:tc>
          <w:tcPr>
            <w:tcW w:w="2160" w:type="dxa"/>
            <w:vAlign w:val="center"/>
          </w:tcPr>
          <w:p w:rsidR="009C025B" w:rsidRPr="00B022CD" w:rsidRDefault="009C025B" w:rsidP="000E3D2D">
            <w:pPr>
              <w:tabs>
                <w:tab w:val="left" w:pos="537"/>
                <w:tab w:val="left" w:pos="1113"/>
                <w:tab w:val="left" w:pos="1768"/>
                <w:tab w:val="left" w:pos="9571"/>
              </w:tabs>
              <w:rPr>
                <w:bCs/>
                <w:sz w:val="22"/>
                <w:szCs w:val="22"/>
              </w:rPr>
            </w:pPr>
          </w:p>
        </w:tc>
      </w:tr>
      <w:tr w:rsidR="009C025B" w:rsidRPr="00B022CD" w:rsidTr="000E3D2D">
        <w:tc>
          <w:tcPr>
            <w:tcW w:w="8208" w:type="dxa"/>
          </w:tcPr>
          <w:p w:rsidR="009C025B" w:rsidRPr="00B022CD" w:rsidRDefault="009C025B" w:rsidP="000E3D2D">
            <w:pPr>
              <w:tabs>
                <w:tab w:val="left" w:pos="537"/>
                <w:tab w:val="left" w:pos="1113"/>
                <w:tab w:val="left" w:pos="1768"/>
                <w:tab w:val="left" w:pos="9571"/>
              </w:tabs>
              <w:rPr>
                <w:sz w:val="22"/>
                <w:szCs w:val="22"/>
              </w:rPr>
            </w:pPr>
            <w:r w:rsidRPr="00B022CD">
              <w:rPr>
                <w:sz w:val="22"/>
                <w:szCs w:val="22"/>
              </w:rPr>
              <w:t>«Счастье человека состоит не в телесных удовольствиях, а в том, чтобы исходить из голоса разума, позволяющего человеку проявлять природосообразное поведение, связанное с пониманием законов необходимости (логоса). Основная цель познания в том, чтобы, открывая истины, прислушиваться к голосу природы (закону необходимости) и поступать сообразно ее законам»</w:t>
            </w:r>
          </w:p>
        </w:tc>
        <w:tc>
          <w:tcPr>
            <w:tcW w:w="2160" w:type="dxa"/>
          </w:tcPr>
          <w:p w:rsidR="009C025B" w:rsidRPr="00B022CD" w:rsidRDefault="009C025B" w:rsidP="000E3D2D">
            <w:pPr>
              <w:tabs>
                <w:tab w:val="left" w:pos="537"/>
                <w:tab w:val="left" w:pos="1113"/>
                <w:tab w:val="left" w:pos="1768"/>
                <w:tab w:val="left" w:pos="9571"/>
              </w:tabs>
              <w:rPr>
                <w:sz w:val="22"/>
                <w:szCs w:val="22"/>
              </w:rPr>
            </w:pPr>
          </w:p>
        </w:tc>
      </w:tr>
      <w:tr w:rsidR="009C025B" w:rsidRPr="00B022CD" w:rsidTr="000E3D2D">
        <w:tc>
          <w:tcPr>
            <w:tcW w:w="8208" w:type="dxa"/>
            <w:vAlign w:val="center"/>
          </w:tcPr>
          <w:p w:rsidR="009C025B" w:rsidRPr="00B022CD" w:rsidRDefault="009C025B" w:rsidP="000E3D2D">
            <w:pPr>
              <w:tabs>
                <w:tab w:val="left" w:pos="537"/>
                <w:tab w:val="left" w:pos="1113"/>
                <w:tab w:val="left" w:pos="1768"/>
                <w:tab w:val="left" w:pos="9571"/>
              </w:tabs>
              <w:rPr>
                <w:sz w:val="22"/>
                <w:szCs w:val="22"/>
              </w:rPr>
            </w:pPr>
            <w:r w:rsidRPr="00B022CD">
              <w:rPr>
                <w:sz w:val="22"/>
                <w:szCs w:val="22"/>
              </w:rPr>
              <w:t>«Если человек имеет только знания и не имеет ничего другого – это страшный человек, беспринципный человек. Знание есть любовь. Однако любовь зов</w:t>
            </w:r>
            <w:r>
              <w:rPr>
                <w:sz w:val="22"/>
                <w:szCs w:val="22"/>
              </w:rPr>
              <w:t>е</w:t>
            </w:r>
            <w:r w:rsidRPr="00B022CD">
              <w:rPr>
                <w:sz w:val="22"/>
                <w:szCs w:val="22"/>
              </w:rPr>
              <w:t>т к действию. Надо мыслить и действовать»</w:t>
            </w:r>
          </w:p>
        </w:tc>
        <w:tc>
          <w:tcPr>
            <w:tcW w:w="2160" w:type="dxa"/>
            <w:vAlign w:val="center"/>
          </w:tcPr>
          <w:p w:rsidR="009C025B" w:rsidRPr="00B022CD" w:rsidRDefault="009C025B" w:rsidP="000E3D2D">
            <w:pPr>
              <w:tabs>
                <w:tab w:val="left" w:pos="537"/>
                <w:tab w:val="left" w:pos="1113"/>
                <w:tab w:val="left" w:pos="1768"/>
                <w:tab w:val="left" w:pos="9571"/>
              </w:tabs>
              <w:rPr>
                <w:sz w:val="22"/>
                <w:szCs w:val="22"/>
              </w:rPr>
            </w:pPr>
          </w:p>
        </w:tc>
      </w:tr>
      <w:tr w:rsidR="009C025B" w:rsidRPr="00B022CD" w:rsidTr="000E3D2D">
        <w:tc>
          <w:tcPr>
            <w:tcW w:w="8208" w:type="dxa"/>
            <w:vAlign w:val="center"/>
          </w:tcPr>
          <w:p w:rsidR="009C025B" w:rsidRPr="00B022CD" w:rsidRDefault="009C025B" w:rsidP="000E3D2D">
            <w:pPr>
              <w:tabs>
                <w:tab w:val="left" w:pos="537"/>
                <w:tab w:val="left" w:pos="1113"/>
                <w:tab w:val="left" w:pos="1768"/>
                <w:tab w:val="left" w:pos="9571"/>
              </w:tabs>
              <w:rPr>
                <w:sz w:val="22"/>
                <w:szCs w:val="22"/>
              </w:rPr>
            </w:pPr>
            <w:r w:rsidRPr="00B022CD">
              <w:rPr>
                <w:sz w:val="22"/>
                <w:szCs w:val="22"/>
              </w:rPr>
              <w:t>«Знание есть сила, сила есть знание»</w:t>
            </w:r>
          </w:p>
        </w:tc>
        <w:tc>
          <w:tcPr>
            <w:tcW w:w="2160" w:type="dxa"/>
            <w:vAlign w:val="center"/>
          </w:tcPr>
          <w:p w:rsidR="009C025B" w:rsidRPr="00B022CD" w:rsidRDefault="009C025B" w:rsidP="000E3D2D">
            <w:pPr>
              <w:tabs>
                <w:tab w:val="left" w:pos="537"/>
                <w:tab w:val="left" w:pos="1113"/>
                <w:tab w:val="left" w:pos="1768"/>
                <w:tab w:val="left" w:pos="9571"/>
              </w:tabs>
              <w:rPr>
                <w:bCs/>
                <w:sz w:val="22"/>
                <w:szCs w:val="22"/>
              </w:rPr>
            </w:pPr>
          </w:p>
        </w:tc>
      </w:tr>
      <w:tr w:rsidR="009C025B" w:rsidRPr="00B022CD" w:rsidTr="000E3D2D">
        <w:tc>
          <w:tcPr>
            <w:tcW w:w="8208" w:type="dxa"/>
            <w:vAlign w:val="center"/>
          </w:tcPr>
          <w:p w:rsidR="009C025B" w:rsidRPr="00B022CD" w:rsidRDefault="009C025B" w:rsidP="000E3D2D">
            <w:pPr>
              <w:tabs>
                <w:tab w:val="left" w:pos="537"/>
                <w:tab w:val="left" w:pos="1113"/>
                <w:tab w:val="left" w:pos="1768"/>
                <w:tab w:val="left" w:pos="9571"/>
              </w:tabs>
              <w:rPr>
                <w:sz w:val="22"/>
                <w:szCs w:val="22"/>
              </w:rPr>
            </w:pPr>
            <w:r w:rsidRPr="00B022CD">
              <w:rPr>
                <w:sz w:val="22"/>
                <w:szCs w:val="22"/>
              </w:rPr>
              <w:t>«Всякий изучающий историю народных бедствий может убедиться, что большую часть несчастий на земле приносит невежество»</w:t>
            </w:r>
          </w:p>
        </w:tc>
        <w:tc>
          <w:tcPr>
            <w:tcW w:w="2160" w:type="dxa"/>
            <w:vAlign w:val="center"/>
          </w:tcPr>
          <w:p w:rsidR="009C025B" w:rsidRPr="00B022CD" w:rsidRDefault="009C025B" w:rsidP="000E3D2D">
            <w:pPr>
              <w:tabs>
                <w:tab w:val="left" w:pos="537"/>
                <w:tab w:val="left" w:pos="1113"/>
                <w:tab w:val="left" w:pos="1768"/>
                <w:tab w:val="left" w:pos="9571"/>
              </w:tabs>
              <w:rPr>
                <w:sz w:val="22"/>
                <w:szCs w:val="22"/>
              </w:rPr>
            </w:pPr>
          </w:p>
        </w:tc>
      </w:tr>
      <w:tr w:rsidR="009C025B" w:rsidRPr="00B022CD" w:rsidTr="000E3D2D">
        <w:tc>
          <w:tcPr>
            <w:tcW w:w="8208" w:type="dxa"/>
            <w:vAlign w:val="center"/>
          </w:tcPr>
          <w:p w:rsidR="009C025B" w:rsidRPr="00B022CD" w:rsidRDefault="009C025B" w:rsidP="000E3D2D">
            <w:pPr>
              <w:tabs>
                <w:tab w:val="left" w:pos="537"/>
                <w:tab w:val="left" w:pos="1113"/>
                <w:tab w:val="left" w:pos="1768"/>
                <w:tab w:val="left" w:pos="9571"/>
              </w:tabs>
              <w:rPr>
                <w:sz w:val="22"/>
                <w:szCs w:val="22"/>
              </w:rPr>
            </w:pPr>
            <w:r w:rsidRPr="00B022CD">
              <w:rPr>
                <w:sz w:val="22"/>
                <w:szCs w:val="22"/>
              </w:rPr>
              <w:t>«Знание без нравственной основы – ничего не значит»</w:t>
            </w:r>
          </w:p>
        </w:tc>
        <w:tc>
          <w:tcPr>
            <w:tcW w:w="2160" w:type="dxa"/>
            <w:vAlign w:val="center"/>
          </w:tcPr>
          <w:p w:rsidR="009C025B" w:rsidRPr="00B022CD" w:rsidRDefault="009C025B" w:rsidP="000E3D2D">
            <w:pPr>
              <w:tabs>
                <w:tab w:val="left" w:pos="537"/>
                <w:tab w:val="left" w:pos="1113"/>
                <w:tab w:val="left" w:pos="1768"/>
                <w:tab w:val="left" w:pos="9571"/>
              </w:tabs>
              <w:rPr>
                <w:sz w:val="22"/>
                <w:szCs w:val="22"/>
              </w:rPr>
            </w:pPr>
          </w:p>
        </w:tc>
      </w:tr>
      <w:tr w:rsidR="009C025B" w:rsidRPr="00B022CD" w:rsidTr="000E3D2D">
        <w:tc>
          <w:tcPr>
            <w:tcW w:w="8208" w:type="dxa"/>
            <w:vAlign w:val="center"/>
          </w:tcPr>
          <w:p w:rsidR="009C025B" w:rsidRPr="00B022CD" w:rsidRDefault="009C025B" w:rsidP="000E3D2D">
            <w:pPr>
              <w:tabs>
                <w:tab w:val="left" w:pos="537"/>
                <w:tab w:val="left" w:pos="1113"/>
                <w:tab w:val="left" w:pos="1768"/>
                <w:tab w:val="left" w:pos="9571"/>
              </w:tabs>
              <w:rPr>
                <w:sz w:val="22"/>
                <w:szCs w:val="22"/>
              </w:rPr>
            </w:pPr>
            <w:r w:rsidRPr="00B022CD">
              <w:rPr>
                <w:sz w:val="22"/>
                <w:szCs w:val="22"/>
              </w:rPr>
              <w:t>«Перед человеком к разуму три пути: путь размышления – это самый благородный; путь подражания – это самый легкий; путь личного опыта – самый тяжелый путь»</w:t>
            </w:r>
          </w:p>
        </w:tc>
        <w:tc>
          <w:tcPr>
            <w:tcW w:w="2160" w:type="dxa"/>
            <w:vAlign w:val="center"/>
          </w:tcPr>
          <w:p w:rsidR="009C025B" w:rsidRPr="00B022CD" w:rsidRDefault="009C025B" w:rsidP="000E3D2D">
            <w:pPr>
              <w:tabs>
                <w:tab w:val="left" w:pos="537"/>
                <w:tab w:val="left" w:pos="1113"/>
                <w:tab w:val="left" w:pos="1768"/>
                <w:tab w:val="left" w:pos="9571"/>
              </w:tabs>
              <w:rPr>
                <w:sz w:val="22"/>
                <w:szCs w:val="22"/>
              </w:rPr>
            </w:pPr>
          </w:p>
        </w:tc>
      </w:tr>
      <w:tr w:rsidR="009C025B" w:rsidRPr="00B022CD" w:rsidTr="000E3D2D">
        <w:tc>
          <w:tcPr>
            <w:tcW w:w="8208" w:type="dxa"/>
            <w:vAlign w:val="center"/>
          </w:tcPr>
          <w:p w:rsidR="009C025B" w:rsidRPr="00B022CD" w:rsidRDefault="009C025B" w:rsidP="000E3D2D">
            <w:pPr>
              <w:tabs>
                <w:tab w:val="left" w:pos="537"/>
                <w:tab w:val="left" w:pos="1113"/>
                <w:tab w:val="left" w:pos="1768"/>
                <w:tab w:val="left" w:pos="9571"/>
              </w:tabs>
              <w:rPr>
                <w:sz w:val="22"/>
                <w:szCs w:val="22"/>
              </w:rPr>
            </w:pPr>
            <w:r w:rsidRPr="00B022CD">
              <w:rPr>
                <w:sz w:val="22"/>
                <w:szCs w:val="22"/>
              </w:rPr>
              <w:t>«Нет ничего в разуме, что бы до этого не прошло через чувства»</w:t>
            </w:r>
          </w:p>
        </w:tc>
        <w:tc>
          <w:tcPr>
            <w:tcW w:w="2160" w:type="dxa"/>
            <w:vAlign w:val="center"/>
          </w:tcPr>
          <w:p w:rsidR="009C025B" w:rsidRPr="00B022CD" w:rsidRDefault="009C025B" w:rsidP="000E3D2D">
            <w:pPr>
              <w:tabs>
                <w:tab w:val="left" w:pos="537"/>
                <w:tab w:val="left" w:pos="1113"/>
                <w:tab w:val="left" w:pos="1768"/>
                <w:tab w:val="left" w:pos="9571"/>
              </w:tabs>
              <w:rPr>
                <w:sz w:val="22"/>
                <w:szCs w:val="22"/>
              </w:rPr>
            </w:pPr>
          </w:p>
        </w:tc>
      </w:tr>
      <w:tr w:rsidR="009C025B" w:rsidRPr="00F015F3" w:rsidTr="000E3D2D">
        <w:tc>
          <w:tcPr>
            <w:tcW w:w="8208"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r w:rsidRPr="00A86C87">
              <w:rPr>
                <w:sz w:val="22"/>
                <w:szCs w:val="22"/>
              </w:rPr>
              <w:t>«Только считают, что существует цвет, только считают, что существует сладкое, только считают, что существует горькое, в действительности же – атомы и пустота»</w:t>
            </w:r>
          </w:p>
        </w:tc>
        <w:tc>
          <w:tcPr>
            <w:tcW w:w="2160"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p>
        </w:tc>
      </w:tr>
      <w:tr w:rsidR="009C025B" w:rsidRPr="00F015F3" w:rsidTr="000E3D2D">
        <w:tc>
          <w:tcPr>
            <w:tcW w:w="8208"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r w:rsidRPr="00F015F3">
              <w:rPr>
                <w:sz w:val="22"/>
                <w:szCs w:val="22"/>
              </w:rPr>
              <w:t>«Человек есть мера всех вещей, существующих, что они существуют, несуществующих же, что они не существуют»</w:t>
            </w:r>
          </w:p>
        </w:tc>
        <w:tc>
          <w:tcPr>
            <w:tcW w:w="2160"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p>
        </w:tc>
      </w:tr>
      <w:tr w:rsidR="009C025B" w:rsidRPr="00F015F3" w:rsidTr="000E3D2D">
        <w:tc>
          <w:tcPr>
            <w:tcW w:w="8208" w:type="dxa"/>
            <w:tcBorders>
              <w:top w:val="single" w:sz="4" w:space="0" w:color="auto"/>
              <w:left w:val="single" w:sz="4" w:space="0" w:color="auto"/>
              <w:bottom w:val="single" w:sz="4" w:space="0" w:color="auto"/>
              <w:right w:val="single" w:sz="4" w:space="0" w:color="auto"/>
            </w:tcBorders>
            <w:vAlign w:val="center"/>
          </w:tcPr>
          <w:p w:rsidR="009C025B" w:rsidRPr="00A86C87" w:rsidRDefault="009C025B" w:rsidP="000E3D2D">
            <w:pPr>
              <w:tabs>
                <w:tab w:val="left" w:pos="537"/>
                <w:tab w:val="left" w:pos="1113"/>
                <w:tab w:val="left" w:pos="1768"/>
                <w:tab w:val="left" w:pos="9571"/>
              </w:tabs>
              <w:rPr>
                <w:sz w:val="22"/>
                <w:szCs w:val="22"/>
              </w:rPr>
            </w:pPr>
            <w:r w:rsidRPr="00A86C87">
              <w:rPr>
                <w:sz w:val="22"/>
                <w:szCs w:val="22"/>
              </w:rPr>
              <w:t>«Бытие людей есть реальный процесс их жизни»</w:t>
            </w:r>
          </w:p>
        </w:tc>
        <w:tc>
          <w:tcPr>
            <w:tcW w:w="2160" w:type="dxa"/>
            <w:tcBorders>
              <w:top w:val="single" w:sz="4" w:space="0" w:color="auto"/>
              <w:left w:val="single" w:sz="4" w:space="0" w:color="auto"/>
              <w:bottom w:val="single" w:sz="4" w:space="0" w:color="auto"/>
              <w:right w:val="single" w:sz="4" w:space="0" w:color="auto"/>
            </w:tcBorders>
            <w:vAlign w:val="center"/>
          </w:tcPr>
          <w:p w:rsidR="009C025B" w:rsidRPr="00A86C87" w:rsidRDefault="009C025B" w:rsidP="000E3D2D">
            <w:pPr>
              <w:tabs>
                <w:tab w:val="left" w:pos="537"/>
                <w:tab w:val="left" w:pos="1113"/>
                <w:tab w:val="left" w:pos="1768"/>
                <w:tab w:val="left" w:pos="9571"/>
              </w:tabs>
              <w:rPr>
                <w:sz w:val="22"/>
                <w:szCs w:val="22"/>
              </w:rPr>
            </w:pPr>
          </w:p>
        </w:tc>
      </w:tr>
      <w:tr w:rsidR="009C025B" w:rsidRPr="00F015F3" w:rsidTr="000E3D2D">
        <w:tc>
          <w:tcPr>
            <w:tcW w:w="8208" w:type="dxa"/>
            <w:tcBorders>
              <w:top w:val="single" w:sz="4" w:space="0" w:color="auto"/>
              <w:left w:val="single" w:sz="4" w:space="0" w:color="auto"/>
              <w:bottom w:val="single" w:sz="4" w:space="0" w:color="auto"/>
              <w:right w:val="single" w:sz="4" w:space="0" w:color="auto"/>
            </w:tcBorders>
            <w:vAlign w:val="center"/>
          </w:tcPr>
          <w:p w:rsidR="009C025B" w:rsidRPr="00A86C87" w:rsidRDefault="009C025B" w:rsidP="000E3D2D">
            <w:pPr>
              <w:tabs>
                <w:tab w:val="left" w:pos="537"/>
                <w:tab w:val="left" w:pos="1113"/>
                <w:tab w:val="left" w:pos="1768"/>
                <w:tab w:val="left" w:pos="9571"/>
              </w:tabs>
              <w:rPr>
                <w:sz w:val="22"/>
                <w:szCs w:val="22"/>
              </w:rPr>
            </w:pPr>
            <w:r w:rsidRPr="00A86C87">
              <w:rPr>
                <w:sz w:val="22"/>
                <w:szCs w:val="22"/>
              </w:rPr>
              <w:t>«Действительное единство мира состоит в его материальности, а эта последняя доказывается не парой фокуснических фраз, а длинным и трудным путем развития философии и естествознания».</w:t>
            </w:r>
          </w:p>
        </w:tc>
        <w:tc>
          <w:tcPr>
            <w:tcW w:w="2160"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p>
        </w:tc>
      </w:tr>
      <w:tr w:rsidR="009C025B" w:rsidRPr="00F015F3" w:rsidTr="000E3D2D">
        <w:tc>
          <w:tcPr>
            <w:tcW w:w="8208"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r w:rsidRPr="00F015F3">
              <w:rPr>
                <w:sz w:val="22"/>
                <w:szCs w:val="22"/>
              </w:rPr>
              <w:t>«Бытие есть именно то, что совершенно абстрактно, и этим оно отличается от конкретного»</w:t>
            </w:r>
          </w:p>
        </w:tc>
        <w:tc>
          <w:tcPr>
            <w:tcW w:w="2160"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p>
        </w:tc>
      </w:tr>
      <w:tr w:rsidR="009C025B" w:rsidRPr="00F015F3" w:rsidTr="000E3D2D">
        <w:tc>
          <w:tcPr>
            <w:tcW w:w="8208"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r w:rsidRPr="00A86C87">
              <w:rPr>
                <w:sz w:val="22"/>
                <w:szCs w:val="22"/>
              </w:rPr>
              <w:t>«Быть – значит быть воспринимаемым»</w:t>
            </w:r>
          </w:p>
        </w:tc>
        <w:tc>
          <w:tcPr>
            <w:tcW w:w="2160"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p>
        </w:tc>
      </w:tr>
      <w:tr w:rsidR="009C025B" w:rsidRPr="00F015F3" w:rsidTr="000E3D2D">
        <w:tc>
          <w:tcPr>
            <w:tcW w:w="8208" w:type="dxa"/>
            <w:tcBorders>
              <w:top w:val="single" w:sz="4" w:space="0" w:color="auto"/>
              <w:left w:val="single" w:sz="4" w:space="0" w:color="auto"/>
              <w:bottom w:val="single" w:sz="4" w:space="0" w:color="auto"/>
              <w:right w:val="single" w:sz="4" w:space="0" w:color="auto"/>
            </w:tcBorders>
            <w:vAlign w:val="center"/>
          </w:tcPr>
          <w:p w:rsidR="009C025B" w:rsidRPr="00A86C87" w:rsidRDefault="009C025B" w:rsidP="000E3D2D">
            <w:pPr>
              <w:tabs>
                <w:tab w:val="left" w:pos="537"/>
                <w:tab w:val="left" w:pos="1113"/>
                <w:tab w:val="left" w:pos="1768"/>
                <w:tab w:val="left" w:pos="9571"/>
              </w:tabs>
              <w:rPr>
                <w:sz w:val="22"/>
                <w:szCs w:val="22"/>
              </w:rPr>
            </w:pPr>
            <w:r w:rsidRPr="00A86C87">
              <w:rPr>
                <w:sz w:val="22"/>
                <w:szCs w:val="22"/>
              </w:rPr>
              <w:t>«Существующий мир… должен удовлетворять двум априорным требованиям: он должен быть и наипростейшим в его гипотезах (т.е. в его законах), и наиболее богатым в явлениях»</w:t>
            </w:r>
          </w:p>
        </w:tc>
        <w:tc>
          <w:tcPr>
            <w:tcW w:w="2160" w:type="dxa"/>
            <w:tcBorders>
              <w:top w:val="single" w:sz="4" w:space="0" w:color="auto"/>
              <w:left w:val="single" w:sz="4" w:space="0" w:color="auto"/>
              <w:bottom w:val="single" w:sz="4" w:space="0" w:color="auto"/>
              <w:right w:val="single" w:sz="4" w:space="0" w:color="auto"/>
            </w:tcBorders>
            <w:vAlign w:val="center"/>
          </w:tcPr>
          <w:p w:rsidR="009C025B" w:rsidRPr="00A86C87" w:rsidRDefault="009C025B" w:rsidP="000E3D2D">
            <w:pPr>
              <w:tabs>
                <w:tab w:val="left" w:pos="537"/>
                <w:tab w:val="left" w:pos="1113"/>
                <w:tab w:val="left" w:pos="1768"/>
                <w:tab w:val="left" w:pos="9571"/>
              </w:tabs>
              <w:rPr>
                <w:sz w:val="22"/>
                <w:szCs w:val="22"/>
              </w:rPr>
            </w:pPr>
          </w:p>
        </w:tc>
      </w:tr>
      <w:tr w:rsidR="009C025B" w:rsidRPr="00F015F3" w:rsidTr="000E3D2D">
        <w:tc>
          <w:tcPr>
            <w:tcW w:w="8208"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r w:rsidRPr="00F015F3">
              <w:rPr>
                <w:sz w:val="22"/>
                <w:szCs w:val="22"/>
              </w:rPr>
              <w:t>«Язык есть дом бытия».</w:t>
            </w:r>
          </w:p>
        </w:tc>
        <w:tc>
          <w:tcPr>
            <w:tcW w:w="2160"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p>
        </w:tc>
      </w:tr>
      <w:tr w:rsidR="009C025B" w:rsidRPr="00F015F3" w:rsidTr="000E3D2D">
        <w:tc>
          <w:tcPr>
            <w:tcW w:w="8208"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r w:rsidRPr="00F015F3">
              <w:rPr>
                <w:sz w:val="22"/>
                <w:szCs w:val="22"/>
              </w:rPr>
              <w:t>«Материя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p>
        </w:tc>
        <w:tc>
          <w:tcPr>
            <w:tcW w:w="2160" w:type="dxa"/>
            <w:tcBorders>
              <w:top w:val="single" w:sz="4" w:space="0" w:color="auto"/>
              <w:left w:val="single" w:sz="4" w:space="0" w:color="auto"/>
              <w:bottom w:val="single" w:sz="4" w:space="0" w:color="auto"/>
              <w:right w:val="single" w:sz="4" w:space="0" w:color="auto"/>
            </w:tcBorders>
            <w:vAlign w:val="center"/>
          </w:tcPr>
          <w:p w:rsidR="009C025B" w:rsidRPr="00F015F3" w:rsidRDefault="009C025B" w:rsidP="000E3D2D">
            <w:pPr>
              <w:tabs>
                <w:tab w:val="left" w:pos="537"/>
                <w:tab w:val="left" w:pos="1113"/>
                <w:tab w:val="left" w:pos="1768"/>
                <w:tab w:val="left" w:pos="9571"/>
              </w:tabs>
              <w:rPr>
                <w:sz w:val="22"/>
                <w:szCs w:val="22"/>
              </w:rPr>
            </w:pPr>
          </w:p>
        </w:tc>
      </w:tr>
    </w:tbl>
    <w:p w:rsidR="009C025B" w:rsidRDefault="009C025B" w:rsidP="009C025B">
      <w:pPr>
        <w:pStyle w:val="a8"/>
        <w:spacing w:before="40" w:line="240" w:lineRule="auto"/>
        <w:ind w:left="709" w:hanging="709"/>
        <w:jc w:val="center"/>
        <w:rPr>
          <w:rFonts w:ascii="Tahoma" w:hAnsi="Tahoma" w:cs="Tahoma"/>
          <w:b/>
          <w:bCs/>
          <w:sz w:val="22"/>
          <w:szCs w:val="22"/>
        </w:rPr>
      </w:pPr>
    </w:p>
    <w:p w:rsidR="009C025B" w:rsidRPr="000B14F2" w:rsidRDefault="009C025B" w:rsidP="009C025B">
      <w:pPr>
        <w:pStyle w:val="a8"/>
        <w:spacing w:before="40" w:line="240" w:lineRule="auto"/>
        <w:ind w:left="709" w:hanging="709"/>
        <w:jc w:val="center"/>
        <w:rPr>
          <w:rFonts w:ascii="Tahoma" w:hAnsi="Tahoma" w:cs="Tahoma"/>
          <w:b/>
          <w:bCs/>
          <w:sz w:val="22"/>
          <w:szCs w:val="22"/>
        </w:rPr>
      </w:pPr>
      <w:r>
        <w:rPr>
          <w:rFonts w:ascii="Tahoma" w:hAnsi="Tahoma" w:cs="Tahoma"/>
          <w:b/>
          <w:bCs/>
          <w:sz w:val="22"/>
          <w:szCs w:val="22"/>
        </w:rPr>
        <w:t>1</w:t>
      </w:r>
      <w:r w:rsidRPr="000B14F2">
        <w:rPr>
          <w:rFonts w:ascii="Tahoma" w:hAnsi="Tahoma" w:cs="Tahoma"/>
          <w:b/>
          <w:bCs/>
          <w:sz w:val="22"/>
          <w:szCs w:val="22"/>
        </w:rPr>
        <w:t>.</w:t>
      </w:r>
      <w:r>
        <w:rPr>
          <w:rFonts w:ascii="Tahoma" w:hAnsi="Tahoma" w:cs="Tahoma"/>
          <w:b/>
          <w:bCs/>
          <w:sz w:val="22"/>
          <w:szCs w:val="22"/>
        </w:rPr>
        <w:t>5</w:t>
      </w:r>
      <w:r w:rsidRPr="000B14F2">
        <w:rPr>
          <w:rFonts w:ascii="Tahoma" w:hAnsi="Tahoma" w:cs="Tahoma"/>
          <w:b/>
          <w:bCs/>
          <w:sz w:val="22"/>
          <w:szCs w:val="22"/>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0"/>
        <w:gridCol w:w="8261"/>
      </w:tblGrid>
      <w:tr w:rsidR="009C025B" w:rsidRPr="000B14F2" w:rsidTr="000E3D2D">
        <w:tc>
          <w:tcPr>
            <w:tcW w:w="1310" w:type="dxa"/>
          </w:tcPr>
          <w:p w:rsidR="009C025B" w:rsidRPr="000B14F2" w:rsidRDefault="009C025B" w:rsidP="000E3D2D">
            <w:pPr>
              <w:tabs>
                <w:tab w:val="left" w:pos="537"/>
                <w:tab w:val="left" w:pos="1113"/>
                <w:tab w:val="left" w:pos="1768"/>
                <w:tab w:val="left" w:pos="9571"/>
              </w:tabs>
              <w:rPr>
                <w:sz w:val="22"/>
                <w:szCs w:val="22"/>
              </w:rPr>
            </w:pPr>
            <w:r w:rsidRPr="000B14F2">
              <w:rPr>
                <w:sz w:val="22"/>
                <w:szCs w:val="22"/>
              </w:rPr>
              <w:t>философ</w:t>
            </w:r>
          </w:p>
        </w:tc>
        <w:tc>
          <w:tcPr>
            <w:tcW w:w="9110" w:type="dxa"/>
          </w:tcPr>
          <w:p w:rsidR="009C025B" w:rsidRPr="000B14F2" w:rsidRDefault="009C025B" w:rsidP="000E3D2D">
            <w:pPr>
              <w:tabs>
                <w:tab w:val="left" w:pos="537"/>
                <w:tab w:val="left" w:pos="1113"/>
                <w:tab w:val="left" w:pos="1768"/>
                <w:tab w:val="left" w:pos="9571"/>
              </w:tabs>
              <w:jc w:val="center"/>
              <w:rPr>
                <w:b/>
                <w:sz w:val="22"/>
                <w:szCs w:val="22"/>
              </w:rPr>
            </w:pPr>
            <w:r>
              <w:rPr>
                <w:b/>
                <w:sz w:val="22"/>
                <w:szCs w:val="22"/>
              </w:rPr>
              <w:t xml:space="preserve">век, </w:t>
            </w:r>
            <w:r w:rsidRPr="000B14F2">
              <w:rPr>
                <w:b/>
                <w:sz w:val="22"/>
                <w:szCs w:val="22"/>
              </w:rPr>
              <w:t>философское направление,</w:t>
            </w:r>
          </w:p>
          <w:p w:rsidR="009C025B" w:rsidRPr="000B14F2" w:rsidRDefault="009C025B" w:rsidP="000E3D2D">
            <w:pPr>
              <w:tabs>
                <w:tab w:val="left" w:pos="537"/>
                <w:tab w:val="left" w:pos="1113"/>
                <w:tab w:val="left" w:pos="1768"/>
                <w:tab w:val="left" w:pos="9571"/>
              </w:tabs>
              <w:jc w:val="center"/>
              <w:rPr>
                <w:b/>
                <w:sz w:val="22"/>
                <w:szCs w:val="22"/>
              </w:rPr>
            </w:pPr>
            <w:r w:rsidRPr="000B14F2">
              <w:rPr>
                <w:b/>
                <w:sz w:val="22"/>
                <w:szCs w:val="22"/>
              </w:rPr>
              <w:t xml:space="preserve">названия основных </w:t>
            </w:r>
            <w:r>
              <w:rPr>
                <w:b/>
                <w:sz w:val="22"/>
                <w:szCs w:val="22"/>
              </w:rPr>
              <w:t xml:space="preserve">трудов, </w:t>
            </w:r>
            <w:r w:rsidRPr="000B14F2">
              <w:rPr>
                <w:b/>
                <w:sz w:val="22"/>
                <w:szCs w:val="22"/>
              </w:rPr>
              <w:t>ключевые идеи</w:t>
            </w:r>
          </w:p>
        </w:tc>
      </w:tr>
      <w:tr w:rsidR="009C025B" w:rsidRPr="000324BF"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rPr>
                <w:spacing w:val="-4"/>
                <w:sz w:val="22"/>
                <w:szCs w:val="22"/>
              </w:rPr>
            </w:pPr>
            <w:r w:rsidRPr="000324BF">
              <w:rPr>
                <w:spacing w:val="-4"/>
                <w:sz w:val="22"/>
                <w:szCs w:val="22"/>
              </w:rPr>
              <w:t>Платон</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CA67CA"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tc>
      </w:tr>
      <w:tr w:rsidR="009C025B" w:rsidRPr="000324BF"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rPr>
                <w:spacing w:val="-4"/>
                <w:sz w:val="22"/>
                <w:szCs w:val="22"/>
              </w:rPr>
            </w:pPr>
            <w:r w:rsidRPr="000324BF">
              <w:rPr>
                <w:spacing w:val="-4"/>
                <w:sz w:val="22"/>
                <w:szCs w:val="22"/>
              </w:rPr>
              <w:t>Аристотель</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CA67CA"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tc>
      </w:tr>
      <w:tr w:rsidR="009C025B" w:rsidRPr="000324BF"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lastRenderedPageBreak/>
              <w:t>Фома</w:t>
            </w:r>
          </w:p>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Аквинский</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CA67CA"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p w:rsidR="009C025B" w:rsidRPr="00CA67CA" w:rsidRDefault="009C025B" w:rsidP="000E3D2D">
            <w:pPr>
              <w:tabs>
                <w:tab w:val="left" w:pos="537"/>
                <w:tab w:val="left" w:pos="1113"/>
                <w:tab w:val="left" w:pos="1768"/>
                <w:tab w:val="left" w:pos="9571"/>
              </w:tabs>
              <w:rPr>
                <w:sz w:val="22"/>
                <w:szCs w:val="22"/>
              </w:rPr>
            </w:pPr>
          </w:p>
        </w:tc>
      </w:tr>
      <w:tr w:rsidR="009C025B" w:rsidRPr="000324BF"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Мартин</w:t>
            </w:r>
          </w:p>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Хайдеггер</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tc>
      </w:tr>
      <w:tr w:rsidR="009C025B" w:rsidRPr="000324BF"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Фридрих</w:t>
            </w:r>
          </w:p>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Энгельс</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tc>
      </w:tr>
      <w:tr w:rsidR="009C025B" w:rsidRPr="000324BF"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Жан-Поль</w:t>
            </w:r>
          </w:p>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Сартр</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tc>
      </w:tr>
      <w:tr w:rsidR="009C025B" w:rsidRPr="000324BF"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rPr>
                <w:spacing w:val="-4"/>
                <w:sz w:val="22"/>
                <w:szCs w:val="22"/>
              </w:rPr>
            </w:pPr>
            <w:r w:rsidRPr="000324BF">
              <w:rPr>
                <w:spacing w:val="-4"/>
                <w:sz w:val="22"/>
                <w:szCs w:val="22"/>
              </w:rPr>
              <w:t>Барух</w:t>
            </w:r>
          </w:p>
          <w:p w:rsidR="009C025B" w:rsidRPr="000324BF" w:rsidRDefault="009C025B" w:rsidP="000E3D2D">
            <w:pPr>
              <w:tabs>
                <w:tab w:val="left" w:pos="537"/>
                <w:tab w:val="left" w:pos="1113"/>
                <w:tab w:val="left" w:pos="1768"/>
                <w:tab w:val="left" w:pos="9571"/>
              </w:tabs>
              <w:rPr>
                <w:spacing w:val="-4"/>
                <w:sz w:val="22"/>
                <w:szCs w:val="22"/>
              </w:rPr>
            </w:pPr>
            <w:r w:rsidRPr="000324BF">
              <w:rPr>
                <w:spacing w:val="-4"/>
                <w:sz w:val="22"/>
                <w:szCs w:val="22"/>
              </w:rPr>
              <w:t>Спиноза</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p w:rsidR="009C025B" w:rsidRPr="000324BF" w:rsidRDefault="009C025B" w:rsidP="000E3D2D">
            <w:pPr>
              <w:tabs>
                <w:tab w:val="left" w:pos="537"/>
                <w:tab w:val="left" w:pos="1113"/>
                <w:tab w:val="left" w:pos="1768"/>
                <w:tab w:val="left" w:pos="9571"/>
              </w:tabs>
              <w:rPr>
                <w:sz w:val="22"/>
                <w:szCs w:val="22"/>
              </w:rPr>
            </w:pPr>
          </w:p>
        </w:tc>
      </w:tr>
      <w:tr w:rsidR="009C025B" w:rsidRPr="000B14F2"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Уильям</w:t>
            </w:r>
          </w:p>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Оккам</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tc>
      </w:tr>
      <w:tr w:rsidR="009C025B" w:rsidRPr="000B14F2"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Иммануил</w:t>
            </w:r>
          </w:p>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Кант</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tc>
      </w:tr>
      <w:tr w:rsidR="009C025B" w:rsidRPr="000B14F2"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0B14F2" w:rsidRDefault="009C025B" w:rsidP="000E3D2D">
            <w:pPr>
              <w:tabs>
                <w:tab w:val="left" w:pos="537"/>
                <w:tab w:val="left" w:pos="1113"/>
                <w:tab w:val="left" w:pos="1768"/>
                <w:tab w:val="left" w:pos="9571"/>
              </w:tabs>
              <w:rPr>
                <w:spacing w:val="-4"/>
                <w:sz w:val="22"/>
                <w:szCs w:val="22"/>
              </w:rPr>
            </w:pPr>
            <w:r w:rsidRPr="000B14F2">
              <w:rPr>
                <w:spacing w:val="-4"/>
                <w:sz w:val="22"/>
                <w:szCs w:val="22"/>
              </w:rPr>
              <w:t>Пол</w:t>
            </w:r>
          </w:p>
          <w:p w:rsidR="009C025B" w:rsidRPr="00CA67CA" w:rsidRDefault="009C025B" w:rsidP="000E3D2D">
            <w:pPr>
              <w:tabs>
                <w:tab w:val="left" w:pos="537"/>
                <w:tab w:val="left" w:pos="1113"/>
                <w:tab w:val="left" w:pos="1768"/>
                <w:tab w:val="left" w:pos="9571"/>
              </w:tabs>
              <w:rPr>
                <w:spacing w:val="-4"/>
                <w:sz w:val="22"/>
                <w:szCs w:val="22"/>
              </w:rPr>
            </w:pPr>
            <w:r w:rsidRPr="000B14F2">
              <w:rPr>
                <w:spacing w:val="-4"/>
                <w:sz w:val="22"/>
                <w:szCs w:val="22"/>
              </w:rPr>
              <w:t>Фейерабенд</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tc>
      </w:tr>
      <w:tr w:rsidR="009C025B" w:rsidRPr="000B14F2"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Карл</w:t>
            </w:r>
          </w:p>
          <w:p w:rsidR="009C025B" w:rsidRPr="00CA67CA" w:rsidRDefault="009C025B" w:rsidP="000E3D2D">
            <w:pPr>
              <w:tabs>
                <w:tab w:val="left" w:pos="537"/>
                <w:tab w:val="left" w:pos="1113"/>
                <w:tab w:val="left" w:pos="1768"/>
                <w:tab w:val="left" w:pos="9571"/>
              </w:tabs>
              <w:rPr>
                <w:spacing w:val="-4"/>
                <w:sz w:val="22"/>
                <w:szCs w:val="22"/>
              </w:rPr>
            </w:pPr>
            <w:r w:rsidRPr="00CA67CA">
              <w:rPr>
                <w:spacing w:val="-4"/>
                <w:sz w:val="22"/>
                <w:szCs w:val="22"/>
              </w:rPr>
              <w:t>Поппер</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tc>
      </w:tr>
      <w:tr w:rsidR="009C025B" w:rsidRPr="000B14F2" w:rsidTr="000E3D2D">
        <w:tc>
          <w:tcPr>
            <w:tcW w:w="1310" w:type="dxa"/>
            <w:tcBorders>
              <w:top w:val="single" w:sz="4" w:space="0" w:color="auto"/>
              <w:left w:val="single" w:sz="4" w:space="0" w:color="auto"/>
              <w:bottom w:val="single" w:sz="4" w:space="0" w:color="auto"/>
              <w:right w:val="single" w:sz="4" w:space="0" w:color="auto"/>
            </w:tcBorders>
            <w:vAlign w:val="center"/>
          </w:tcPr>
          <w:p w:rsidR="009C025B" w:rsidRPr="000B14F2" w:rsidRDefault="009C025B" w:rsidP="000E3D2D">
            <w:pPr>
              <w:tabs>
                <w:tab w:val="left" w:pos="537"/>
                <w:tab w:val="left" w:pos="1113"/>
                <w:tab w:val="left" w:pos="1768"/>
                <w:tab w:val="left" w:pos="9571"/>
              </w:tabs>
              <w:rPr>
                <w:spacing w:val="-4"/>
                <w:sz w:val="22"/>
                <w:szCs w:val="22"/>
              </w:rPr>
            </w:pPr>
            <w:r w:rsidRPr="000B14F2">
              <w:rPr>
                <w:spacing w:val="-4"/>
                <w:sz w:val="22"/>
                <w:szCs w:val="22"/>
              </w:rPr>
              <w:lastRenderedPageBreak/>
              <w:t>Томас</w:t>
            </w:r>
          </w:p>
          <w:p w:rsidR="009C025B" w:rsidRPr="000B14F2" w:rsidRDefault="009C025B" w:rsidP="000E3D2D">
            <w:pPr>
              <w:tabs>
                <w:tab w:val="left" w:pos="537"/>
                <w:tab w:val="left" w:pos="1113"/>
                <w:tab w:val="left" w:pos="1768"/>
                <w:tab w:val="left" w:pos="9571"/>
              </w:tabs>
              <w:rPr>
                <w:spacing w:val="-4"/>
                <w:sz w:val="22"/>
                <w:szCs w:val="22"/>
              </w:rPr>
            </w:pPr>
            <w:r w:rsidRPr="000B14F2">
              <w:rPr>
                <w:spacing w:val="-4"/>
                <w:sz w:val="22"/>
                <w:szCs w:val="22"/>
              </w:rPr>
              <w:t>Кун</w:t>
            </w:r>
          </w:p>
        </w:tc>
        <w:tc>
          <w:tcPr>
            <w:tcW w:w="9110" w:type="dxa"/>
            <w:tcBorders>
              <w:top w:val="single" w:sz="4" w:space="0" w:color="auto"/>
              <w:left w:val="single" w:sz="4" w:space="0" w:color="auto"/>
              <w:bottom w:val="single" w:sz="4" w:space="0" w:color="auto"/>
              <w:right w:val="single" w:sz="4" w:space="0" w:color="auto"/>
            </w:tcBorders>
            <w:vAlign w:val="center"/>
          </w:tcPr>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p w:rsidR="009C025B" w:rsidRPr="000B14F2" w:rsidRDefault="009C025B" w:rsidP="000E3D2D">
            <w:pPr>
              <w:tabs>
                <w:tab w:val="left" w:pos="537"/>
                <w:tab w:val="left" w:pos="1113"/>
                <w:tab w:val="left" w:pos="1768"/>
                <w:tab w:val="left" w:pos="9571"/>
              </w:tabs>
              <w:rPr>
                <w:sz w:val="22"/>
                <w:szCs w:val="22"/>
              </w:rPr>
            </w:pPr>
          </w:p>
        </w:tc>
      </w:tr>
    </w:tbl>
    <w:p w:rsidR="009C025B" w:rsidRPr="000B14F2" w:rsidRDefault="009C025B" w:rsidP="009C025B">
      <w:pPr>
        <w:spacing w:before="120" w:after="40"/>
        <w:ind w:left="397" w:hanging="397"/>
        <w:jc w:val="both"/>
        <w:rPr>
          <w:b/>
        </w:rPr>
      </w:pPr>
      <w:r>
        <w:rPr>
          <w:rFonts w:ascii="Tahoma" w:hAnsi="Tahoma" w:cs="Tahoma"/>
          <w:b/>
        </w:rPr>
        <w:t>1</w:t>
      </w:r>
      <w:r w:rsidRPr="000B14F2">
        <w:rPr>
          <w:rFonts w:ascii="Tahoma" w:hAnsi="Tahoma" w:cs="Tahoma"/>
          <w:b/>
        </w:rPr>
        <w:t>.</w:t>
      </w:r>
      <w:r>
        <w:rPr>
          <w:rFonts w:ascii="Tahoma" w:hAnsi="Tahoma" w:cs="Tahoma"/>
          <w:b/>
        </w:rPr>
        <w:t>6</w:t>
      </w:r>
      <w:r w:rsidRPr="000B14F2">
        <w:rPr>
          <w:rFonts w:ascii="Tahoma" w:hAnsi="Tahoma" w:cs="Tahoma"/>
          <w:b/>
        </w:rPr>
        <w:t>. РАСКРОЙТЕ СМЫСЛ УТВЕРЖДЕНИЯ</w:t>
      </w:r>
      <w:r w:rsidRPr="000B14F2">
        <w:rPr>
          <w:b/>
        </w:rPr>
        <w:t xml:space="preserve"> (дайте развернутый аргументированный ответ, подкрепите его другими цитатами из первоисточников (укажите авторство), определите возможность альтернативной точки зрения):</w:t>
      </w:r>
    </w:p>
    <w:p w:rsidR="009C025B" w:rsidRPr="000B14F2" w:rsidRDefault="009C025B" w:rsidP="009C025B">
      <w:pPr>
        <w:pStyle w:val="a8"/>
        <w:spacing w:line="240" w:lineRule="auto"/>
        <w:ind w:left="709" w:hanging="709"/>
        <w:rPr>
          <w:bCs/>
          <w:sz w:val="24"/>
        </w:rPr>
      </w:pPr>
      <w:r>
        <w:rPr>
          <w:rFonts w:ascii="Tahoma" w:hAnsi="Tahoma" w:cs="Tahoma"/>
          <w:b/>
          <w:bCs/>
          <w:sz w:val="24"/>
        </w:rPr>
        <w:t>1</w:t>
      </w:r>
      <w:r w:rsidRPr="000B14F2">
        <w:rPr>
          <w:rFonts w:ascii="Tahoma" w:hAnsi="Tahoma" w:cs="Tahoma"/>
          <w:b/>
          <w:bCs/>
          <w:sz w:val="24"/>
        </w:rPr>
        <w:t>.4.1. </w:t>
      </w:r>
      <w:r w:rsidRPr="000B14F2">
        <w:rPr>
          <w:bCs/>
          <w:sz w:val="24"/>
        </w:rPr>
        <w:t>«</w:t>
      </w:r>
      <w:r w:rsidRPr="000B14F2">
        <w:rPr>
          <w:rFonts w:cs="Calibri"/>
          <w:sz w:val="24"/>
        </w:rPr>
        <w:t>Учение без размышления бесполезно, но и размышление без учения опасно</w:t>
      </w:r>
      <w:r w:rsidRPr="000B14F2">
        <w:rPr>
          <w:bCs/>
          <w:sz w:val="24"/>
        </w:rPr>
        <w:t>».</w:t>
      </w:r>
    </w:p>
    <w:p w:rsidR="009C025B" w:rsidRPr="000B14F2" w:rsidRDefault="009C025B" w:rsidP="009C025B">
      <w:pPr>
        <w:pStyle w:val="a8"/>
        <w:spacing w:line="240" w:lineRule="auto"/>
        <w:ind w:left="709" w:hanging="709"/>
        <w:rPr>
          <w:bCs/>
          <w:sz w:val="24"/>
        </w:rPr>
      </w:pPr>
      <w:r>
        <w:rPr>
          <w:rFonts w:ascii="Tahoma" w:hAnsi="Tahoma" w:cs="Tahoma"/>
          <w:b/>
          <w:bCs/>
          <w:sz w:val="24"/>
        </w:rPr>
        <w:t>1</w:t>
      </w:r>
      <w:r w:rsidRPr="000B14F2">
        <w:rPr>
          <w:rFonts w:ascii="Tahoma" w:hAnsi="Tahoma" w:cs="Tahoma"/>
          <w:b/>
          <w:bCs/>
          <w:sz w:val="24"/>
        </w:rPr>
        <w:t>.4.2. </w:t>
      </w:r>
      <w:r w:rsidRPr="000B14F2">
        <w:rPr>
          <w:bCs/>
          <w:sz w:val="24"/>
        </w:rPr>
        <w:t>«</w:t>
      </w:r>
      <w:r w:rsidRPr="000B14F2">
        <w:rPr>
          <w:sz w:val="24"/>
        </w:rPr>
        <w:t>Я знаю только то, что я ничего не знаю</w:t>
      </w:r>
      <w:r w:rsidRPr="000B14F2">
        <w:rPr>
          <w:bCs/>
          <w:sz w:val="24"/>
        </w:rPr>
        <w:t>».</w:t>
      </w:r>
    </w:p>
    <w:p w:rsidR="009C025B" w:rsidRPr="000B14F2" w:rsidRDefault="009C025B" w:rsidP="009C025B">
      <w:pPr>
        <w:pStyle w:val="a8"/>
        <w:spacing w:line="240" w:lineRule="auto"/>
        <w:ind w:left="709" w:hanging="709"/>
        <w:rPr>
          <w:bCs/>
          <w:sz w:val="24"/>
        </w:rPr>
      </w:pPr>
      <w:r>
        <w:rPr>
          <w:rFonts w:ascii="Tahoma" w:hAnsi="Tahoma" w:cs="Tahoma"/>
          <w:b/>
          <w:bCs/>
          <w:sz w:val="24"/>
        </w:rPr>
        <w:t>1</w:t>
      </w:r>
      <w:r w:rsidRPr="000B14F2">
        <w:rPr>
          <w:rFonts w:ascii="Tahoma" w:hAnsi="Tahoma" w:cs="Tahoma"/>
          <w:b/>
          <w:bCs/>
          <w:sz w:val="24"/>
        </w:rPr>
        <w:t>.4.3. </w:t>
      </w:r>
      <w:r w:rsidRPr="000B14F2">
        <w:rPr>
          <w:bCs/>
          <w:sz w:val="24"/>
        </w:rPr>
        <w:t>«Что трудно? – Познать самого себя».</w:t>
      </w:r>
    </w:p>
    <w:p w:rsidR="009C025B" w:rsidRPr="000B14F2" w:rsidRDefault="009C025B" w:rsidP="009C025B">
      <w:pPr>
        <w:pStyle w:val="a8"/>
        <w:spacing w:line="240" w:lineRule="auto"/>
        <w:ind w:left="709" w:hanging="709"/>
        <w:rPr>
          <w:bCs/>
          <w:sz w:val="24"/>
        </w:rPr>
      </w:pPr>
      <w:r>
        <w:rPr>
          <w:rFonts w:ascii="Tahoma" w:hAnsi="Tahoma" w:cs="Tahoma"/>
          <w:b/>
          <w:bCs/>
          <w:sz w:val="24"/>
        </w:rPr>
        <w:t>1</w:t>
      </w:r>
      <w:r w:rsidRPr="000B14F2">
        <w:rPr>
          <w:rFonts w:ascii="Tahoma" w:hAnsi="Tahoma" w:cs="Tahoma"/>
          <w:b/>
          <w:bCs/>
          <w:sz w:val="24"/>
        </w:rPr>
        <w:t>.4.4. </w:t>
      </w:r>
      <w:r w:rsidRPr="000B14F2">
        <w:rPr>
          <w:bCs/>
          <w:sz w:val="24"/>
        </w:rPr>
        <w:t>«Наука есть реакция самосохранения человека, потерянного в т</w:t>
      </w:r>
      <w:r>
        <w:rPr>
          <w:bCs/>
          <w:sz w:val="24"/>
        </w:rPr>
        <w:t>е</w:t>
      </w:r>
      <w:r w:rsidRPr="000B14F2">
        <w:rPr>
          <w:bCs/>
          <w:sz w:val="24"/>
        </w:rPr>
        <w:t>мном лесу мировой жизни».</w:t>
      </w:r>
    </w:p>
    <w:p w:rsidR="009C025B" w:rsidRPr="000B14F2" w:rsidRDefault="009C025B" w:rsidP="009C025B">
      <w:pPr>
        <w:pStyle w:val="a8"/>
        <w:spacing w:line="240" w:lineRule="auto"/>
        <w:ind w:left="709" w:hanging="709"/>
        <w:rPr>
          <w:bCs/>
          <w:sz w:val="24"/>
        </w:rPr>
      </w:pPr>
      <w:r>
        <w:rPr>
          <w:rFonts w:ascii="Tahoma" w:hAnsi="Tahoma" w:cs="Tahoma"/>
          <w:b/>
          <w:bCs/>
          <w:sz w:val="24"/>
        </w:rPr>
        <w:t>1</w:t>
      </w:r>
      <w:r w:rsidRPr="000B14F2">
        <w:rPr>
          <w:rFonts w:ascii="Tahoma" w:hAnsi="Tahoma" w:cs="Tahoma"/>
          <w:b/>
          <w:bCs/>
          <w:sz w:val="24"/>
        </w:rPr>
        <w:t>.4.5. </w:t>
      </w:r>
      <w:r w:rsidRPr="000B14F2">
        <w:rPr>
          <w:bCs/>
          <w:sz w:val="24"/>
        </w:rPr>
        <w:t>«На основе прошлого позна</w:t>
      </w:r>
      <w:r>
        <w:rPr>
          <w:bCs/>
          <w:sz w:val="24"/>
        </w:rPr>
        <w:t>е</w:t>
      </w:r>
      <w:r w:rsidRPr="000B14F2">
        <w:rPr>
          <w:bCs/>
          <w:sz w:val="24"/>
        </w:rPr>
        <w:t>м будущее, на основе ясного позна</w:t>
      </w:r>
      <w:r>
        <w:rPr>
          <w:bCs/>
          <w:sz w:val="24"/>
        </w:rPr>
        <w:t>е</w:t>
      </w:r>
      <w:r w:rsidRPr="000B14F2">
        <w:rPr>
          <w:bCs/>
          <w:sz w:val="24"/>
        </w:rPr>
        <w:t>м скрытое».</w:t>
      </w:r>
    </w:p>
    <w:p w:rsidR="009C025B" w:rsidRPr="000B14F2" w:rsidRDefault="009C025B" w:rsidP="009C025B">
      <w:pPr>
        <w:pStyle w:val="a8"/>
        <w:spacing w:line="240" w:lineRule="auto"/>
        <w:ind w:left="709" w:hanging="709"/>
        <w:rPr>
          <w:bCs/>
          <w:sz w:val="24"/>
        </w:rPr>
      </w:pPr>
      <w:r>
        <w:rPr>
          <w:rFonts w:ascii="Tahoma" w:hAnsi="Tahoma" w:cs="Tahoma"/>
          <w:b/>
          <w:bCs/>
          <w:sz w:val="24"/>
        </w:rPr>
        <w:t>1</w:t>
      </w:r>
      <w:r w:rsidRPr="000B14F2">
        <w:rPr>
          <w:rFonts w:ascii="Tahoma" w:hAnsi="Tahoma" w:cs="Tahoma"/>
          <w:b/>
          <w:bCs/>
          <w:sz w:val="24"/>
        </w:rPr>
        <w:t>.4.6. </w:t>
      </w:r>
      <w:r w:rsidRPr="000B14F2">
        <w:rPr>
          <w:bCs/>
          <w:sz w:val="24"/>
        </w:rPr>
        <w:t>«Познание начинается с удивления».</w:t>
      </w:r>
    </w:p>
    <w:p w:rsidR="009C025B" w:rsidRPr="000B14F2" w:rsidRDefault="009C025B" w:rsidP="009C025B">
      <w:pPr>
        <w:pStyle w:val="a8"/>
        <w:spacing w:line="240" w:lineRule="auto"/>
        <w:ind w:left="709" w:hanging="709"/>
        <w:rPr>
          <w:bCs/>
          <w:sz w:val="24"/>
        </w:rPr>
      </w:pPr>
      <w:r>
        <w:rPr>
          <w:rFonts w:ascii="Tahoma" w:hAnsi="Tahoma" w:cs="Tahoma"/>
          <w:b/>
          <w:bCs/>
          <w:sz w:val="24"/>
        </w:rPr>
        <w:t>1</w:t>
      </w:r>
      <w:r w:rsidRPr="000B14F2">
        <w:rPr>
          <w:rFonts w:ascii="Tahoma" w:hAnsi="Tahoma" w:cs="Tahoma"/>
          <w:b/>
          <w:bCs/>
          <w:sz w:val="24"/>
        </w:rPr>
        <w:t>.4.7. </w:t>
      </w:r>
      <w:r w:rsidRPr="000B14F2">
        <w:rPr>
          <w:b/>
          <w:bCs/>
          <w:sz w:val="24"/>
        </w:rPr>
        <w:t>«</w:t>
      </w:r>
      <w:r w:rsidRPr="000B14F2">
        <w:rPr>
          <w:bCs/>
          <w:sz w:val="24"/>
        </w:rPr>
        <w:t>Нельзя желать того, что до этого не было познано».</w:t>
      </w:r>
    </w:p>
    <w:p w:rsidR="009C025B" w:rsidRPr="000B14F2" w:rsidRDefault="009C025B" w:rsidP="009C025B">
      <w:pPr>
        <w:pStyle w:val="a8"/>
        <w:spacing w:line="240" w:lineRule="auto"/>
        <w:ind w:left="709" w:hanging="709"/>
        <w:rPr>
          <w:bCs/>
          <w:sz w:val="24"/>
        </w:rPr>
      </w:pPr>
      <w:r>
        <w:rPr>
          <w:rFonts w:ascii="Tahoma" w:hAnsi="Tahoma" w:cs="Tahoma"/>
          <w:b/>
          <w:bCs/>
          <w:sz w:val="24"/>
        </w:rPr>
        <w:t>1</w:t>
      </w:r>
      <w:r w:rsidRPr="000B14F2">
        <w:rPr>
          <w:rFonts w:ascii="Tahoma" w:hAnsi="Tahoma" w:cs="Tahoma"/>
          <w:b/>
          <w:bCs/>
          <w:sz w:val="24"/>
        </w:rPr>
        <w:t>.4.8. </w:t>
      </w:r>
      <w:r w:rsidRPr="000B14F2">
        <w:rPr>
          <w:bCs/>
          <w:sz w:val="24"/>
        </w:rPr>
        <w:t>«Чем меньше люди знают, тем обширнее кажется им их знание».</w:t>
      </w:r>
    </w:p>
    <w:p w:rsidR="009C025B" w:rsidRPr="000B14F2" w:rsidRDefault="009C025B" w:rsidP="009C025B">
      <w:pPr>
        <w:pStyle w:val="a8"/>
        <w:spacing w:line="240" w:lineRule="auto"/>
        <w:ind w:left="709" w:hanging="709"/>
        <w:rPr>
          <w:bCs/>
          <w:sz w:val="24"/>
        </w:rPr>
      </w:pPr>
      <w:r>
        <w:rPr>
          <w:rFonts w:ascii="Tahoma" w:hAnsi="Tahoma" w:cs="Tahoma"/>
          <w:b/>
          <w:bCs/>
          <w:sz w:val="24"/>
        </w:rPr>
        <w:t>1</w:t>
      </w:r>
      <w:r w:rsidRPr="000B14F2">
        <w:rPr>
          <w:rFonts w:ascii="Tahoma" w:hAnsi="Tahoma" w:cs="Tahoma"/>
          <w:b/>
          <w:bCs/>
          <w:sz w:val="24"/>
        </w:rPr>
        <w:t>.4.9. </w:t>
      </w:r>
      <w:r w:rsidRPr="000B14F2">
        <w:rPr>
          <w:bCs/>
          <w:sz w:val="24"/>
        </w:rPr>
        <w:t>«Всякое знание – благо и не может быть враждебно Верховному благу».</w:t>
      </w:r>
    </w:p>
    <w:p w:rsidR="009C025B" w:rsidRDefault="009C025B" w:rsidP="009C025B">
      <w:pPr>
        <w:pStyle w:val="a8"/>
        <w:spacing w:line="240" w:lineRule="auto"/>
        <w:ind w:left="709" w:hanging="709"/>
        <w:rPr>
          <w:bCs/>
          <w:sz w:val="24"/>
        </w:rPr>
      </w:pPr>
      <w:r>
        <w:rPr>
          <w:rFonts w:ascii="Tahoma" w:hAnsi="Tahoma" w:cs="Tahoma"/>
          <w:b/>
          <w:bCs/>
          <w:sz w:val="24"/>
        </w:rPr>
        <w:t>1</w:t>
      </w:r>
      <w:r w:rsidRPr="000B14F2">
        <w:rPr>
          <w:rFonts w:ascii="Tahoma" w:hAnsi="Tahoma" w:cs="Tahoma"/>
          <w:b/>
          <w:bCs/>
          <w:sz w:val="24"/>
        </w:rPr>
        <w:t>.4.10. </w:t>
      </w:r>
      <w:r w:rsidRPr="000B14F2">
        <w:rPr>
          <w:bCs/>
          <w:sz w:val="24"/>
        </w:rPr>
        <w:t>«Знание без нравственной основы – ничего не значит».</w:t>
      </w:r>
    </w:p>
    <w:p w:rsidR="009C025B" w:rsidRPr="00F015F3" w:rsidRDefault="009C025B" w:rsidP="009C025B">
      <w:pPr>
        <w:pStyle w:val="a8"/>
        <w:spacing w:line="240" w:lineRule="auto"/>
        <w:ind w:left="454" w:hanging="454"/>
        <w:rPr>
          <w:bCs/>
          <w:sz w:val="24"/>
        </w:rPr>
      </w:pPr>
      <w:r>
        <w:rPr>
          <w:rFonts w:ascii="Tahoma" w:hAnsi="Tahoma" w:cs="Tahoma"/>
          <w:b/>
          <w:bCs/>
          <w:sz w:val="24"/>
        </w:rPr>
        <w:t>1</w:t>
      </w:r>
      <w:r w:rsidRPr="00F015F3">
        <w:rPr>
          <w:rFonts w:ascii="Tahoma" w:hAnsi="Tahoma" w:cs="Tahoma"/>
          <w:b/>
          <w:bCs/>
          <w:sz w:val="24"/>
        </w:rPr>
        <w:t>.4.</w:t>
      </w:r>
      <w:r>
        <w:rPr>
          <w:rFonts w:ascii="Tahoma" w:hAnsi="Tahoma" w:cs="Tahoma"/>
          <w:b/>
          <w:bCs/>
          <w:sz w:val="24"/>
        </w:rPr>
        <w:t>1</w:t>
      </w:r>
      <w:r w:rsidRPr="00F015F3">
        <w:rPr>
          <w:rFonts w:ascii="Tahoma" w:hAnsi="Tahoma" w:cs="Tahoma"/>
          <w:b/>
          <w:bCs/>
          <w:sz w:val="24"/>
        </w:rPr>
        <w:t>1. </w:t>
      </w:r>
      <w:r w:rsidRPr="00F015F3">
        <w:rPr>
          <w:bCs/>
          <w:sz w:val="24"/>
        </w:rPr>
        <w:t>«Мыслю, следовательно, существую».</w:t>
      </w:r>
    </w:p>
    <w:p w:rsidR="009C025B" w:rsidRPr="00F015F3" w:rsidRDefault="009C025B" w:rsidP="009C025B">
      <w:pPr>
        <w:pStyle w:val="a8"/>
        <w:spacing w:line="240" w:lineRule="auto"/>
        <w:ind w:left="454" w:hanging="454"/>
        <w:rPr>
          <w:bCs/>
          <w:sz w:val="24"/>
        </w:rPr>
      </w:pPr>
      <w:r>
        <w:rPr>
          <w:rFonts w:ascii="Tahoma" w:hAnsi="Tahoma" w:cs="Tahoma"/>
          <w:b/>
          <w:bCs/>
          <w:sz w:val="24"/>
        </w:rPr>
        <w:t>1</w:t>
      </w:r>
      <w:r w:rsidRPr="00F015F3">
        <w:rPr>
          <w:rFonts w:ascii="Tahoma" w:hAnsi="Tahoma" w:cs="Tahoma"/>
          <w:b/>
          <w:bCs/>
          <w:sz w:val="24"/>
        </w:rPr>
        <w:t>.4.</w:t>
      </w:r>
      <w:r>
        <w:rPr>
          <w:rFonts w:ascii="Tahoma" w:hAnsi="Tahoma" w:cs="Tahoma"/>
          <w:b/>
          <w:bCs/>
          <w:sz w:val="24"/>
        </w:rPr>
        <w:t>1</w:t>
      </w:r>
      <w:r w:rsidRPr="00F015F3">
        <w:rPr>
          <w:rFonts w:ascii="Tahoma" w:hAnsi="Tahoma" w:cs="Tahoma"/>
          <w:b/>
          <w:bCs/>
          <w:sz w:val="24"/>
        </w:rPr>
        <w:t>2. </w:t>
      </w:r>
      <w:r w:rsidRPr="00F015F3">
        <w:rPr>
          <w:sz w:val="24"/>
        </w:rPr>
        <w:t>«Все вещи суть числа»</w:t>
      </w:r>
      <w:r w:rsidRPr="00F015F3">
        <w:rPr>
          <w:bCs/>
          <w:sz w:val="24"/>
        </w:rPr>
        <w:t>.</w:t>
      </w:r>
    </w:p>
    <w:p w:rsidR="009C025B" w:rsidRPr="00F015F3" w:rsidRDefault="009C025B" w:rsidP="009C025B">
      <w:pPr>
        <w:pStyle w:val="a8"/>
        <w:spacing w:line="240" w:lineRule="auto"/>
        <w:ind w:left="454" w:hanging="454"/>
        <w:rPr>
          <w:bCs/>
          <w:sz w:val="24"/>
        </w:rPr>
      </w:pPr>
      <w:r>
        <w:rPr>
          <w:rFonts w:ascii="Tahoma" w:hAnsi="Tahoma" w:cs="Tahoma"/>
          <w:b/>
          <w:bCs/>
          <w:sz w:val="24"/>
        </w:rPr>
        <w:t>1</w:t>
      </w:r>
      <w:r w:rsidRPr="00F015F3">
        <w:rPr>
          <w:rFonts w:ascii="Tahoma" w:hAnsi="Tahoma" w:cs="Tahoma"/>
          <w:b/>
          <w:bCs/>
          <w:sz w:val="24"/>
        </w:rPr>
        <w:t>.4.</w:t>
      </w:r>
      <w:r>
        <w:rPr>
          <w:rFonts w:ascii="Tahoma" w:hAnsi="Tahoma" w:cs="Tahoma"/>
          <w:b/>
          <w:bCs/>
          <w:sz w:val="24"/>
        </w:rPr>
        <w:t>13</w:t>
      </w:r>
      <w:r w:rsidRPr="00F015F3">
        <w:rPr>
          <w:rFonts w:ascii="Tahoma" w:hAnsi="Tahoma" w:cs="Tahoma"/>
          <w:b/>
          <w:bCs/>
          <w:sz w:val="24"/>
        </w:rPr>
        <w:t>.</w:t>
      </w:r>
      <w:r w:rsidRPr="00F015F3">
        <w:rPr>
          <w:b/>
          <w:bCs/>
          <w:sz w:val="24"/>
        </w:rPr>
        <w:t> </w:t>
      </w:r>
      <w:r w:rsidRPr="00F015F3">
        <w:rPr>
          <w:bCs/>
          <w:sz w:val="24"/>
        </w:rPr>
        <w:t>«Материя без движения так же немыслима, как и движение без материи».</w:t>
      </w:r>
    </w:p>
    <w:p w:rsidR="009C025B" w:rsidRPr="00F015F3" w:rsidRDefault="009C025B" w:rsidP="009C025B">
      <w:pPr>
        <w:pStyle w:val="a8"/>
        <w:spacing w:line="240" w:lineRule="auto"/>
        <w:ind w:left="454" w:hanging="454"/>
        <w:rPr>
          <w:bCs/>
          <w:sz w:val="24"/>
        </w:rPr>
      </w:pPr>
      <w:r>
        <w:rPr>
          <w:rFonts w:ascii="Tahoma" w:hAnsi="Tahoma" w:cs="Tahoma"/>
          <w:b/>
          <w:bCs/>
          <w:sz w:val="24"/>
        </w:rPr>
        <w:t>1</w:t>
      </w:r>
      <w:r w:rsidRPr="00F015F3">
        <w:rPr>
          <w:rFonts w:ascii="Tahoma" w:hAnsi="Tahoma" w:cs="Tahoma"/>
          <w:b/>
          <w:bCs/>
          <w:sz w:val="24"/>
        </w:rPr>
        <w:t>.4.</w:t>
      </w:r>
      <w:r>
        <w:rPr>
          <w:rFonts w:ascii="Tahoma" w:hAnsi="Tahoma" w:cs="Tahoma"/>
          <w:b/>
          <w:bCs/>
          <w:sz w:val="24"/>
        </w:rPr>
        <w:t>14</w:t>
      </w:r>
      <w:r w:rsidRPr="00F015F3">
        <w:rPr>
          <w:rFonts w:ascii="Tahoma" w:hAnsi="Tahoma" w:cs="Tahoma"/>
          <w:b/>
          <w:bCs/>
          <w:sz w:val="24"/>
        </w:rPr>
        <w:t>.</w:t>
      </w:r>
      <w:r w:rsidRPr="00F015F3">
        <w:rPr>
          <w:b/>
          <w:bCs/>
          <w:sz w:val="24"/>
        </w:rPr>
        <w:t> </w:t>
      </w:r>
      <w:r w:rsidRPr="00F015F3">
        <w:rPr>
          <w:bCs/>
          <w:sz w:val="24"/>
        </w:rPr>
        <w:t>«</w:t>
      </w:r>
      <w:r w:rsidRPr="00F015F3">
        <w:rPr>
          <w:sz w:val="24"/>
        </w:rPr>
        <w:t>В одну и ту же реку нельзя войти дважды</w:t>
      </w:r>
      <w:r w:rsidRPr="00F015F3">
        <w:rPr>
          <w:bCs/>
          <w:sz w:val="24"/>
        </w:rPr>
        <w:t>».</w:t>
      </w:r>
    </w:p>
    <w:p w:rsidR="009C025B" w:rsidRPr="00F015F3" w:rsidRDefault="009C025B" w:rsidP="009C025B">
      <w:pPr>
        <w:pStyle w:val="a8"/>
        <w:spacing w:line="240" w:lineRule="auto"/>
        <w:ind w:left="454" w:hanging="454"/>
        <w:rPr>
          <w:bCs/>
          <w:sz w:val="24"/>
        </w:rPr>
      </w:pPr>
      <w:r>
        <w:rPr>
          <w:rFonts w:ascii="Tahoma" w:hAnsi="Tahoma" w:cs="Tahoma"/>
          <w:b/>
          <w:bCs/>
          <w:sz w:val="24"/>
        </w:rPr>
        <w:t>1</w:t>
      </w:r>
      <w:r w:rsidRPr="00F015F3">
        <w:rPr>
          <w:rFonts w:ascii="Tahoma" w:hAnsi="Tahoma" w:cs="Tahoma"/>
          <w:b/>
          <w:bCs/>
          <w:sz w:val="24"/>
        </w:rPr>
        <w:t>.4.</w:t>
      </w:r>
      <w:r>
        <w:rPr>
          <w:rFonts w:ascii="Tahoma" w:hAnsi="Tahoma" w:cs="Tahoma"/>
          <w:b/>
          <w:bCs/>
          <w:sz w:val="24"/>
        </w:rPr>
        <w:t>15</w:t>
      </w:r>
      <w:r w:rsidRPr="00F015F3">
        <w:rPr>
          <w:rFonts w:ascii="Tahoma" w:hAnsi="Tahoma" w:cs="Tahoma"/>
          <w:b/>
          <w:bCs/>
          <w:sz w:val="24"/>
        </w:rPr>
        <w:t>.</w:t>
      </w:r>
      <w:r w:rsidRPr="00F015F3">
        <w:rPr>
          <w:b/>
          <w:bCs/>
          <w:sz w:val="24"/>
        </w:rPr>
        <w:t> </w:t>
      </w:r>
      <w:r w:rsidRPr="00F015F3">
        <w:rPr>
          <w:bCs/>
          <w:sz w:val="24"/>
        </w:rPr>
        <w:t>«</w:t>
      </w:r>
      <w:r w:rsidRPr="00F015F3">
        <w:rPr>
          <w:sz w:val="24"/>
        </w:rPr>
        <w:t>Ничто, кроме Бога, не может быть бесконечным</w:t>
      </w:r>
      <w:r w:rsidRPr="00F015F3">
        <w:rPr>
          <w:bCs/>
          <w:sz w:val="24"/>
        </w:rPr>
        <w:t>».</w:t>
      </w:r>
    </w:p>
    <w:p w:rsidR="009C025B" w:rsidRPr="00F015F3" w:rsidRDefault="009C025B" w:rsidP="009C025B">
      <w:pPr>
        <w:pStyle w:val="a8"/>
        <w:spacing w:line="240" w:lineRule="auto"/>
        <w:ind w:left="454" w:hanging="454"/>
        <w:rPr>
          <w:bCs/>
          <w:sz w:val="24"/>
        </w:rPr>
      </w:pPr>
      <w:r>
        <w:rPr>
          <w:rFonts w:ascii="Tahoma" w:hAnsi="Tahoma" w:cs="Tahoma"/>
          <w:b/>
          <w:bCs/>
          <w:sz w:val="24"/>
        </w:rPr>
        <w:t>1</w:t>
      </w:r>
      <w:r w:rsidRPr="00F015F3">
        <w:rPr>
          <w:rFonts w:ascii="Tahoma" w:hAnsi="Tahoma" w:cs="Tahoma"/>
          <w:b/>
          <w:bCs/>
          <w:sz w:val="24"/>
        </w:rPr>
        <w:t>.4.</w:t>
      </w:r>
      <w:r>
        <w:rPr>
          <w:rFonts w:ascii="Tahoma" w:hAnsi="Tahoma" w:cs="Tahoma"/>
          <w:b/>
          <w:bCs/>
          <w:sz w:val="24"/>
        </w:rPr>
        <w:t>16</w:t>
      </w:r>
      <w:r w:rsidRPr="00F015F3">
        <w:rPr>
          <w:rFonts w:ascii="Tahoma" w:hAnsi="Tahoma" w:cs="Tahoma"/>
          <w:b/>
          <w:bCs/>
          <w:sz w:val="24"/>
        </w:rPr>
        <w:t>.</w:t>
      </w:r>
      <w:r w:rsidRPr="00F015F3">
        <w:rPr>
          <w:b/>
          <w:bCs/>
          <w:sz w:val="24"/>
        </w:rPr>
        <w:t> </w:t>
      </w:r>
      <w:r w:rsidRPr="00F015F3">
        <w:rPr>
          <w:bCs/>
          <w:sz w:val="24"/>
        </w:rPr>
        <w:t>«Существование человека относится к его сущности иначе, чем существование вещей мира – к их сущности».</w:t>
      </w:r>
    </w:p>
    <w:p w:rsidR="009C025B" w:rsidRPr="00F015F3" w:rsidRDefault="009C025B" w:rsidP="009C025B">
      <w:pPr>
        <w:pStyle w:val="a8"/>
        <w:spacing w:line="240" w:lineRule="auto"/>
        <w:ind w:left="454" w:hanging="454"/>
        <w:rPr>
          <w:bCs/>
          <w:sz w:val="24"/>
        </w:rPr>
      </w:pPr>
      <w:r>
        <w:rPr>
          <w:rFonts w:ascii="Tahoma" w:hAnsi="Tahoma" w:cs="Tahoma"/>
          <w:b/>
          <w:bCs/>
          <w:sz w:val="24"/>
        </w:rPr>
        <w:t>1</w:t>
      </w:r>
      <w:r w:rsidRPr="00F015F3">
        <w:rPr>
          <w:rFonts w:ascii="Tahoma" w:hAnsi="Tahoma" w:cs="Tahoma"/>
          <w:b/>
          <w:bCs/>
          <w:sz w:val="24"/>
        </w:rPr>
        <w:t>.4.</w:t>
      </w:r>
      <w:r>
        <w:rPr>
          <w:rFonts w:ascii="Tahoma" w:hAnsi="Tahoma" w:cs="Tahoma"/>
          <w:b/>
          <w:bCs/>
          <w:sz w:val="24"/>
        </w:rPr>
        <w:t>17</w:t>
      </w:r>
      <w:r w:rsidRPr="00F015F3">
        <w:rPr>
          <w:rFonts w:ascii="Tahoma" w:hAnsi="Tahoma" w:cs="Tahoma"/>
          <w:b/>
          <w:bCs/>
          <w:sz w:val="24"/>
        </w:rPr>
        <w:t>.</w:t>
      </w:r>
      <w:r w:rsidRPr="00F015F3">
        <w:rPr>
          <w:b/>
          <w:bCs/>
          <w:sz w:val="24"/>
        </w:rPr>
        <w:t> </w:t>
      </w:r>
      <w:r w:rsidRPr="00F015F3">
        <w:rPr>
          <w:sz w:val="24"/>
        </w:rPr>
        <w:t>«Все изменения, совершающиеся в природе, происходят таким образом, что сколько к чему прибавилось, столько же отнимется от другого»</w:t>
      </w:r>
      <w:r w:rsidRPr="00F015F3">
        <w:rPr>
          <w:bCs/>
          <w:sz w:val="24"/>
        </w:rPr>
        <w:t>.</w:t>
      </w:r>
    </w:p>
    <w:p w:rsidR="009C025B" w:rsidRDefault="009C025B" w:rsidP="009C025B">
      <w:pPr>
        <w:pStyle w:val="a8"/>
        <w:spacing w:line="240" w:lineRule="auto"/>
        <w:ind w:left="454" w:hanging="454"/>
        <w:rPr>
          <w:sz w:val="24"/>
        </w:rPr>
      </w:pPr>
      <w:r>
        <w:rPr>
          <w:rFonts w:ascii="Tahoma" w:hAnsi="Tahoma" w:cs="Tahoma"/>
          <w:b/>
          <w:bCs/>
          <w:sz w:val="24"/>
        </w:rPr>
        <w:t>1</w:t>
      </w:r>
      <w:r w:rsidRPr="00F015F3">
        <w:rPr>
          <w:rFonts w:ascii="Tahoma" w:hAnsi="Tahoma" w:cs="Tahoma"/>
          <w:b/>
          <w:bCs/>
          <w:sz w:val="24"/>
        </w:rPr>
        <w:t>.4.1</w:t>
      </w:r>
      <w:r>
        <w:rPr>
          <w:rFonts w:ascii="Tahoma" w:hAnsi="Tahoma" w:cs="Tahoma"/>
          <w:b/>
          <w:bCs/>
          <w:sz w:val="24"/>
        </w:rPr>
        <w:t>8</w:t>
      </w:r>
      <w:r w:rsidRPr="00F015F3">
        <w:rPr>
          <w:rFonts w:ascii="Tahoma" w:hAnsi="Tahoma" w:cs="Tahoma"/>
          <w:b/>
          <w:bCs/>
          <w:sz w:val="24"/>
        </w:rPr>
        <w:t>.</w:t>
      </w:r>
      <w:r w:rsidRPr="00F015F3">
        <w:rPr>
          <w:b/>
          <w:bCs/>
          <w:sz w:val="24"/>
        </w:rPr>
        <w:t> </w:t>
      </w:r>
      <w:r w:rsidRPr="00F015F3">
        <w:rPr>
          <w:bCs/>
          <w:sz w:val="24"/>
        </w:rPr>
        <w:t>«</w:t>
      </w:r>
      <w:r w:rsidRPr="00603822">
        <w:rPr>
          <w:sz w:val="24"/>
        </w:rPr>
        <w:t>Один опыт я ставлю выше, чем тысячу мнений</w:t>
      </w:r>
      <w:r>
        <w:rPr>
          <w:sz w:val="24"/>
        </w:rPr>
        <w:t>, рожденных только воображением</w:t>
      </w:r>
      <w:r w:rsidRPr="00603822">
        <w:rPr>
          <w:sz w:val="24"/>
        </w:rPr>
        <w:t>».</w:t>
      </w:r>
    </w:p>
    <w:p w:rsidR="009C025B" w:rsidRPr="0052022C" w:rsidRDefault="009C025B" w:rsidP="009C025B">
      <w:pPr>
        <w:pStyle w:val="a8"/>
        <w:spacing w:line="240" w:lineRule="auto"/>
        <w:ind w:left="454" w:hanging="454"/>
        <w:rPr>
          <w:bCs/>
          <w:sz w:val="24"/>
        </w:rPr>
      </w:pPr>
      <w:r>
        <w:rPr>
          <w:rFonts w:ascii="Tahoma" w:hAnsi="Tahoma" w:cs="Tahoma"/>
          <w:b/>
          <w:bCs/>
          <w:sz w:val="24"/>
        </w:rPr>
        <w:t>1</w:t>
      </w:r>
      <w:r w:rsidRPr="00F015F3">
        <w:rPr>
          <w:rFonts w:ascii="Tahoma" w:hAnsi="Tahoma" w:cs="Tahoma"/>
          <w:b/>
          <w:bCs/>
          <w:sz w:val="24"/>
        </w:rPr>
        <w:t>.4.1</w:t>
      </w:r>
      <w:r>
        <w:rPr>
          <w:rFonts w:ascii="Tahoma" w:hAnsi="Tahoma" w:cs="Tahoma"/>
          <w:b/>
          <w:bCs/>
          <w:sz w:val="24"/>
        </w:rPr>
        <w:t>9</w:t>
      </w:r>
      <w:r w:rsidRPr="00F015F3">
        <w:rPr>
          <w:rFonts w:ascii="Tahoma" w:hAnsi="Tahoma" w:cs="Tahoma"/>
          <w:b/>
          <w:bCs/>
          <w:sz w:val="24"/>
        </w:rPr>
        <w:t>.</w:t>
      </w:r>
      <w:r w:rsidRPr="00F015F3">
        <w:rPr>
          <w:b/>
          <w:bCs/>
          <w:sz w:val="24"/>
        </w:rPr>
        <w:t> </w:t>
      </w:r>
      <w:r>
        <w:rPr>
          <w:b/>
          <w:bCs/>
          <w:sz w:val="24"/>
        </w:rPr>
        <w:t>«</w:t>
      </w:r>
      <w:r w:rsidRPr="0052022C">
        <w:rPr>
          <w:bCs/>
          <w:sz w:val="24"/>
        </w:rPr>
        <w:t>Кто думает, что постиг все, тот ничего не знает</w:t>
      </w:r>
      <w:r>
        <w:rPr>
          <w:bCs/>
          <w:sz w:val="24"/>
        </w:rPr>
        <w:t>».</w:t>
      </w:r>
    </w:p>
    <w:p w:rsidR="009C025B" w:rsidRPr="00603822" w:rsidRDefault="009C025B" w:rsidP="009C025B">
      <w:pPr>
        <w:pStyle w:val="a8"/>
        <w:spacing w:line="240" w:lineRule="auto"/>
        <w:ind w:left="454" w:hanging="454"/>
        <w:rPr>
          <w:sz w:val="24"/>
        </w:rPr>
      </w:pPr>
      <w:r>
        <w:rPr>
          <w:rFonts w:ascii="Tahoma" w:hAnsi="Tahoma" w:cs="Tahoma"/>
          <w:b/>
          <w:bCs/>
          <w:sz w:val="24"/>
        </w:rPr>
        <w:t>1</w:t>
      </w:r>
      <w:r w:rsidRPr="00F015F3">
        <w:rPr>
          <w:rFonts w:ascii="Tahoma" w:hAnsi="Tahoma" w:cs="Tahoma"/>
          <w:b/>
          <w:bCs/>
          <w:sz w:val="24"/>
        </w:rPr>
        <w:t>.4.</w:t>
      </w:r>
      <w:r>
        <w:rPr>
          <w:rFonts w:ascii="Tahoma" w:hAnsi="Tahoma" w:cs="Tahoma"/>
          <w:b/>
          <w:bCs/>
          <w:sz w:val="24"/>
        </w:rPr>
        <w:t>20</w:t>
      </w:r>
      <w:r w:rsidRPr="00F015F3">
        <w:rPr>
          <w:rFonts w:ascii="Tahoma" w:hAnsi="Tahoma" w:cs="Tahoma"/>
          <w:b/>
          <w:bCs/>
          <w:sz w:val="24"/>
        </w:rPr>
        <w:t>.</w:t>
      </w:r>
      <w:r w:rsidRPr="00F015F3">
        <w:rPr>
          <w:b/>
          <w:bCs/>
          <w:sz w:val="24"/>
        </w:rPr>
        <w:t> </w:t>
      </w:r>
      <w:r w:rsidRPr="00970847">
        <w:rPr>
          <w:bCs/>
          <w:sz w:val="24"/>
        </w:rPr>
        <w:t>«Будь другом истины до мученичества, но не будь ее защитником до нетерпимости».</w:t>
      </w:r>
    </w:p>
    <w:p w:rsidR="009C025B" w:rsidRPr="00F015F3" w:rsidRDefault="009C025B" w:rsidP="009C025B">
      <w:pPr>
        <w:pStyle w:val="a8"/>
        <w:spacing w:line="240" w:lineRule="auto"/>
        <w:ind w:left="454" w:hanging="454"/>
        <w:rPr>
          <w:bCs/>
          <w:sz w:val="24"/>
        </w:rPr>
      </w:pPr>
      <w:r>
        <w:rPr>
          <w:rFonts w:ascii="Tahoma" w:hAnsi="Tahoma" w:cs="Tahoma"/>
          <w:b/>
          <w:bCs/>
          <w:sz w:val="24"/>
        </w:rPr>
        <w:t>1</w:t>
      </w:r>
      <w:r w:rsidRPr="00F015F3">
        <w:rPr>
          <w:rFonts w:ascii="Tahoma" w:hAnsi="Tahoma" w:cs="Tahoma"/>
          <w:b/>
          <w:bCs/>
          <w:sz w:val="24"/>
        </w:rPr>
        <w:t>.4.</w:t>
      </w:r>
      <w:r>
        <w:rPr>
          <w:rFonts w:ascii="Tahoma" w:hAnsi="Tahoma" w:cs="Tahoma"/>
          <w:b/>
          <w:bCs/>
          <w:sz w:val="24"/>
        </w:rPr>
        <w:t>21</w:t>
      </w:r>
      <w:r w:rsidRPr="00F015F3">
        <w:rPr>
          <w:rFonts w:ascii="Tahoma" w:hAnsi="Tahoma" w:cs="Tahoma"/>
          <w:b/>
          <w:bCs/>
          <w:sz w:val="24"/>
        </w:rPr>
        <w:t>.</w:t>
      </w:r>
      <w:r w:rsidRPr="00970847">
        <w:rPr>
          <w:b/>
          <w:bCs/>
          <w:sz w:val="24"/>
        </w:rPr>
        <w:t> </w:t>
      </w:r>
      <w:r>
        <w:rPr>
          <w:b/>
          <w:bCs/>
          <w:sz w:val="24"/>
        </w:rPr>
        <w:t>«</w:t>
      </w:r>
      <w:r w:rsidRPr="00970847">
        <w:rPr>
          <w:sz w:val="24"/>
        </w:rPr>
        <w:t>Знание есть сила, сила есть знание</w:t>
      </w:r>
      <w:r>
        <w:rPr>
          <w:sz w:val="24"/>
        </w:rPr>
        <w:t>».</w:t>
      </w:r>
    </w:p>
    <w:p w:rsidR="009C025B" w:rsidRPr="004A123C" w:rsidRDefault="009C025B" w:rsidP="009C025B">
      <w:pPr>
        <w:pStyle w:val="a8"/>
        <w:spacing w:line="240" w:lineRule="auto"/>
        <w:ind w:left="709" w:hanging="709"/>
        <w:rPr>
          <w:b/>
          <w:bCs/>
          <w:sz w:val="24"/>
        </w:rPr>
      </w:pPr>
      <w:r w:rsidRPr="004A123C">
        <w:rPr>
          <w:rFonts w:ascii="Tahoma" w:hAnsi="Tahoma" w:cs="Tahoma"/>
          <w:b/>
          <w:bCs/>
          <w:sz w:val="24"/>
        </w:rPr>
        <w:t>1.4.22.</w:t>
      </w:r>
      <w:r w:rsidRPr="004A123C">
        <w:rPr>
          <w:b/>
          <w:bCs/>
          <w:sz w:val="24"/>
        </w:rPr>
        <w:t> «</w:t>
      </w:r>
      <w:r w:rsidRPr="004A123C">
        <w:rPr>
          <w:sz w:val="24"/>
        </w:rPr>
        <w:t>Истинное знание состоит не в знакомстве с фактами, которые делают человека лишь предметом, а в использовании фактов, которое делает его философом».</w:t>
      </w:r>
    </w:p>
    <w:p w:rsidR="009C025B" w:rsidRPr="004A123C" w:rsidRDefault="009C025B" w:rsidP="009C025B">
      <w:pPr>
        <w:pStyle w:val="a8"/>
        <w:spacing w:line="240" w:lineRule="auto"/>
        <w:ind w:left="709" w:hanging="709"/>
        <w:rPr>
          <w:b/>
          <w:bCs/>
          <w:sz w:val="24"/>
        </w:rPr>
      </w:pPr>
      <w:r w:rsidRPr="004A123C">
        <w:rPr>
          <w:rFonts w:ascii="Tahoma" w:hAnsi="Tahoma" w:cs="Tahoma"/>
          <w:b/>
          <w:bCs/>
          <w:sz w:val="24"/>
        </w:rPr>
        <w:t>1.4.23.</w:t>
      </w:r>
      <w:r w:rsidRPr="004A123C">
        <w:rPr>
          <w:b/>
          <w:bCs/>
          <w:sz w:val="24"/>
        </w:rPr>
        <w:t> «</w:t>
      </w:r>
      <w:r w:rsidRPr="004A123C">
        <w:rPr>
          <w:sz w:val="24"/>
        </w:rPr>
        <w:t xml:space="preserve">Уважение к истине – </w:t>
      </w:r>
      <w:r w:rsidRPr="004A123C">
        <w:rPr>
          <w:color w:val="000000"/>
          <w:sz w:val="24"/>
        </w:rPr>
        <w:t xml:space="preserve">начало </w:t>
      </w:r>
      <w:r w:rsidRPr="004A123C">
        <w:rPr>
          <w:sz w:val="24"/>
        </w:rPr>
        <w:t>премудрости».</w:t>
      </w:r>
    </w:p>
    <w:p w:rsidR="009C025B" w:rsidRPr="004A123C" w:rsidRDefault="009C025B" w:rsidP="009C025B">
      <w:pPr>
        <w:pStyle w:val="a8"/>
        <w:spacing w:line="240" w:lineRule="auto"/>
        <w:ind w:left="709" w:hanging="709"/>
        <w:rPr>
          <w:b/>
          <w:bCs/>
          <w:sz w:val="24"/>
        </w:rPr>
      </w:pPr>
      <w:r w:rsidRPr="004A123C">
        <w:rPr>
          <w:rFonts w:ascii="Tahoma" w:hAnsi="Tahoma" w:cs="Tahoma"/>
          <w:b/>
          <w:bCs/>
          <w:sz w:val="24"/>
        </w:rPr>
        <w:t>1.4.24.</w:t>
      </w:r>
      <w:r w:rsidRPr="004A123C">
        <w:rPr>
          <w:b/>
          <w:bCs/>
          <w:sz w:val="24"/>
        </w:rPr>
        <w:t> «</w:t>
      </w:r>
      <w:r w:rsidRPr="004A123C">
        <w:rPr>
          <w:sz w:val="24"/>
        </w:rPr>
        <w:t>Ничто не происходит без достаточного основания».</w:t>
      </w:r>
    </w:p>
    <w:p w:rsidR="009C025B" w:rsidRPr="004A123C" w:rsidRDefault="009C025B" w:rsidP="009C025B">
      <w:pPr>
        <w:pStyle w:val="a8"/>
        <w:spacing w:line="240" w:lineRule="auto"/>
        <w:ind w:left="709" w:hanging="709"/>
        <w:rPr>
          <w:bCs/>
          <w:sz w:val="24"/>
        </w:rPr>
      </w:pPr>
      <w:r w:rsidRPr="004A123C">
        <w:rPr>
          <w:rFonts w:ascii="Tahoma" w:hAnsi="Tahoma" w:cs="Tahoma"/>
          <w:b/>
          <w:bCs/>
          <w:sz w:val="24"/>
        </w:rPr>
        <w:t>1.4.25.</w:t>
      </w:r>
      <w:r w:rsidRPr="004A123C">
        <w:rPr>
          <w:b/>
          <w:bCs/>
          <w:sz w:val="24"/>
        </w:rPr>
        <w:t> «</w:t>
      </w:r>
      <w:r w:rsidRPr="004A123C">
        <w:rPr>
          <w:sz w:val="24"/>
        </w:rPr>
        <w:t>Мудрый не ведает печали».</w:t>
      </w:r>
    </w:p>
    <w:p w:rsidR="009C025B" w:rsidRPr="000B14F2" w:rsidRDefault="009C025B" w:rsidP="009C025B">
      <w:pPr>
        <w:pStyle w:val="a8"/>
        <w:spacing w:before="120" w:line="240" w:lineRule="auto"/>
        <w:jc w:val="center"/>
        <w:rPr>
          <w:rFonts w:eastAsia="Arial Unicode MS"/>
          <w:sz w:val="24"/>
        </w:rPr>
      </w:pPr>
      <w:r w:rsidRPr="000B14F2">
        <w:rPr>
          <w:rFonts w:ascii="Tahoma" w:hAnsi="Tahoma" w:cs="Tahoma"/>
          <w:b/>
          <w:bCs/>
          <w:sz w:val="24"/>
        </w:rPr>
        <w:t>ЗАДАНИЕ № </w:t>
      </w:r>
      <w:r w:rsidRPr="000B14F2">
        <w:rPr>
          <w:rFonts w:eastAsia="Arial Unicode MS"/>
          <w:sz w:val="24"/>
        </w:rPr>
        <w:t>_______</w:t>
      </w:r>
    </w:p>
    <w:p w:rsidR="009C025B" w:rsidRDefault="009C025B" w:rsidP="009C025B">
      <w:pPr>
        <w:pStyle w:val="a8"/>
        <w:spacing w:line="288" w:lineRule="auto"/>
      </w:pPr>
      <w:r w:rsidRPr="000B14F2">
        <w:rPr>
          <w:rFonts w:ascii="Tahoma" w:hAnsi="Tahoma" w:cs="Tahoma"/>
          <w:b/>
          <w:bCs/>
          <w:sz w:val="24"/>
        </w:rPr>
        <w:t>ОТВЕТ:</w:t>
      </w:r>
      <w:r w:rsidRPr="000B14F2">
        <w:rPr>
          <w:rFonts w:eastAsia="Arial Unicode MS"/>
          <w:sz w:val="24"/>
        </w:rPr>
        <w:t xml:space="preserve"> </w:t>
      </w:r>
      <w:r w:rsidRPr="00CE0A57">
        <w:rPr>
          <w:sz w:val="24"/>
        </w:rPr>
        <w:t>_______________________________________________________________________________________________________________________________________________________________________________________________________________________________________</w:t>
      </w:r>
      <w:r w:rsidRPr="00CE0A57">
        <w:rPr>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E0A57">
        <w:rPr>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569F0">
        <w:t>________________________________________________________________________</w:t>
      </w:r>
    </w:p>
    <w:p w:rsidR="009C025B" w:rsidRPr="000D755B" w:rsidRDefault="009C025B" w:rsidP="009C025B">
      <w:pPr>
        <w:pStyle w:val="a8"/>
        <w:spacing w:line="240" w:lineRule="auto"/>
        <w:rPr>
          <w:b/>
          <w:sz w:val="24"/>
        </w:rPr>
      </w:pPr>
      <w:r>
        <w:rPr>
          <w:rFonts w:ascii="Tahoma" w:hAnsi="Tahoma" w:cs="Tahoma"/>
          <w:b/>
          <w:sz w:val="24"/>
        </w:rPr>
        <w:br w:type="page"/>
      </w:r>
      <w:r w:rsidRPr="000D755B">
        <w:rPr>
          <w:rFonts w:ascii="Tahoma" w:hAnsi="Tahoma" w:cs="Tahoma"/>
          <w:b/>
          <w:sz w:val="24"/>
        </w:rPr>
        <w:lastRenderedPageBreak/>
        <w:t>7.</w:t>
      </w:r>
      <w:r w:rsidRPr="000D755B">
        <w:rPr>
          <w:b/>
          <w:sz w:val="24"/>
        </w:rPr>
        <w:t> </w:t>
      </w:r>
      <w:r w:rsidRPr="000D755B">
        <w:rPr>
          <w:rFonts w:ascii="Tahoma" w:hAnsi="Tahoma" w:cs="Tahoma"/>
          <w:b/>
          <w:sz w:val="24"/>
        </w:rPr>
        <w:t>ДАЙТЕ ОТВЕТ НА ФИЛОСОФСКИЙ ВОПРОС В ФОРМЕ КРАТКОГО ЭССЕ</w:t>
      </w:r>
      <w:r w:rsidRPr="000D755B">
        <w:rPr>
          <w:b/>
          <w:sz w:val="24"/>
        </w:rPr>
        <w:t xml:space="preserve"> (раскройте философский смысл вопроса, укажите возможные различные точки зрения по этому вопросу, охарактеризуйте его открытый характер и неоднозначность вариантов ответа, сформулируйте и </w:t>
      </w:r>
      <w:r w:rsidRPr="00C90DB5">
        <w:rPr>
          <w:b/>
          <w:sz w:val="24"/>
          <w:u w:val="single"/>
        </w:rPr>
        <w:t>обоснуйте</w:t>
      </w:r>
      <w:r w:rsidRPr="000D755B">
        <w:rPr>
          <w:b/>
          <w:sz w:val="24"/>
        </w:rPr>
        <w:t xml:space="preserve"> собственную позицию по существу вопроса):</w:t>
      </w:r>
    </w:p>
    <w:p w:rsidR="009C025B" w:rsidRPr="00835984" w:rsidRDefault="009C025B" w:rsidP="009C025B">
      <w:pPr>
        <w:pStyle w:val="a8"/>
        <w:spacing w:line="240" w:lineRule="auto"/>
        <w:ind w:left="397" w:hanging="397"/>
        <w:rPr>
          <w:bCs/>
          <w:sz w:val="24"/>
        </w:rPr>
      </w:pPr>
      <w:r>
        <w:rPr>
          <w:rFonts w:ascii="Tahoma" w:hAnsi="Tahoma" w:cs="Tahoma"/>
          <w:b/>
          <w:bCs/>
          <w:sz w:val="24"/>
        </w:rPr>
        <w:t>1.7.</w:t>
      </w:r>
      <w:r w:rsidRPr="000B14F2">
        <w:rPr>
          <w:rFonts w:ascii="Tahoma" w:hAnsi="Tahoma" w:cs="Tahoma"/>
          <w:b/>
          <w:bCs/>
          <w:sz w:val="24"/>
        </w:rPr>
        <w:t>1.</w:t>
      </w:r>
      <w:r w:rsidRPr="000B14F2">
        <w:rPr>
          <w:b/>
          <w:bCs/>
          <w:sz w:val="24"/>
        </w:rPr>
        <w:t> </w:t>
      </w:r>
      <w:r w:rsidRPr="00835984">
        <w:rPr>
          <w:bCs/>
          <w:sz w:val="24"/>
        </w:rPr>
        <w:t xml:space="preserve">Почему некоторые философы отрицали познаваемость </w:t>
      </w:r>
      <w:r>
        <w:rPr>
          <w:bCs/>
          <w:sz w:val="24"/>
        </w:rPr>
        <w:t>м</w:t>
      </w:r>
      <w:r w:rsidRPr="00835984">
        <w:rPr>
          <w:bCs/>
          <w:sz w:val="24"/>
        </w:rPr>
        <w:t>ира?</w:t>
      </w:r>
    </w:p>
    <w:p w:rsidR="009C025B" w:rsidRPr="00202502" w:rsidRDefault="009C025B" w:rsidP="009C025B">
      <w:pPr>
        <w:pStyle w:val="a8"/>
        <w:spacing w:line="240" w:lineRule="auto"/>
        <w:ind w:left="397" w:hanging="397"/>
        <w:rPr>
          <w:bCs/>
          <w:sz w:val="24"/>
        </w:rPr>
      </w:pPr>
      <w:r>
        <w:rPr>
          <w:rFonts w:ascii="Tahoma" w:hAnsi="Tahoma" w:cs="Tahoma"/>
          <w:b/>
          <w:bCs/>
          <w:sz w:val="24"/>
        </w:rPr>
        <w:t>1.7.</w:t>
      </w:r>
      <w:r w:rsidRPr="000B14F2">
        <w:rPr>
          <w:rFonts w:ascii="Tahoma" w:hAnsi="Tahoma" w:cs="Tahoma"/>
          <w:b/>
          <w:bCs/>
          <w:sz w:val="24"/>
        </w:rPr>
        <w:t>2.</w:t>
      </w:r>
      <w:r w:rsidRPr="000B14F2">
        <w:rPr>
          <w:b/>
          <w:bCs/>
          <w:sz w:val="24"/>
        </w:rPr>
        <w:t> </w:t>
      </w:r>
      <w:r w:rsidRPr="00202502">
        <w:rPr>
          <w:bCs/>
          <w:sz w:val="24"/>
        </w:rPr>
        <w:t xml:space="preserve">Чем отличаются различные типы познания </w:t>
      </w:r>
      <w:r>
        <w:rPr>
          <w:bCs/>
          <w:sz w:val="24"/>
        </w:rPr>
        <w:t>м</w:t>
      </w:r>
      <w:r w:rsidRPr="00202502">
        <w:rPr>
          <w:bCs/>
          <w:sz w:val="24"/>
        </w:rPr>
        <w:t>ира (обыденный, религиозный, научный)?</w:t>
      </w:r>
    </w:p>
    <w:p w:rsidR="009C025B" w:rsidRPr="000B14F2" w:rsidRDefault="009C025B" w:rsidP="009C025B">
      <w:pPr>
        <w:pStyle w:val="a8"/>
        <w:spacing w:line="240" w:lineRule="auto"/>
        <w:ind w:left="397" w:hanging="397"/>
        <w:rPr>
          <w:bCs/>
          <w:sz w:val="24"/>
        </w:rPr>
      </w:pPr>
      <w:r>
        <w:rPr>
          <w:rFonts w:ascii="Tahoma" w:hAnsi="Tahoma" w:cs="Tahoma"/>
          <w:b/>
          <w:bCs/>
          <w:sz w:val="24"/>
        </w:rPr>
        <w:t>1.7.</w:t>
      </w:r>
      <w:r w:rsidRPr="000B14F2">
        <w:rPr>
          <w:rFonts w:ascii="Tahoma" w:hAnsi="Tahoma" w:cs="Tahoma"/>
          <w:b/>
          <w:bCs/>
          <w:sz w:val="24"/>
        </w:rPr>
        <w:t>3.</w:t>
      </w:r>
      <w:r w:rsidRPr="000B14F2">
        <w:rPr>
          <w:b/>
          <w:bCs/>
          <w:sz w:val="24"/>
        </w:rPr>
        <w:t> </w:t>
      </w:r>
      <w:r>
        <w:rPr>
          <w:bCs/>
          <w:sz w:val="24"/>
        </w:rPr>
        <w:t>Почему проблема и</w:t>
      </w:r>
      <w:r w:rsidRPr="000B14F2">
        <w:rPr>
          <w:bCs/>
          <w:sz w:val="24"/>
        </w:rPr>
        <w:t>стины является предметом непрекращающихся дискуссий?</w:t>
      </w:r>
    </w:p>
    <w:p w:rsidR="009C025B" w:rsidRPr="000B14F2" w:rsidRDefault="009C025B" w:rsidP="009C025B">
      <w:pPr>
        <w:pStyle w:val="a8"/>
        <w:spacing w:line="240" w:lineRule="auto"/>
        <w:ind w:left="397" w:hanging="397"/>
        <w:rPr>
          <w:bCs/>
          <w:sz w:val="24"/>
        </w:rPr>
      </w:pPr>
      <w:r>
        <w:rPr>
          <w:rFonts w:ascii="Tahoma" w:hAnsi="Tahoma" w:cs="Tahoma"/>
          <w:b/>
          <w:bCs/>
          <w:sz w:val="24"/>
        </w:rPr>
        <w:t>1.7.</w:t>
      </w:r>
      <w:r w:rsidRPr="000B14F2">
        <w:rPr>
          <w:rFonts w:ascii="Tahoma" w:hAnsi="Tahoma" w:cs="Tahoma"/>
          <w:b/>
          <w:bCs/>
          <w:sz w:val="24"/>
        </w:rPr>
        <w:t>4.</w:t>
      </w:r>
      <w:r w:rsidRPr="000B14F2">
        <w:rPr>
          <w:b/>
          <w:bCs/>
          <w:sz w:val="24"/>
        </w:rPr>
        <w:t> </w:t>
      </w:r>
      <w:r w:rsidRPr="000B14F2">
        <w:rPr>
          <w:bCs/>
          <w:sz w:val="24"/>
        </w:rPr>
        <w:t>Каковы вид и форма истин, поиск которых осуществляется в профессиональной деятельности полицейского?</w:t>
      </w:r>
    </w:p>
    <w:p w:rsidR="009C025B" w:rsidRDefault="009C025B" w:rsidP="009C025B">
      <w:pPr>
        <w:pStyle w:val="a8"/>
        <w:spacing w:line="240" w:lineRule="auto"/>
        <w:ind w:left="397" w:hanging="397"/>
        <w:rPr>
          <w:bCs/>
          <w:sz w:val="24"/>
        </w:rPr>
      </w:pPr>
      <w:r>
        <w:rPr>
          <w:rFonts w:ascii="Tahoma" w:hAnsi="Tahoma" w:cs="Tahoma"/>
          <w:b/>
          <w:bCs/>
          <w:sz w:val="24"/>
        </w:rPr>
        <w:t>1.7.</w:t>
      </w:r>
      <w:r w:rsidRPr="000B14F2">
        <w:rPr>
          <w:rFonts w:ascii="Tahoma" w:hAnsi="Tahoma" w:cs="Tahoma"/>
          <w:b/>
          <w:bCs/>
          <w:sz w:val="24"/>
        </w:rPr>
        <w:t>5</w:t>
      </w:r>
      <w:r w:rsidRPr="009268DC">
        <w:rPr>
          <w:b/>
          <w:bCs/>
          <w:sz w:val="24"/>
        </w:rPr>
        <w:t>.</w:t>
      </w:r>
      <w:r w:rsidRPr="009268DC">
        <w:rPr>
          <w:bCs/>
          <w:sz w:val="24"/>
        </w:rPr>
        <w:t> </w:t>
      </w:r>
      <w:r>
        <w:rPr>
          <w:bCs/>
          <w:sz w:val="24"/>
        </w:rPr>
        <w:t>Какие критерии и</w:t>
      </w:r>
      <w:r w:rsidRPr="000B14F2">
        <w:rPr>
          <w:bCs/>
          <w:sz w:val="24"/>
        </w:rPr>
        <w:t>стины Вам известны? Существуют ли решающие д</w:t>
      </w:r>
      <w:r>
        <w:rPr>
          <w:bCs/>
          <w:sz w:val="24"/>
        </w:rPr>
        <w:t>оказательства истинного</w:t>
      </w:r>
      <w:r w:rsidRPr="000B14F2">
        <w:rPr>
          <w:bCs/>
          <w:sz w:val="24"/>
        </w:rPr>
        <w:t xml:space="preserve"> знания?</w:t>
      </w:r>
    </w:p>
    <w:p w:rsidR="009C025B" w:rsidRPr="000B14F2" w:rsidRDefault="009C025B" w:rsidP="009C025B">
      <w:pPr>
        <w:pStyle w:val="a8"/>
        <w:spacing w:line="240" w:lineRule="auto"/>
        <w:ind w:left="397" w:hanging="397"/>
        <w:rPr>
          <w:bCs/>
          <w:sz w:val="24"/>
        </w:rPr>
      </w:pPr>
      <w:r>
        <w:rPr>
          <w:rFonts w:ascii="Tahoma" w:hAnsi="Tahoma" w:cs="Tahoma"/>
          <w:b/>
          <w:bCs/>
          <w:sz w:val="24"/>
        </w:rPr>
        <w:t>1.7.</w:t>
      </w:r>
      <w:r w:rsidRPr="000B14F2">
        <w:rPr>
          <w:rFonts w:ascii="Tahoma" w:hAnsi="Tahoma" w:cs="Tahoma"/>
          <w:b/>
          <w:bCs/>
          <w:sz w:val="24"/>
        </w:rPr>
        <w:t>6. </w:t>
      </w:r>
      <w:r w:rsidRPr="000B14F2">
        <w:rPr>
          <w:bCs/>
          <w:sz w:val="24"/>
        </w:rPr>
        <w:t>Какое место занимает в деятельности сотрудника ОВД интуиция? Можно ли на нее опереться в теории и на практике?</w:t>
      </w:r>
    </w:p>
    <w:p w:rsidR="009C025B" w:rsidRPr="000B14F2" w:rsidRDefault="009C025B" w:rsidP="009C025B">
      <w:pPr>
        <w:pStyle w:val="a8"/>
        <w:spacing w:line="240" w:lineRule="auto"/>
        <w:ind w:left="397" w:hanging="397"/>
        <w:rPr>
          <w:bCs/>
          <w:sz w:val="24"/>
        </w:rPr>
      </w:pPr>
      <w:r>
        <w:rPr>
          <w:rFonts w:ascii="Tahoma" w:hAnsi="Tahoma" w:cs="Tahoma"/>
          <w:b/>
          <w:bCs/>
          <w:sz w:val="24"/>
        </w:rPr>
        <w:t>1.7.</w:t>
      </w:r>
      <w:r w:rsidRPr="000B14F2">
        <w:rPr>
          <w:rFonts w:ascii="Tahoma" w:hAnsi="Tahoma" w:cs="Tahoma"/>
          <w:b/>
          <w:bCs/>
          <w:sz w:val="24"/>
        </w:rPr>
        <w:t>7. </w:t>
      </w:r>
      <w:r w:rsidRPr="00202502">
        <w:rPr>
          <w:bCs/>
          <w:sz w:val="24"/>
        </w:rPr>
        <w:t>Является ли чувственное познание совершенно достоверным?</w:t>
      </w:r>
    </w:p>
    <w:p w:rsidR="009C025B" w:rsidRPr="00202502" w:rsidRDefault="009C025B" w:rsidP="009C025B">
      <w:pPr>
        <w:pStyle w:val="a8"/>
        <w:spacing w:line="240" w:lineRule="auto"/>
        <w:ind w:left="397" w:hanging="397"/>
        <w:rPr>
          <w:bCs/>
          <w:sz w:val="24"/>
        </w:rPr>
      </w:pPr>
      <w:r>
        <w:rPr>
          <w:rFonts w:ascii="Tahoma" w:hAnsi="Tahoma" w:cs="Tahoma"/>
          <w:b/>
          <w:bCs/>
          <w:sz w:val="24"/>
        </w:rPr>
        <w:t>1.7.</w:t>
      </w:r>
      <w:r w:rsidRPr="000B14F2">
        <w:rPr>
          <w:rFonts w:ascii="Tahoma" w:hAnsi="Tahoma" w:cs="Tahoma"/>
          <w:b/>
          <w:bCs/>
          <w:sz w:val="24"/>
        </w:rPr>
        <w:t>8. </w:t>
      </w:r>
      <w:r>
        <w:rPr>
          <w:rFonts w:ascii="Tahoma" w:hAnsi="Tahoma" w:cs="Tahoma"/>
          <w:b/>
          <w:bCs/>
          <w:sz w:val="24"/>
        </w:rPr>
        <w:t xml:space="preserve"> </w:t>
      </w:r>
      <w:r w:rsidRPr="00202502">
        <w:rPr>
          <w:bCs/>
          <w:sz w:val="24"/>
        </w:rPr>
        <w:t xml:space="preserve">Почему в человеческой истории религиозное мировоззрение </w:t>
      </w:r>
      <w:r>
        <w:rPr>
          <w:bCs/>
          <w:sz w:val="24"/>
        </w:rPr>
        <w:t>часто препятствовало развитию</w:t>
      </w:r>
      <w:r w:rsidRPr="00202502">
        <w:rPr>
          <w:bCs/>
          <w:sz w:val="24"/>
        </w:rPr>
        <w:t xml:space="preserve"> свободного философского и научного знания?</w:t>
      </w:r>
    </w:p>
    <w:p w:rsidR="009C025B" w:rsidRPr="000B14F2" w:rsidRDefault="009C025B" w:rsidP="009C025B">
      <w:pPr>
        <w:pStyle w:val="a8"/>
        <w:spacing w:line="240" w:lineRule="auto"/>
        <w:ind w:left="397" w:hanging="397"/>
        <w:rPr>
          <w:bCs/>
          <w:sz w:val="24"/>
        </w:rPr>
      </w:pPr>
      <w:r>
        <w:rPr>
          <w:rFonts w:ascii="Tahoma" w:hAnsi="Tahoma" w:cs="Tahoma"/>
          <w:b/>
          <w:bCs/>
          <w:sz w:val="24"/>
        </w:rPr>
        <w:t>1.7.</w:t>
      </w:r>
      <w:r w:rsidRPr="000B14F2">
        <w:rPr>
          <w:rFonts w:ascii="Tahoma" w:hAnsi="Tahoma" w:cs="Tahoma"/>
          <w:b/>
          <w:bCs/>
          <w:sz w:val="24"/>
        </w:rPr>
        <w:t>9. </w:t>
      </w:r>
      <w:r>
        <w:rPr>
          <w:bCs/>
          <w:sz w:val="24"/>
        </w:rPr>
        <w:t>Чем диалектическая логика отличается от обычной формальной логики</w:t>
      </w:r>
      <w:r w:rsidRPr="000B14F2">
        <w:rPr>
          <w:bCs/>
          <w:sz w:val="24"/>
        </w:rPr>
        <w:t>?</w:t>
      </w:r>
    </w:p>
    <w:p w:rsidR="009C025B" w:rsidRDefault="009C025B" w:rsidP="009C025B">
      <w:pPr>
        <w:pStyle w:val="a8"/>
        <w:spacing w:line="240" w:lineRule="auto"/>
        <w:ind w:left="397" w:hanging="397"/>
        <w:rPr>
          <w:bCs/>
          <w:sz w:val="24"/>
        </w:rPr>
      </w:pPr>
      <w:r>
        <w:rPr>
          <w:rFonts w:ascii="Tahoma" w:hAnsi="Tahoma" w:cs="Tahoma"/>
          <w:b/>
          <w:bCs/>
          <w:sz w:val="24"/>
        </w:rPr>
        <w:t>1.7.</w:t>
      </w:r>
      <w:r w:rsidRPr="000B14F2">
        <w:rPr>
          <w:rFonts w:ascii="Tahoma" w:hAnsi="Tahoma" w:cs="Tahoma"/>
          <w:b/>
          <w:bCs/>
          <w:sz w:val="24"/>
        </w:rPr>
        <w:t>10. </w:t>
      </w:r>
      <w:r w:rsidRPr="000B14F2">
        <w:rPr>
          <w:bCs/>
          <w:sz w:val="24"/>
        </w:rPr>
        <w:t>Какие формы и методы познания используются в профессиональной деятельности сотрудника полиции?</w:t>
      </w:r>
    </w:p>
    <w:p w:rsidR="009C025B" w:rsidRPr="000324BF" w:rsidRDefault="009C025B" w:rsidP="009C025B">
      <w:pPr>
        <w:pStyle w:val="a8"/>
        <w:spacing w:line="240" w:lineRule="auto"/>
        <w:ind w:left="709" w:hanging="709"/>
        <w:rPr>
          <w:bCs/>
          <w:sz w:val="24"/>
        </w:rPr>
      </w:pPr>
      <w:r>
        <w:rPr>
          <w:rFonts w:ascii="Tahoma" w:hAnsi="Tahoma" w:cs="Tahoma"/>
          <w:b/>
          <w:bCs/>
          <w:sz w:val="24"/>
        </w:rPr>
        <w:t>1.7.</w:t>
      </w:r>
      <w:r w:rsidRPr="000324BF">
        <w:rPr>
          <w:rFonts w:ascii="Tahoma" w:hAnsi="Tahoma" w:cs="Tahoma"/>
          <w:b/>
          <w:bCs/>
          <w:sz w:val="24"/>
        </w:rPr>
        <w:t>1</w:t>
      </w:r>
      <w:r>
        <w:rPr>
          <w:rFonts w:ascii="Tahoma" w:hAnsi="Tahoma" w:cs="Tahoma"/>
          <w:b/>
          <w:bCs/>
          <w:sz w:val="24"/>
        </w:rPr>
        <w:t>1</w:t>
      </w:r>
      <w:r w:rsidRPr="000324BF">
        <w:rPr>
          <w:rFonts w:ascii="Tahoma" w:hAnsi="Tahoma" w:cs="Tahoma"/>
          <w:b/>
          <w:bCs/>
          <w:sz w:val="24"/>
        </w:rPr>
        <w:t>. </w:t>
      </w:r>
      <w:r>
        <w:rPr>
          <w:bCs/>
          <w:sz w:val="24"/>
        </w:rPr>
        <w:t>Что такое материя, с точки зрения современной философии и науки</w:t>
      </w:r>
      <w:r w:rsidRPr="000324BF">
        <w:rPr>
          <w:bCs/>
          <w:sz w:val="24"/>
        </w:rPr>
        <w:t>?</w:t>
      </w:r>
    </w:p>
    <w:p w:rsidR="009C025B" w:rsidRPr="000324BF" w:rsidRDefault="009C025B" w:rsidP="009C025B">
      <w:pPr>
        <w:pStyle w:val="a8"/>
        <w:spacing w:line="240" w:lineRule="auto"/>
        <w:ind w:left="709" w:hanging="709"/>
        <w:rPr>
          <w:bCs/>
          <w:sz w:val="24"/>
        </w:rPr>
      </w:pPr>
      <w:r>
        <w:rPr>
          <w:rFonts w:ascii="Tahoma" w:hAnsi="Tahoma" w:cs="Tahoma"/>
          <w:b/>
          <w:bCs/>
          <w:sz w:val="24"/>
        </w:rPr>
        <w:t>1.7.1</w:t>
      </w:r>
      <w:r w:rsidRPr="000324BF">
        <w:rPr>
          <w:rFonts w:ascii="Tahoma" w:hAnsi="Tahoma" w:cs="Tahoma"/>
          <w:b/>
          <w:bCs/>
          <w:sz w:val="24"/>
        </w:rPr>
        <w:t>2. </w:t>
      </w:r>
      <w:r>
        <w:rPr>
          <w:bCs/>
          <w:sz w:val="24"/>
        </w:rPr>
        <w:t>Как решается проблема субстанции в онтологической концепции «ничто»</w:t>
      </w:r>
      <w:r w:rsidRPr="000324BF">
        <w:rPr>
          <w:bCs/>
          <w:sz w:val="24"/>
        </w:rPr>
        <w:t>?</w:t>
      </w:r>
    </w:p>
    <w:p w:rsidR="009C025B" w:rsidRPr="000324BF" w:rsidRDefault="009C025B" w:rsidP="009C025B">
      <w:pPr>
        <w:pStyle w:val="a8"/>
        <w:spacing w:line="240" w:lineRule="auto"/>
        <w:ind w:left="709" w:hanging="709"/>
        <w:rPr>
          <w:bCs/>
          <w:sz w:val="24"/>
        </w:rPr>
      </w:pPr>
      <w:r>
        <w:rPr>
          <w:rFonts w:ascii="Tahoma" w:hAnsi="Tahoma" w:cs="Tahoma"/>
          <w:b/>
          <w:bCs/>
          <w:sz w:val="24"/>
        </w:rPr>
        <w:t>1.7.1</w:t>
      </w:r>
      <w:r w:rsidRPr="000324BF">
        <w:rPr>
          <w:rFonts w:ascii="Tahoma" w:hAnsi="Tahoma" w:cs="Tahoma"/>
          <w:b/>
          <w:bCs/>
          <w:sz w:val="24"/>
        </w:rPr>
        <w:t>3. </w:t>
      </w:r>
      <w:r w:rsidRPr="000324BF">
        <w:rPr>
          <w:bCs/>
          <w:sz w:val="24"/>
        </w:rPr>
        <w:t>Почему движение – это неотъемлемое свойство материи?</w:t>
      </w:r>
    </w:p>
    <w:p w:rsidR="009C025B" w:rsidRPr="00391B94" w:rsidRDefault="009C025B" w:rsidP="009C025B">
      <w:pPr>
        <w:pStyle w:val="a8"/>
        <w:spacing w:line="240" w:lineRule="auto"/>
        <w:ind w:left="709" w:hanging="709"/>
        <w:rPr>
          <w:bCs/>
          <w:sz w:val="24"/>
        </w:rPr>
      </w:pPr>
      <w:r>
        <w:rPr>
          <w:rFonts w:ascii="Tahoma" w:hAnsi="Tahoma" w:cs="Tahoma"/>
          <w:b/>
          <w:bCs/>
          <w:sz w:val="24"/>
        </w:rPr>
        <w:t>1.7.1</w:t>
      </w:r>
      <w:r w:rsidRPr="000324BF">
        <w:rPr>
          <w:rFonts w:ascii="Tahoma" w:hAnsi="Tahoma" w:cs="Tahoma"/>
          <w:b/>
          <w:bCs/>
          <w:sz w:val="24"/>
        </w:rPr>
        <w:t>4</w:t>
      </w:r>
      <w:r>
        <w:rPr>
          <w:rFonts w:ascii="Tahoma" w:hAnsi="Tahoma" w:cs="Tahoma"/>
          <w:b/>
          <w:bCs/>
          <w:sz w:val="24"/>
        </w:rPr>
        <w:t xml:space="preserve">. </w:t>
      </w:r>
      <w:r w:rsidRPr="00391B94">
        <w:rPr>
          <w:bCs/>
          <w:sz w:val="24"/>
        </w:rPr>
        <w:t>Как соотносятся дух и материя в онтологии пантеизма (нейтрального монизма)?</w:t>
      </w:r>
    </w:p>
    <w:p w:rsidR="009C025B" w:rsidRPr="000324BF" w:rsidRDefault="009C025B" w:rsidP="009C025B">
      <w:pPr>
        <w:pStyle w:val="a8"/>
        <w:spacing w:line="240" w:lineRule="auto"/>
        <w:ind w:left="709" w:hanging="709"/>
        <w:rPr>
          <w:bCs/>
          <w:sz w:val="24"/>
        </w:rPr>
      </w:pPr>
      <w:r>
        <w:rPr>
          <w:rFonts w:ascii="Tahoma" w:hAnsi="Tahoma" w:cs="Tahoma"/>
          <w:b/>
          <w:bCs/>
          <w:sz w:val="24"/>
        </w:rPr>
        <w:t>1.7.1</w:t>
      </w:r>
      <w:r w:rsidRPr="000324BF">
        <w:rPr>
          <w:rFonts w:ascii="Tahoma" w:hAnsi="Tahoma" w:cs="Tahoma"/>
          <w:b/>
          <w:bCs/>
          <w:sz w:val="24"/>
        </w:rPr>
        <w:t>5. </w:t>
      </w:r>
      <w:r w:rsidRPr="000324BF">
        <w:rPr>
          <w:bCs/>
          <w:sz w:val="24"/>
        </w:rPr>
        <w:t>Что такое пространство?</w:t>
      </w:r>
    </w:p>
    <w:p w:rsidR="009C025B" w:rsidRPr="000324BF" w:rsidRDefault="009C025B" w:rsidP="009C025B">
      <w:pPr>
        <w:pStyle w:val="a8"/>
        <w:spacing w:line="240" w:lineRule="auto"/>
        <w:ind w:left="709" w:hanging="709"/>
        <w:rPr>
          <w:bCs/>
          <w:sz w:val="24"/>
        </w:rPr>
      </w:pPr>
      <w:r>
        <w:rPr>
          <w:rFonts w:ascii="Tahoma" w:hAnsi="Tahoma" w:cs="Tahoma"/>
          <w:b/>
          <w:bCs/>
          <w:sz w:val="24"/>
        </w:rPr>
        <w:t>1.7.1</w:t>
      </w:r>
      <w:r w:rsidRPr="000324BF">
        <w:rPr>
          <w:rFonts w:ascii="Tahoma" w:hAnsi="Tahoma" w:cs="Tahoma"/>
          <w:b/>
          <w:bCs/>
          <w:sz w:val="24"/>
        </w:rPr>
        <w:t>6. </w:t>
      </w:r>
      <w:r w:rsidRPr="000324BF">
        <w:rPr>
          <w:bCs/>
          <w:sz w:val="24"/>
        </w:rPr>
        <w:t>Что такое время?</w:t>
      </w:r>
    </w:p>
    <w:p w:rsidR="009C025B" w:rsidRPr="000324BF" w:rsidRDefault="009C025B" w:rsidP="009C025B">
      <w:pPr>
        <w:pStyle w:val="a8"/>
        <w:spacing w:line="240" w:lineRule="auto"/>
        <w:ind w:left="709" w:hanging="709"/>
        <w:rPr>
          <w:bCs/>
          <w:sz w:val="24"/>
        </w:rPr>
      </w:pPr>
      <w:r>
        <w:rPr>
          <w:rFonts w:ascii="Tahoma" w:hAnsi="Tahoma" w:cs="Tahoma"/>
          <w:b/>
          <w:bCs/>
          <w:sz w:val="24"/>
        </w:rPr>
        <w:t>1.7.1</w:t>
      </w:r>
      <w:r w:rsidRPr="000324BF">
        <w:rPr>
          <w:rFonts w:ascii="Tahoma" w:hAnsi="Tahoma" w:cs="Tahoma"/>
          <w:b/>
          <w:bCs/>
          <w:sz w:val="24"/>
        </w:rPr>
        <w:t>7.</w:t>
      </w:r>
      <w:r>
        <w:rPr>
          <w:bCs/>
          <w:sz w:val="24"/>
        </w:rPr>
        <w:t xml:space="preserve"> Что такое сознание? </w:t>
      </w:r>
    </w:p>
    <w:p w:rsidR="009C025B" w:rsidRDefault="009C025B" w:rsidP="009C025B">
      <w:pPr>
        <w:pStyle w:val="a8"/>
        <w:spacing w:line="240" w:lineRule="auto"/>
        <w:ind w:left="709" w:hanging="709"/>
        <w:rPr>
          <w:bCs/>
          <w:sz w:val="24"/>
        </w:rPr>
      </w:pPr>
      <w:r>
        <w:rPr>
          <w:rFonts w:ascii="Tahoma" w:hAnsi="Tahoma" w:cs="Tahoma"/>
          <w:b/>
          <w:bCs/>
          <w:sz w:val="24"/>
        </w:rPr>
        <w:t>1.7.1</w:t>
      </w:r>
      <w:r w:rsidRPr="000324BF">
        <w:rPr>
          <w:rFonts w:ascii="Tahoma" w:hAnsi="Tahoma" w:cs="Tahoma"/>
          <w:b/>
          <w:bCs/>
          <w:sz w:val="24"/>
        </w:rPr>
        <w:t>8. </w:t>
      </w:r>
      <w:r w:rsidRPr="000324BF">
        <w:rPr>
          <w:bCs/>
          <w:sz w:val="24"/>
        </w:rPr>
        <w:t>Можно ли понять природу человеческого сознания, если изучать только мозг?</w:t>
      </w:r>
    </w:p>
    <w:p w:rsidR="009C025B" w:rsidRPr="002A1E93" w:rsidRDefault="009C025B" w:rsidP="009C025B">
      <w:pPr>
        <w:pStyle w:val="a8"/>
        <w:spacing w:line="240" w:lineRule="auto"/>
        <w:ind w:left="709" w:hanging="709"/>
        <w:rPr>
          <w:bCs/>
          <w:sz w:val="24"/>
        </w:rPr>
      </w:pPr>
      <w:r>
        <w:rPr>
          <w:rFonts w:ascii="Tahoma" w:hAnsi="Tahoma" w:cs="Tahoma"/>
          <w:b/>
          <w:bCs/>
          <w:sz w:val="24"/>
        </w:rPr>
        <w:t>1.7.19</w:t>
      </w:r>
      <w:r w:rsidRPr="000324BF">
        <w:rPr>
          <w:rFonts w:ascii="Tahoma" w:hAnsi="Tahoma" w:cs="Tahoma"/>
          <w:b/>
          <w:bCs/>
          <w:sz w:val="24"/>
        </w:rPr>
        <w:t>. </w:t>
      </w:r>
      <w:r w:rsidRPr="002A1E93">
        <w:rPr>
          <w:bCs/>
          <w:sz w:val="24"/>
        </w:rPr>
        <w:t>В ч</w:t>
      </w:r>
      <w:r>
        <w:rPr>
          <w:bCs/>
          <w:sz w:val="24"/>
        </w:rPr>
        <w:t>е</w:t>
      </w:r>
      <w:r w:rsidRPr="002A1E93">
        <w:rPr>
          <w:bCs/>
          <w:sz w:val="24"/>
        </w:rPr>
        <w:t xml:space="preserve">м состоит основная идея функционализма, как одного из теоретических </w:t>
      </w:r>
      <w:r>
        <w:rPr>
          <w:bCs/>
          <w:sz w:val="24"/>
        </w:rPr>
        <w:t xml:space="preserve"> </w:t>
      </w:r>
      <w:r w:rsidRPr="002A1E93">
        <w:rPr>
          <w:bCs/>
          <w:sz w:val="24"/>
        </w:rPr>
        <w:t>подходов к объяснению сознания?</w:t>
      </w:r>
    </w:p>
    <w:p w:rsidR="009C025B" w:rsidRPr="00376C63" w:rsidRDefault="009C025B" w:rsidP="009C025B">
      <w:pPr>
        <w:pStyle w:val="a8"/>
        <w:spacing w:line="240" w:lineRule="auto"/>
        <w:ind w:left="709" w:hanging="709"/>
        <w:rPr>
          <w:bCs/>
          <w:sz w:val="24"/>
        </w:rPr>
      </w:pPr>
      <w:r>
        <w:rPr>
          <w:rFonts w:ascii="Tahoma" w:hAnsi="Tahoma" w:cs="Tahoma"/>
          <w:b/>
          <w:bCs/>
          <w:sz w:val="24"/>
        </w:rPr>
        <w:t>1.7.20</w:t>
      </w:r>
      <w:r w:rsidRPr="000324BF">
        <w:rPr>
          <w:rFonts w:ascii="Tahoma" w:hAnsi="Tahoma" w:cs="Tahoma"/>
          <w:b/>
          <w:bCs/>
          <w:sz w:val="24"/>
        </w:rPr>
        <w:t>. </w:t>
      </w:r>
      <w:r w:rsidRPr="00376C63">
        <w:rPr>
          <w:bCs/>
          <w:sz w:val="24"/>
        </w:rPr>
        <w:t>Возможны ли в Природе нечеловеческие формы сознания?</w:t>
      </w:r>
    </w:p>
    <w:p w:rsidR="009C025B" w:rsidRPr="00376C63" w:rsidRDefault="009C025B" w:rsidP="009C025B">
      <w:pPr>
        <w:pStyle w:val="a8"/>
        <w:spacing w:line="240" w:lineRule="auto"/>
        <w:ind w:left="709" w:hanging="709"/>
        <w:rPr>
          <w:bCs/>
          <w:sz w:val="24"/>
        </w:rPr>
      </w:pPr>
      <w:r>
        <w:rPr>
          <w:rFonts w:ascii="Tahoma" w:hAnsi="Tahoma" w:cs="Tahoma"/>
          <w:b/>
          <w:bCs/>
          <w:sz w:val="24"/>
        </w:rPr>
        <w:t>1.7.</w:t>
      </w:r>
      <w:r w:rsidRPr="00376C63">
        <w:rPr>
          <w:rFonts w:ascii="Tahoma" w:hAnsi="Tahoma" w:cs="Tahoma"/>
          <w:b/>
          <w:bCs/>
          <w:sz w:val="24"/>
        </w:rPr>
        <w:t>21</w:t>
      </w:r>
      <w:r>
        <w:rPr>
          <w:rFonts w:ascii="Tahoma" w:hAnsi="Tahoma" w:cs="Tahoma"/>
          <w:b/>
          <w:bCs/>
          <w:sz w:val="24"/>
        </w:rPr>
        <w:t xml:space="preserve">. </w:t>
      </w:r>
      <w:r w:rsidRPr="00376C63">
        <w:rPr>
          <w:bCs/>
          <w:sz w:val="24"/>
        </w:rPr>
        <w:t>Какие основные формы материи Вам известны?</w:t>
      </w:r>
      <w:r>
        <w:rPr>
          <w:bCs/>
          <w:sz w:val="24"/>
        </w:rPr>
        <w:t xml:space="preserve"> (Поясните их специфику).</w:t>
      </w:r>
    </w:p>
    <w:p w:rsidR="009C025B" w:rsidRPr="007B2552" w:rsidRDefault="009C025B" w:rsidP="009C025B">
      <w:pPr>
        <w:pStyle w:val="a8"/>
        <w:spacing w:line="240" w:lineRule="auto"/>
        <w:ind w:left="709" w:hanging="709"/>
        <w:rPr>
          <w:bCs/>
          <w:sz w:val="24"/>
        </w:rPr>
      </w:pPr>
      <w:r>
        <w:rPr>
          <w:rFonts w:ascii="Tahoma" w:hAnsi="Tahoma" w:cs="Tahoma"/>
          <w:b/>
          <w:bCs/>
          <w:sz w:val="24"/>
        </w:rPr>
        <w:t>1.7.</w:t>
      </w:r>
      <w:r w:rsidRPr="00376C63">
        <w:rPr>
          <w:rFonts w:ascii="Tahoma" w:hAnsi="Tahoma" w:cs="Tahoma"/>
          <w:b/>
          <w:bCs/>
          <w:sz w:val="24"/>
        </w:rPr>
        <w:t>22. </w:t>
      </w:r>
      <w:r w:rsidRPr="007B2552">
        <w:rPr>
          <w:bCs/>
          <w:sz w:val="24"/>
        </w:rPr>
        <w:t>Что такое жизнь?</w:t>
      </w:r>
    </w:p>
    <w:p w:rsidR="009C025B" w:rsidRPr="00182148" w:rsidRDefault="009C025B" w:rsidP="009C025B">
      <w:pPr>
        <w:pStyle w:val="a8"/>
        <w:spacing w:line="240" w:lineRule="auto"/>
        <w:ind w:left="709" w:hanging="709"/>
        <w:rPr>
          <w:bCs/>
          <w:sz w:val="24"/>
        </w:rPr>
      </w:pPr>
      <w:r>
        <w:rPr>
          <w:rFonts w:ascii="Tahoma" w:hAnsi="Tahoma" w:cs="Tahoma"/>
          <w:b/>
          <w:bCs/>
          <w:sz w:val="24"/>
        </w:rPr>
        <w:t>1.7.23</w:t>
      </w:r>
      <w:r w:rsidRPr="000324BF">
        <w:rPr>
          <w:rFonts w:ascii="Tahoma" w:hAnsi="Tahoma" w:cs="Tahoma"/>
          <w:b/>
          <w:bCs/>
          <w:sz w:val="24"/>
        </w:rPr>
        <w:t>. </w:t>
      </w:r>
      <w:r w:rsidRPr="00182148">
        <w:rPr>
          <w:bCs/>
          <w:sz w:val="24"/>
        </w:rPr>
        <w:t>В каких условных разновидностях бытия участвует человек?</w:t>
      </w:r>
    </w:p>
    <w:p w:rsidR="009C025B" w:rsidRPr="000324BF" w:rsidRDefault="009C025B" w:rsidP="009C025B">
      <w:pPr>
        <w:pStyle w:val="a8"/>
        <w:spacing w:line="240" w:lineRule="auto"/>
        <w:ind w:left="709" w:hanging="709"/>
        <w:rPr>
          <w:bCs/>
          <w:sz w:val="24"/>
        </w:rPr>
      </w:pPr>
      <w:r>
        <w:rPr>
          <w:rFonts w:ascii="Tahoma" w:hAnsi="Tahoma" w:cs="Tahoma"/>
          <w:b/>
          <w:bCs/>
          <w:sz w:val="24"/>
        </w:rPr>
        <w:t>1.7.24</w:t>
      </w:r>
      <w:r w:rsidRPr="000324BF">
        <w:rPr>
          <w:rFonts w:ascii="Tahoma" w:hAnsi="Tahoma" w:cs="Tahoma"/>
          <w:b/>
          <w:bCs/>
          <w:sz w:val="24"/>
        </w:rPr>
        <w:t>. </w:t>
      </w:r>
      <w:r>
        <w:rPr>
          <w:bCs/>
          <w:sz w:val="24"/>
        </w:rPr>
        <w:t>В чем состоит онтологическая специфика виртуальной компьютерной реальности?</w:t>
      </w:r>
    </w:p>
    <w:p w:rsidR="009C025B" w:rsidRPr="00D35E28" w:rsidRDefault="009C025B" w:rsidP="009C025B">
      <w:pPr>
        <w:pStyle w:val="a8"/>
        <w:spacing w:line="240" w:lineRule="auto"/>
        <w:ind w:left="397" w:hanging="397"/>
        <w:rPr>
          <w:bCs/>
          <w:sz w:val="24"/>
        </w:rPr>
      </w:pPr>
      <w:r>
        <w:rPr>
          <w:rFonts w:ascii="Tahoma" w:hAnsi="Tahoma" w:cs="Tahoma"/>
          <w:b/>
          <w:bCs/>
          <w:sz w:val="24"/>
        </w:rPr>
        <w:t>1.7.25</w:t>
      </w:r>
      <w:r w:rsidRPr="000324BF">
        <w:rPr>
          <w:rFonts w:ascii="Tahoma" w:hAnsi="Tahoma" w:cs="Tahoma"/>
          <w:b/>
          <w:bCs/>
          <w:sz w:val="24"/>
        </w:rPr>
        <w:t>. </w:t>
      </w:r>
      <w:r>
        <w:rPr>
          <w:bCs/>
          <w:sz w:val="24"/>
        </w:rPr>
        <w:t>Возможен ли и</w:t>
      </w:r>
      <w:r w:rsidRPr="00D35E28">
        <w:rPr>
          <w:bCs/>
          <w:sz w:val="24"/>
        </w:rPr>
        <w:t>скусственный интеллект как компьютерная модель человеческого сознания?</w:t>
      </w:r>
    </w:p>
    <w:p w:rsidR="009C025B" w:rsidRPr="000B14F2" w:rsidRDefault="009C025B" w:rsidP="009C025B">
      <w:pPr>
        <w:pStyle w:val="a8"/>
        <w:spacing w:line="240" w:lineRule="auto"/>
        <w:jc w:val="center"/>
        <w:rPr>
          <w:rFonts w:eastAsia="Arial Unicode MS"/>
          <w:sz w:val="24"/>
        </w:rPr>
      </w:pPr>
      <w:r w:rsidRPr="000B14F2">
        <w:rPr>
          <w:rFonts w:ascii="Tahoma" w:hAnsi="Tahoma" w:cs="Tahoma"/>
          <w:b/>
          <w:bCs/>
          <w:sz w:val="24"/>
        </w:rPr>
        <w:t>ВОПРОС № </w:t>
      </w:r>
      <w:r w:rsidRPr="000B14F2">
        <w:rPr>
          <w:rFonts w:eastAsia="Arial Unicode MS"/>
          <w:sz w:val="24"/>
        </w:rPr>
        <w:t>_______</w:t>
      </w:r>
    </w:p>
    <w:p w:rsidR="009C025B" w:rsidRDefault="009C025B" w:rsidP="009C025B">
      <w:r w:rsidRPr="000B14F2">
        <w:rPr>
          <w:rFonts w:ascii="Tahoma" w:hAnsi="Tahoma" w:cs="Tahoma"/>
          <w:b/>
          <w:bCs/>
        </w:rPr>
        <w:t>ОТВЕТ:</w:t>
      </w:r>
      <w:r w:rsidRPr="000B14F2">
        <w:rPr>
          <w:rFonts w:eastAsia="Arial Unicode MS"/>
        </w:rPr>
        <w:t xml:space="preserve"> </w:t>
      </w:r>
      <w:r w:rsidRPr="00CE0A5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E0A57">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C025B" w:rsidSect="005B08F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216" w:rsidRDefault="00AE7216" w:rsidP="009C025B">
      <w:r>
        <w:separator/>
      </w:r>
    </w:p>
  </w:endnote>
  <w:endnote w:type="continuationSeparator" w:id="1">
    <w:p w:rsidR="00AE7216" w:rsidRDefault="00AE7216" w:rsidP="009C02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216" w:rsidRDefault="00AE7216" w:rsidP="009C025B">
      <w:r>
        <w:separator/>
      </w:r>
    </w:p>
  </w:footnote>
  <w:footnote w:type="continuationSeparator" w:id="1">
    <w:p w:rsidR="00AE7216" w:rsidRDefault="00AE7216" w:rsidP="009C025B">
      <w:r>
        <w:continuationSeparator/>
      </w:r>
    </w:p>
  </w:footnote>
  <w:footnote w:id="2">
    <w:p w:rsidR="009C025B" w:rsidRDefault="009C025B" w:rsidP="009C025B">
      <w:pPr>
        <w:pStyle w:val="a5"/>
        <w:spacing w:line="216" w:lineRule="auto"/>
        <w:ind w:firstLine="709"/>
        <w:jc w:val="both"/>
      </w:pPr>
      <w:r>
        <w:rPr>
          <w:rStyle w:val="a7"/>
        </w:rPr>
        <w:footnoteRef/>
      </w:r>
      <w:r>
        <w:t> Задания </w:t>
      </w:r>
      <w:r>
        <w:rPr>
          <w:b/>
        </w:rPr>
        <w:t>1</w:t>
      </w:r>
      <w:r w:rsidRPr="00F231E8">
        <w:rPr>
          <w:b/>
        </w:rPr>
        <w:t>.1. – </w:t>
      </w:r>
      <w:r>
        <w:rPr>
          <w:b/>
        </w:rPr>
        <w:t>1</w:t>
      </w:r>
      <w:r w:rsidRPr="00F231E8">
        <w:rPr>
          <w:b/>
        </w:rPr>
        <w:t>.3.</w:t>
      </w:r>
      <w:r>
        <w:t xml:space="preserve"> выполняются всеми курсантами полностью.</w:t>
      </w:r>
    </w:p>
    <w:p w:rsidR="009C025B" w:rsidRPr="00B164A8" w:rsidRDefault="009C025B" w:rsidP="009C025B">
      <w:pPr>
        <w:pStyle w:val="a5"/>
        <w:spacing w:line="216" w:lineRule="auto"/>
        <w:ind w:firstLine="709"/>
        <w:jc w:val="both"/>
      </w:pPr>
      <w:r>
        <w:t>В заданиях </w:t>
      </w:r>
      <w:r>
        <w:rPr>
          <w:b/>
        </w:rPr>
        <w:t>1</w:t>
      </w:r>
      <w:r w:rsidRPr="00F231E8">
        <w:rPr>
          <w:b/>
        </w:rPr>
        <w:t>.</w:t>
      </w:r>
      <w:r>
        <w:rPr>
          <w:b/>
        </w:rPr>
        <w:t>6</w:t>
      </w:r>
      <w:r w:rsidRPr="00F231E8">
        <w:rPr>
          <w:b/>
        </w:rPr>
        <w:t>.</w:t>
      </w:r>
      <w:r>
        <w:rPr>
          <w:b/>
        </w:rPr>
        <w:t> </w:t>
      </w:r>
      <w:r w:rsidRPr="00F231E8">
        <w:rPr>
          <w:b/>
        </w:rPr>
        <w:t>– </w:t>
      </w:r>
      <w:r>
        <w:rPr>
          <w:b/>
        </w:rPr>
        <w:t>1</w:t>
      </w:r>
      <w:r w:rsidRPr="00F231E8">
        <w:rPr>
          <w:b/>
        </w:rPr>
        <w:t>.</w:t>
      </w:r>
      <w:r>
        <w:rPr>
          <w:b/>
        </w:rPr>
        <w:t>7</w:t>
      </w:r>
      <w:r w:rsidRPr="00F231E8">
        <w:rPr>
          <w:b/>
        </w:rPr>
        <w:t>.</w:t>
      </w:r>
      <w:r>
        <w:t xml:space="preserve"> конкретный номер задания, требующего решения </w:t>
      </w:r>
      <w:r w:rsidRPr="00F231E8">
        <w:rPr>
          <w:b/>
        </w:rPr>
        <w:t>(</w:t>
      </w:r>
      <w:r>
        <w:rPr>
          <w:b/>
        </w:rPr>
        <w:t>1</w:t>
      </w:r>
      <w:r w:rsidRPr="00F231E8">
        <w:rPr>
          <w:b/>
        </w:rPr>
        <w:t>.</w:t>
      </w:r>
      <w:r>
        <w:rPr>
          <w:b/>
        </w:rPr>
        <w:t>6</w:t>
      </w:r>
      <w:r w:rsidRPr="00F231E8">
        <w:rPr>
          <w:b/>
        </w:rPr>
        <w:t>.1. – </w:t>
      </w:r>
      <w:r>
        <w:rPr>
          <w:b/>
        </w:rPr>
        <w:t>1</w:t>
      </w:r>
      <w:r w:rsidRPr="00F231E8">
        <w:rPr>
          <w:b/>
        </w:rPr>
        <w:t>.</w:t>
      </w:r>
      <w:r>
        <w:rPr>
          <w:b/>
        </w:rPr>
        <w:t>6</w:t>
      </w:r>
      <w:r w:rsidRPr="00F231E8">
        <w:rPr>
          <w:b/>
        </w:rPr>
        <w:t>.</w:t>
      </w:r>
      <w:r>
        <w:rPr>
          <w:b/>
        </w:rPr>
        <w:t>25</w:t>
      </w:r>
      <w:r w:rsidRPr="00F231E8">
        <w:rPr>
          <w:b/>
        </w:rPr>
        <w:t>.</w:t>
      </w:r>
      <w:r>
        <w:rPr>
          <w:b/>
        </w:rPr>
        <w:t>, 1</w:t>
      </w:r>
      <w:r w:rsidRPr="00F231E8">
        <w:rPr>
          <w:b/>
        </w:rPr>
        <w:t>.</w:t>
      </w:r>
      <w:r>
        <w:rPr>
          <w:b/>
        </w:rPr>
        <w:t>7</w:t>
      </w:r>
      <w:r w:rsidRPr="00F231E8">
        <w:rPr>
          <w:b/>
        </w:rPr>
        <w:t>.1. – </w:t>
      </w:r>
      <w:r>
        <w:rPr>
          <w:b/>
        </w:rPr>
        <w:t>1</w:t>
      </w:r>
      <w:r w:rsidRPr="00F231E8">
        <w:rPr>
          <w:b/>
        </w:rPr>
        <w:t>.</w:t>
      </w:r>
      <w:r>
        <w:rPr>
          <w:b/>
        </w:rPr>
        <w:t>7.25.</w:t>
      </w:r>
      <w:r w:rsidRPr="00F231E8">
        <w:rPr>
          <w:b/>
        </w:rPr>
        <w:t>)</w:t>
      </w:r>
      <w:r>
        <w:t>, определяется каждым курсантом индивидуально, по своему номеру в списке учебного взвода в журнале посещения занятий (задание </w:t>
      </w:r>
      <w:r>
        <w:rPr>
          <w:b/>
        </w:rPr>
        <w:t>1</w:t>
      </w:r>
      <w:r w:rsidRPr="00F231E8">
        <w:rPr>
          <w:b/>
        </w:rPr>
        <w:t>.</w:t>
      </w:r>
      <w:r>
        <w:rPr>
          <w:b/>
        </w:rPr>
        <w:t>6</w:t>
      </w:r>
      <w:r w:rsidRPr="00F231E8">
        <w:rPr>
          <w:b/>
        </w:rPr>
        <w:t xml:space="preserve">.1. </w:t>
      </w:r>
      <w:r>
        <w:rPr>
          <w:b/>
        </w:rPr>
        <w:t xml:space="preserve">(1.7.1) </w:t>
      </w:r>
      <w:r>
        <w:t xml:space="preserve">соответствует номеру </w:t>
      </w:r>
      <w:r w:rsidRPr="00F231E8">
        <w:rPr>
          <w:b/>
        </w:rPr>
        <w:t>«1»</w:t>
      </w:r>
      <w:r>
        <w:t>, … , задание </w:t>
      </w:r>
      <w:r>
        <w:rPr>
          <w:b/>
        </w:rPr>
        <w:t>1</w:t>
      </w:r>
      <w:r w:rsidRPr="00F231E8">
        <w:rPr>
          <w:b/>
        </w:rPr>
        <w:t>.</w:t>
      </w:r>
      <w:r>
        <w:rPr>
          <w:b/>
        </w:rPr>
        <w:t>6</w:t>
      </w:r>
      <w:r w:rsidRPr="00F231E8">
        <w:rPr>
          <w:b/>
        </w:rPr>
        <w:t>.</w:t>
      </w:r>
      <w:r>
        <w:rPr>
          <w:b/>
        </w:rPr>
        <w:t>25</w:t>
      </w:r>
      <w:r w:rsidRPr="00F231E8">
        <w:rPr>
          <w:b/>
        </w:rPr>
        <w:t>.</w:t>
      </w:r>
      <w:r>
        <w:rPr>
          <w:b/>
        </w:rPr>
        <w:t xml:space="preserve"> (1.7.25)</w:t>
      </w:r>
      <w:r>
        <w:t xml:space="preserve"> – номеру </w:t>
      </w:r>
      <w:r w:rsidRPr="00F231E8">
        <w:rPr>
          <w:b/>
        </w:rPr>
        <w:t>«</w:t>
      </w:r>
      <w:r>
        <w:rPr>
          <w:b/>
        </w:rPr>
        <w:t>25</w:t>
      </w:r>
      <w:r w:rsidRPr="00F231E8">
        <w:rPr>
          <w:b/>
        </w:rPr>
        <w:t>»</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C025B"/>
    <w:rsid w:val="005B08F3"/>
    <w:rsid w:val="009C025B"/>
    <w:rsid w:val="00AE7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25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C025B"/>
    <w:pPr>
      <w:spacing w:before="100" w:beforeAutospacing="1" w:after="100" w:afterAutospacing="1" w:line="500" w:lineRule="atLeast"/>
      <w:ind w:left="150" w:right="150"/>
      <w:jc w:val="center"/>
      <w:outlineLvl w:val="0"/>
    </w:pPr>
    <w:rPr>
      <w:rFonts w:ascii="Arial" w:hAnsi="Arial" w:cs="Arial"/>
      <w:b/>
      <w:bCs/>
      <w:color w:val="006622"/>
      <w:kern w:val="36"/>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C025B"/>
    <w:pPr>
      <w:spacing w:before="100" w:beforeAutospacing="1" w:after="100" w:afterAutospacing="1"/>
      <w:ind w:left="150" w:right="150" w:firstLine="300"/>
      <w:jc w:val="both"/>
    </w:pPr>
  </w:style>
  <w:style w:type="character" w:styleId="a4">
    <w:name w:val="Hyperlink"/>
    <w:basedOn w:val="a0"/>
    <w:uiPriority w:val="99"/>
    <w:semiHidden/>
    <w:unhideWhenUsed/>
    <w:rsid w:val="009C025B"/>
    <w:rPr>
      <w:color w:val="0000FF"/>
      <w:u w:val="single"/>
    </w:rPr>
  </w:style>
  <w:style w:type="character" w:customStyle="1" w:styleId="10">
    <w:name w:val="Заголовок 1 Знак"/>
    <w:basedOn w:val="a0"/>
    <w:link w:val="1"/>
    <w:rsid w:val="009C025B"/>
    <w:rPr>
      <w:rFonts w:ascii="Arial" w:eastAsia="Times New Roman" w:hAnsi="Arial" w:cs="Arial"/>
      <w:b/>
      <w:bCs/>
      <w:color w:val="006622"/>
      <w:kern w:val="36"/>
      <w:sz w:val="40"/>
      <w:szCs w:val="40"/>
      <w:lang w:eastAsia="ru-RU"/>
    </w:rPr>
  </w:style>
  <w:style w:type="paragraph" w:styleId="a5">
    <w:name w:val="footnote text"/>
    <w:basedOn w:val="a"/>
    <w:link w:val="a6"/>
    <w:semiHidden/>
    <w:rsid w:val="009C025B"/>
    <w:rPr>
      <w:sz w:val="20"/>
      <w:szCs w:val="20"/>
    </w:rPr>
  </w:style>
  <w:style w:type="character" w:customStyle="1" w:styleId="a6">
    <w:name w:val="Текст сноски Знак"/>
    <w:basedOn w:val="a0"/>
    <w:link w:val="a5"/>
    <w:semiHidden/>
    <w:rsid w:val="009C025B"/>
    <w:rPr>
      <w:rFonts w:ascii="Times New Roman" w:eastAsia="Times New Roman" w:hAnsi="Times New Roman" w:cs="Times New Roman"/>
      <w:sz w:val="20"/>
      <w:szCs w:val="20"/>
      <w:lang w:eastAsia="ru-RU"/>
    </w:rPr>
  </w:style>
  <w:style w:type="character" w:styleId="a7">
    <w:name w:val="footnote reference"/>
    <w:basedOn w:val="a0"/>
    <w:semiHidden/>
    <w:rsid w:val="009C025B"/>
    <w:rPr>
      <w:vertAlign w:val="superscript"/>
    </w:rPr>
  </w:style>
  <w:style w:type="paragraph" w:styleId="a8">
    <w:name w:val="Body Text"/>
    <w:basedOn w:val="a"/>
    <w:link w:val="a9"/>
    <w:rsid w:val="009C025B"/>
    <w:pPr>
      <w:spacing w:line="360" w:lineRule="auto"/>
      <w:jc w:val="both"/>
    </w:pPr>
    <w:rPr>
      <w:sz w:val="28"/>
      <w:lang/>
    </w:rPr>
  </w:style>
  <w:style w:type="character" w:customStyle="1" w:styleId="a9">
    <w:name w:val="Основной текст Знак"/>
    <w:basedOn w:val="a0"/>
    <w:link w:val="a8"/>
    <w:rsid w:val="009C025B"/>
    <w:rPr>
      <w:rFonts w:ascii="Times New Roman" w:eastAsia="Times New Roman" w:hAnsi="Times New Roman" w:cs="Times New Roman"/>
      <w:sz w:val="28"/>
      <w:szCs w:val="24"/>
      <w:lang/>
    </w:rPr>
  </w:style>
  <w:style w:type="paragraph" w:styleId="aa">
    <w:name w:val="Body Text Indent"/>
    <w:basedOn w:val="a"/>
    <w:link w:val="ab"/>
    <w:rsid w:val="009C025B"/>
    <w:pPr>
      <w:spacing w:after="120"/>
      <w:ind w:left="283"/>
    </w:pPr>
  </w:style>
  <w:style w:type="character" w:customStyle="1" w:styleId="ab">
    <w:name w:val="Основной текст с отступом Знак"/>
    <w:basedOn w:val="a0"/>
    <w:link w:val="aa"/>
    <w:rsid w:val="009C025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471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dernlib.ru/books/dekart_r/rassuzhdenie_o_metode_chtobi_verno_napravlyat_svoy_razum_i_otiskivat_istinu_v_naukah/read/" TargetMode="External"/><Relationship Id="rId13" Type="http://schemas.openxmlformats.org/officeDocument/2006/relationships/hyperlink" Target="http://terme.ru/" TargetMode="External"/><Relationship Id="rId3" Type="http://schemas.openxmlformats.org/officeDocument/2006/relationships/webSettings" Target="webSettings.xml"/><Relationship Id="rId7" Type="http://schemas.openxmlformats.org/officeDocument/2006/relationships/hyperlink" Target="http://www.vehi.net/chaadaev/filpisma.html" TargetMode="External"/><Relationship Id="rId12" Type="http://schemas.openxmlformats.org/officeDocument/2006/relationships/hyperlink" Target="http://dic.academic.ru/dic.nsf/enc_philosophy/25/&#1040;&#1043;&#1053;&#1054;&#1057;&#1058;&#1048;&#1062;&#1048;&#1047;&#10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losof.historic.ru/" TargetMode="External"/><Relationship Id="rId11" Type="http://schemas.openxmlformats.org/officeDocument/2006/relationships/hyperlink" Target="http://iph.ras.ru/elib/3537.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ph.ras.ru/elib/2552.html" TargetMode="External"/><Relationship Id="rId4" Type="http://schemas.openxmlformats.org/officeDocument/2006/relationships/footnotes" Target="footnotes.xml"/><Relationship Id="rId9" Type="http://schemas.openxmlformats.org/officeDocument/2006/relationships/hyperlink" Target="http://philosophy.ru/library/locke/ratio.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27315</Words>
  <Characters>155699</Characters>
  <Application>Microsoft Office Word</Application>
  <DocSecurity>0</DocSecurity>
  <Lines>1297</Lines>
  <Paragraphs>365</Paragraphs>
  <ScaleCrop>false</ScaleCrop>
  <Company>Home</Company>
  <LinksUpToDate>false</LinksUpToDate>
  <CharactersWithSpaces>182649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cp:lastModifiedBy>
  <cp:revision>1</cp:revision>
  <dcterms:created xsi:type="dcterms:W3CDTF">2016-02-26T19:23:00Z</dcterms:created>
  <dcterms:modified xsi:type="dcterms:W3CDTF">2016-02-26T19:25:00Z</dcterms:modified>
</cp:coreProperties>
</file>