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02" w:rsidRDefault="00A40202" w:rsidP="00A40202">
      <w:r>
        <w:t xml:space="preserve">                          С </w:t>
      </w:r>
      <w:proofErr w:type="gramStart"/>
      <w:r>
        <w:t>Р</w:t>
      </w:r>
      <w:proofErr w:type="gramEnd"/>
      <w:r>
        <w:t xml:space="preserve"> С № 5.  Семинарское занятие по учету основных средств.</w:t>
      </w:r>
    </w:p>
    <w:p w:rsidR="00A40202" w:rsidRDefault="00A40202" w:rsidP="00A40202"/>
    <w:p w:rsidR="00A40202" w:rsidRDefault="00A40202" w:rsidP="00A40202"/>
    <w:p w:rsidR="00A40202" w:rsidRDefault="00A40202" w:rsidP="00A40202">
      <w:r w:rsidRPr="001469A3">
        <w:rPr>
          <w:b/>
        </w:rPr>
        <w:t>Задача № 1.</w:t>
      </w:r>
      <w:r>
        <w:t xml:space="preserve"> Сформировать первоначальную</w:t>
      </w:r>
      <w:r w:rsidR="001469A3">
        <w:t xml:space="preserve"> стоимость основных средств, </w:t>
      </w:r>
      <w:r>
        <w:t>приобретенных по счету№ 3</w:t>
      </w:r>
      <w:r>
        <w:t xml:space="preserve"> на сумму 1180000, включая НДС, </w:t>
      </w:r>
      <w:r>
        <w:t>доставка которых была оплачена</w:t>
      </w:r>
      <w:r>
        <w:t xml:space="preserve"> по счету №56 на сумму 59000 </w:t>
      </w:r>
      <w:r>
        <w:t>рублей, включая НДС, амортизация</w:t>
      </w:r>
      <w:r>
        <w:t xml:space="preserve"> по которым была начислена на </w:t>
      </w:r>
      <w:r>
        <w:tab/>
      </w:r>
      <w:r>
        <w:t xml:space="preserve">сумму 5000 рублей за месяц, расходы </w:t>
      </w:r>
      <w:r>
        <w:t xml:space="preserve">по </w:t>
      </w:r>
      <w:proofErr w:type="gramStart"/>
      <w:r>
        <w:t xml:space="preserve">команд </w:t>
      </w:r>
      <w:proofErr w:type="spellStart"/>
      <w:r>
        <w:t>ировке</w:t>
      </w:r>
      <w:proofErr w:type="spellEnd"/>
      <w:proofErr w:type="gramEnd"/>
      <w:r>
        <w:t xml:space="preserve">, связанной с </w:t>
      </w:r>
      <w:r>
        <w:t>их приобретением составили 70000 рублей, п</w:t>
      </w:r>
      <w:r>
        <w:t xml:space="preserve">роцент за кредит, </w:t>
      </w:r>
      <w:r>
        <w:t>взятый на их приобретение составил 78000 рублей.</w:t>
      </w:r>
    </w:p>
    <w:p w:rsidR="00A40202" w:rsidRDefault="00A40202" w:rsidP="00A40202"/>
    <w:p w:rsidR="00A40202" w:rsidRDefault="00A40202" w:rsidP="00A40202">
      <w:r w:rsidRPr="00BE1CF6">
        <w:rPr>
          <w:b/>
        </w:rPr>
        <w:t>Задача №2.</w:t>
      </w:r>
      <w:r>
        <w:t xml:space="preserve"> Выставлен счет на приобретение основных средств на сумму 590000 </w:t>
      </w:r>
      <w:r>
        <w:tab/>
      </w:r>
      <w:r>
        <w:tab/>
        <w:t xml:space="preserve">рублей, включая НДС.  Счет оплачен.  Основные средства получены </w:t>
      </w:r>
      <w:r>
        <w:tab/>
      </w:r>
      <w:r>
        <w:tab/>
        <w:t>по накладной и поставлены на баланс. Основ</w:t>
      </w:r>
      <w:r w:rsidR="00BE1CF6">
        <w:t xml:space="preserve">ными средствами </w:t>
      </w:r>
      <w:r>
        <w:t>является производственное обо</w:t>
      </w:r>
      <w:r w:rsidR="00BE1CF6">
        <w:t xml:space="preserve">рудование. По нему начислена </w:t>
      </w:r>
      <w:r>
        <w:t>амортизация в сумме 7000 рублей</w:t>
      </w:r>
      <w:r w:rsidR="00BE1CF6">
        <w:t xml:space="preserve">. Отразить данные хозяйственные </w:t>
      </w:r>
      <w:r>
        <w:t>операции проводками.</w:t>
      </w:r>
    </w:p>
    <w:p w:rsidR="00A40202" w:rsidRDefault="00A40202" w:rsidP="00A40202"/>
    <w:p w:rsidR="00A40202" w:rsidRDefault="00A40202" w:rsidP="00A40202">
      <w:r w:rsidRPr="00BE1CF6">
        <w:rPr>
          <w:b/>
        </w:rPr>
        <w:t>Задача №3.</w:t>
      </w:r>
      <w:r>
        <w:t xml:space="preserve"> Первоначальная стоимость основ</w:t>
      </w:r>
      <w:r w:rsidR="00BE1CF6">
        <w:t xml:space="preserve">ных средств составила 1000000 </w:t>
      </w:r>
      <w:r>
        <w:t>рублей. Срок полезного исп</w:t>
      </w:r>
      <w:r w:rsidR="00BE1CF6">
        <w:t xml:space="preserve">ользования 5 лет. Начислить </w:t>
      </w:r>
      <w:r>
        <w:t>амортизацию по нему, если данно</w:t>
      </w:r>
      <w:r w:rsidR="00BE1CF6">
        <w:t xml:space="preserve">е основное средство является  </w:t>
      </w:r>
      <w:r>
        <w:t>производственным оборудование</w:t>
      </w:r>
      <w:r w:rsidR="00BE1CF6">
        <w:t xml:space="preserve">м. Сделать расчет и отразить </w:t>
      </w:r>
      <w:r>
        <w:t>хозяйственные операции на счетах бухгалтерского учета.</w:t>
      </w:r>
    </w:p>
    <w:p w:rsidR="00A40202" w:rsidRDefault="00A40202" w:rsidP="00A40202"/>
    <w:p w:rsidR="00A40202" w:rsidRDefault="00A40202" w:rsidP="00A40202"/>
    <w:p w:rsidR="00A40202" w:rsidRDefault="00A40202" w:rsidP="00A40202">
      <w:r w:rsidRPr="001469A3">
        <w:rPr>
          <w:b/>
        </w:rPr>
        <w:t>Задача №</w:t>
      </w:r>
      <w:r w:rsidRPr="001469A3">
        <w:rPr>
          <w:b/>
        </w:rPr>
        <w:t>4</w:t>
      </w:r>
      <w:r w:rsidRPr="001469A3">
        <w:rPr>
          <w:b/>
        </w:rPr>
        <w:t>.</w:t>
      </w:r>
      <w:r>
        <w:t xml:space="preserve"> Основное средство подлежало рем</w:t>
      </w:r>
      <w:r w:rsidR="001469A3">
        <w:t xml:space="preserve">онту подрядным способом. Счет </w:t>
      </w:r>
      <w:r>
        <w:t>за ремонт был выставлен на су</w:t>
      </w:r>
      <w:r w:rsidR="00BE1CF6">
        <w:t xml:space="preserve">мму 118000 рублей, включая НДС. </w:t>
      </w:r>
      <w:r>
        <w:t>Отразить хозяйственную операцию проводками.</w:t>
      </w:r>
    </w:p>
    <w:p w:rsidR="00A40202" w:rsidRDefault="00A40202" w:rsidP="00A40202"/>
    <w:p w:rsidR="00A40202" w:rsidRDefault="00A40202" w:rsidP="00A40202">
      <w:r w:rsidRPr="00EA07FE">
        <w:rPr>
          <w:b/>
        </w:rPr>
        <w:t>Задача №5</w:t>
      </w:r>
      <w:r w:rsidRPr="00EA07FE">
        <w:rPr>
          <w:b/>
        </w:rPr>
        <w:t>.</w:t>
      </w:r>
      <w:r>
        <w:t xml:space="preserve"> Основное средство подлежало ремонту хозяйственным способом. </w:t>
      </w:r>
      <w:r>
        <w:tab/>
      </w:r>
      <w:r>
        <w:tab/>
        <w:t xml:space="preserve">Материалов на ремонт было списано на сумму 10000 рублей, </w:t>
      </w:r>
      <w:r>
        <w:tab/>
      </w:r>
      <w:r>
        <w:tab/>
      </w:r>
      <w:r>
        <w:tab/>
        <w:t xml:space="preserve">заработная плата ремонтникам была начислена 100000 рублей, </w:t>
      </w:r>
      <w:r>
        <w:tab/>
      </w:r>
      <w:r>
        <w:tab/>
      </w:r>
      <w:r>
        <w:tab/>
        <w:t>отчисления на социальное страхов</w:t>
      </w:r>
      <w:r w:rsidR="00BE1CF6">
        <w:t xml:space="preserve">ание составили 32000 рублей.  </w:t>
      </w:r>
      <w:r>
        <w:t>Отразить  хозяйственные операции проводками.</w:t>
      </w:r>
    </w:p>
    <w:p w:rsidR="00BE1CF6" w:rsidRDefault="00BE1CF6" w:rsidP="00A40202"/>
    <w:p w:rsidR="00A40202" w:rsidRDefault="00A40202" w:rsidP="00A40202"/>
    <w:p w:rsidR="00643755" w:rsidRDefault="00BE1CF6" w:rsidP="00A40202">
      <w:bookmarkStart w:id="0" w:name="_GoBack"/>
      <w:r w:rsidRPr="00EA07FE">
        <w:rPr>
          <w:b/>
        </w:rPr>
        <w:t>Задача №6</w:t>
      </w:r>
      <w:bookmarkEnd w:id="0"/>
      <w:r w:rsidR="00A40202">
        <w:t xml:space="preserve">. Основное средство было реализовано и получена выручка от </w:t>
      </w:r>
      <w:r w:rsidR="00A40202">
        <w:tab/>
      </w:r>
      <w:r w:rsidR="00A40202">
        <w:tab/>
      </w:r>
      <w:r w:rsidR="00A40202">
        <w:tab/>
        <w:t xml:space="preserve">реализации на сумму 295000 рублей, включая НДС. Первоначальная </w:t>
      </w:r>
      <w:r w:rsidR="00A40202">
        <w:tab/>
      </w:r>
      <w:r w:rsidR="00A40202">
        <w:tab/>
        <w:t>стоимость реализованного основн</w:t>
      </w:r>
      <w:r>
        <w:t xml:space="preserve">ого средства составила 700000 </w:t>
      </w:r>
      <w:r>
        <w:tab/>
      </w:r>
      <w:r w:rsidR="00A40202">
        <w:t xml:space="preserve">рублей, сумма начисленной амортизации по нему 600000 рублей. </w:t>
      </w:r>
      <w:r w:rsidR="00A40202">
        <w:tab/>
      </w:r>
      <w:r w:rsidR="00A40202">
        <w:tab/>
        <w:t>Определить финансовый результат и отразить хозяйстве</w:t>
      </w:r>
      <w:r>
        <w:t xml:space="preserve">нные </w:t>
      </w:r>
      <w:r>
        <w:tab/>
      </w:r>
      <w:r w:rsidR="00A40202">
        <w:t>операции проводками.</w:t>
      </w:r>
    </w:p>
    <w:sectPr w:rsidR="0064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02"/>
    <w:rsid w:val="001469A3"/>
    <w:rsid w:val="00643755"/>
    <w:rsid w:val="00A40202"/>
    <w:rsid w:val="00BE1CF6"/>
    <w:rsid w:val="00EA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4</cp:revision>
  <dcterms:created xsi:type="dcterms:W3CDTF">2016-03-10T15:53:00Z</dcterms:created>
  <dcterms:modified xsi:type="dcterms:W3CDTF">2016-03-10T15:55:00Z</dcterms:modified>
</cp:coreProperties>
</file>