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8E2" w:rsidRPr="002568E2" w:rsidRDefault="002568E2" w:rsidP="002568E2">
      <w:pPr>
        <w:spacing w:before="100" w:beforeAutospacing="1" w:after="100" w:afterAutospacing="1"/>
        <w:jc w:val="center"/>
        <w:rPr>
          <w:rFonts w:ascii="Times New Roman" w:eastAsia="Times New Roman" w:hAnsi="Times New Roman" w:cs="Times New Roman"/>
          <w:sz w:val="24"/>
          <w:szCs w:val="24"/>
          <w:lang w:eastAsia="ru-RU"/>
        </w:rPr>
      </w:pPr>
      <w:r w:rsidRPr="002568E2">
        <w:rPr>
          <w:rFonts w:ascii="Arial" w:eastAsia="Times New Roman" w:hAnsi="Arial" w:cs="Arial"/>
          <w:b/>
          <w:bCs/>
          <w:caps/>
          <w:sz w:val="24"/>
          <w:szCs w:val="24"/>
          <w:lang w:eastAsia="ru-RU"/>
        </w:rPr>
        <w:t>Методические указания к выполнению лабораторных работ</w:t>
      </w:r>
      <w:r w:rsidRPr="002568E2">
        <w:rPr>
          <w:rFonts w:ascii="Arial" w:eastAsia="Times New Roman" w:hAnsi="Arial" w:cs="Arial"/>
          <w:b/>
          <w:bCs/>
          <w:sz w:val="24"/>
          <w:szCs w:val="24"/>
          <w:lang w:eastAsia="ru-RU"/>
        </w:rPr>
        <w:br/>
      </w:r>
      <w:r w:rsidRPr="002568E2">
        <w:rPr>
          <w:rFonts w:ascii="Arial" w:eastAsia="Times New Roman" w:hAnsi="Arial" w:cs="Arial"/>
          <w:sz w:val="24"/>
          <w:szCs w:val="24"/>
          <w:lang w:eastAsia="ru-RU"/>
        </w:rPr>
        <w:t>по дисциплине «</w:t>
      </w:r>
      <w:r w:rsidRPr="002568E2">
        <w:rPr>
          <w:rFonts w:ascii="Arial" w:eastAsia="Times New Roman" w:hAnsi="Arial" w:cs="Arial"/>
          <w:sz w:val="32"/>
          <w:szCs w:val="32"/>
          <w:lang w:eastAsia="ru-RU"/>
        </w:rPr>
        <w:t>Основы организационно-правового обеспечения информационной безопасности сетей и систем</w:t>
      </w:r>
      <w:r w:rsidRPr="002568E2">
        <w:rPr>
          <w:rFonts w:ascii="Arial" w:eastAsia="Times New Roman" w:hAnsi="Arial" w:cs="Arial"/>
          <w:sz w:val="24"/>
          <w:szCs w:val="24"/>
          <w:lang w:eastAsia="ru-RU"/>
        </w:rPr>
        <w:t>»</w:t>
      </w:r>
    </w:p>
    <w:p w:rsidR="002568E2" w:rsidRPr="002568E2" w:rsidRDefault="002568E2" w:rsidP="002568E2">
      <w:pPr>
        <w:spacing w:after="0" w:line="240" w:lineRule="auto"/>
        <w:rPr>
          <w:rFonts w:ascii="Times New Roman" w:eastAsia="Times New Roman" w:hAnsi="Times New Roman" w:cs="Times New Roman"/>
          <w:b/>
          <w:sz w:val="28"/>
          <w:szCs w:val="24"/>
          <w:lang w:eastAsia="ru-RU"/>
        </w:rPr>
      </w:pPr>
      <w:r w:rsidRPr="002568E2">
        <w:rPr>
          <w:rFonts w:ascii="Times New Roman" w:eastAsia="Times New Roman" w:hAnsi="Times New Roman" w:cs="Times New Roman"/>
          <w:b/>
          <w:sz w:val="28"/>
          <w:szCs w:val="24"/>
          <w:lang w:eastAsia="ru-RU"/>
        </w:rPr>
        <w:t>Вариант 2 (Последняя цифра пароля)</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Оглавление</w:t>
      </w:r>
      <w:r w:rsidRPr="002568E2">
        <w:rPr>
          <w:rFonts w:ascii="Arial" w:eastAsia="Times New Roman" w:hAnsi="Arial" w:cs="Arial"/>
          <w:sz w:val="24"/>
          <w:szCs w:val="24"/>
          <w:lang w:eastAsia="ru-RU"/>
        </w:rPr>
        <w:br/>
        <w:t> </w:t>
      </w:r>
    </w:p>
    <w:p w:rsidR="002568E2" w:rsidRPr="002568E2" w:rsidRDefault="002568E2" w:rsidP="002568E2">
      <w:pPr>
        <w:spacing w:before="100" w:beforeAutospacing="1" w:after="100" w:afterAutospacing="1" w:line="240" w:lineRule="auto"/>
        <w:rPr>
          <w:rFonts w:ascii="Arial" w:eastAsia="Times New Roman" w:hAnsi="Arial" w:cs="Arial"/>
          <w:sz w:val="24"/>
          <w:szCs w:val="24"/>
          <w:lang w:eastAsia="ru-RU"/>
        </w:rPr>
      </w:pPr>
      <w:r w:rsidRPr="002568E2">
        <w:rPr>
          <w:rFonts w:ascii="Arial" w:eastAsia="Times New Roman" w:hAnsi="Arial" w:cs="Arial"/>
          <w:sz w:val="24"/>
          <w:szCs w:val="24"/>
          <w:lang w:eastAsia="ru-RU"/>
        </w:rPr>
        <w:t>Лабораторная работа № 1</w:t>
      </w:r>
    </w:p>
    <w:p w:rsidR="002568E2" w:rsidRPr="002568E2" w:rsidRDefault="002568E2" w:rsidP="002568E2">
      <w:pPr>
        <w:spacing w:before="100" w:beforeAutospacing="1" w:after="100" w:afterAutospacing="1" w:line="240" w:lineRule="auto"/>
        <w:rPr>
          <w:rFonts w:ascii="Arial" w:eastAsia="Times New Roman" w:hAnsi="Arial" w:cs="Arial"/>
          <w:sz w:val="24"/>
          <w:szCs w:val="24"/>
          <w:lang w:eastAsia="ru-RU"/>
        </w:rPr>
      </w:pPr>
      <w:r w:rsidRPr="002568E2">
        <w:rPr>
          <w:rFonts w:ascii="Arial" w:eastAsia="Times New Roman" w:hAnsi="Arial" w:cs="Arial"/>
          <w:sz w:val="24"/>
          <w:szCs w:val="24"/>
          <w:lang w:eastAsia="ru-RU"/>
        </w:rPr>
        <w:t>1.1 Цель</w:t>
      </w:r>
    </w:p>
    <w:p w:rsidR="002568E2" w:rsidRPr="002568E2" w:rsidRDefault="002568E2" w:rsidP="002568E2">
      <w:pPr>
        <w:spacing w:before="100" w:beforeAutospacing="1" w:after="100" w:afterAutospacing="1" w:line="240" w:lineRule="auto"/>
        <w:rPr>
          <w:rFonts w:ascii="Arial" w:eastAsia="Times New Roman" w:hAnsi="Arial" w:cs="Arial"/>
          <w:sz w:val="24"/>
          <w:szCs w:val="24"/>
          <w:lang w:eastAsia="ru-RU"/>
        </w:rPr>
      </w:pPr>
      <w:r w:rsidRPr="002568E2">
        <w:rPr>
          <w:rFonts w:ascii="Arial" w:eastAsia="Times New Roman" w:hAnsi="Arial" w:cs="Arial"/>
          <w:sz w:val="24"/>
          <w:szCs w:val="24"/>
          <w:lang w:eastAsia="ru-RU"/>
        </w:rPr>
        <w:t>1.2 Порядок выполнения</w:t>
      </w:r>
    </w:p>
    <w:p w:rsidR="002568E2" w:rsidRPr="002568E2" w:rsidRDefault="002568E2" w:rsidP="002568E2">
      <w:pPr>
        <w:spacing w:before="100" w:beforeAutospacing="1" w:after="100" w:afterAutospacing="1" w:line="240" w:lineRule="auto"/>
        <w:rPr>
          <w:rFonts w:ascii="Arial" w:eastAsia="Times New Roman" w:hAnsi="Arial" w:cs="Arial"/>
          <w:sz w:val="24"/>
          <w:szCs w:val="24"/>
          <w:lang w:eastAsia="ru-RU"/>
        </w:rPr>
      </w:pPr>
      <w:r w:rsidRPr="002568E2">
        <w:rPr>
          <w:rFonts w:ascii="Arial" w:eastAsia="Times New Roman" w:hAnsi="Arial" w:cs="Arial"/>
          <w:sz w:val="24"/>
          <w:szCs w:val="24"/>
          <w:lang w:eastAsia="ru-RU"/>
        </w:rPr>
        <w:t>1.3 Варианты индивидуального задания</w:t>
      </w:r>
    </w:p>
    <w:p w:rsidR="002568E2" w:rsidRPr="002568E2" w:rsidRDefault="002568E2" w:rsidP="002568E2">
      <w:pPr>
        <w:spacing w:before="100" w:beforeAutospacing="1" w:after="100" w:afterAutospacing="1" w:line="240" w:lineRule="auto"/>
        <w:rPr>
          <w:rFonts w:ascii="Arial" w:eastAsia="Times New Roman" w:hAnsi="Arial" w:cs="Arial"/>
          <w:sz w:val="24"/>
          <w:szCs w:val="24"/>
          <w:lang w:eastAsia="ru-RU"/>
        </w:rPr>
      </w:pPr>
      <w:r w:rsidRPr="002568E2">
        <w:rPr>
          <w:rFonts w:ascii="Arial" w:eastAsia="Times New Roman" w:hAnsi="Arial" w:cs="Arial"/>
          <w:sz w:val="24"/>
          <w:szCs w:val="24"/>
          <w:lang w:eastAsia="ru-RU"/>
        </w:rPr>
        <w:t>1.4 Содержание отчета</w:t>
      </w:r>
    </w:p>
    <w:p w:rsidR="002568E2" w:rsidRPr="002568E2" w:rsidRDefault="002568E2" w:rsidP="002568E2">
      <w:pPr>
        <w:spacing w:before="100" w:beforeAutospacing="1" w:after="100" w:afterAutospacing="1" w:line="240" w:lineRule="auto"/>
        <w:rPr>
          <w:rFonts w:ascii="Arial" w:eastAsia="Times New Roman" w:hAnsi="Arial" w:cs="Arial"/>
          <w:sz w:val="24"/>
          <w:szCs w:val="24"/>
          <w:lang w:eastAsia="ru-RU"/>
        </w:rPr>
      </w:pPr>
      <w:r w:rsidRPr="002568E2">
        <w:rPr>
          <w:rFonts w:ascii="Arial" w:eastAsia="Times New Roman" w:hAnsi="Arial" w:cs="Arial"/>
          <w:sz w:val="24"/>
          <w:szCs w:val="24"/>
          <w:lang w:eastAsia="ru-RU"/>
        </w:rPr>
        <w:t>1.5        Контрольные вопросы</w:t>
      </w:r>
    </w:p>
    <w:p w:rsidR="002568E2" w:rsidRPr="002568E2" w:rsidRDefault="002568E2" w:rsidP="002568E2">
      <w:pPr>
        <w:spacing w:before="100" w:beforeAutospacing="1" w:after="100" w:afterAutospacing="1" w:line="240" w:lineRule="auto"/>
        <w:rPr>
          <w:rFonts w:ascii="Arial" w:eastAsia="Times New Roman" w:hAnsi="Arial" w:cs="Arial"/>
          <w:sz w:val="24"/>
          <w:szCs w:val="24"/>
          <w:lang w:eastAsia="ru-RU"/>
        </w:rPr>
      </w:pPr>
      <w:r w:rsidRPr="002568E2">
        <w:rPr>
          <w:rFonts w:ascii="Arial" w:eastAsia="Times New Roman" w:hAnsi="Arial" w:cs="Arial"/>
          <w:sz w:val="24"/>
          <w:szCs w:val="24"/>
          <w:lang w:eastAsia="ru-RU"/>
        </w:rPr>
        <w:t>Лабораторная работа № 2</w:t>
      </w:r>
      <w:bookmarkStart w:id="0" w:name="_GoBack"/>
      <w:bookmarkEnd w:id="0"/>
    </w:p>
    <w:p w:rsidR="002568E2" w:rsidRPr="002568E2" w:rsidRDefault="002568E2" w:rsidP="002568E2">
      <w:pPr>
        <w:spacing w:before="100" w:beforeAutospacing="1" w:after="100" w:afterAutospacing="1" w:line="240" w:lineRule="auto"/>
        <w:rPr>
          <w:rFonts w:ascii="Arial" w:eastAsia="Times New Roman" w:hAnsi="Arial" w:cs="Arial"/>
          <w:sz w:val="24"/>
          <w:szCs w:val="24"/>
          <w:lang w:eastAsia="ru-RU"/>
        </w:rPr>
      </w:pPr>
      <w:r w:rsidRPr="002568E2">
        <w:rPr>
          <w:rFonts w:ascii="Arial" w:eastAsia="Times New Roman" w:hAnsi="Arial" w:cs="Arial"/>
          <w:sz w:val="24"/>
          <w:szCs w:val="24"/>
          <w:lang w:eastAsia="ru-RU"/>
        </w:rPr>
        <w:t>2.1 Цель</w:t>
      </w:r>
    </w:p>
    <w:p w:rsidR="002568E2" w:rsidRPr="002568E2" w:rsidRDefault="002568E2" w:rsidP="002568E2">
      <w:pPr>
        <w:spacing w:before="100" w:beforeAutospacing="1" w:after="100" w:afterAutospacing="1" w:line="240" w:lineRule="auto"/>
        <w:rPr>
          <w:rFonts w:ascii="Arial" w:eastAsia="Times New Roman" w:hAnsi="Arial" w:cs="Arial"/>
          <w:sz w:val="24"/>
          <w:szCs w:val="24"/>
          <w:lang w:eastAsia="ru-RU"/>
        </w:rPr>
      </w:pPr>
      <w:r w:rsidRPr="002568E2">
        <w:rPr>
          <w:rFonts w:ascii="Arial" w:eastAsia="Times New Roman" w:hAnsi="Arial" w:cs="Arial"/>
          <w:sz w:val="24"/>
          <w:szCs w:val="24"/>
          <w:lang w:eastAsia="ru-RU"/>
        </w:rPr>
        <w:t>2.2 Теоретические положения</w:t>
      </w:r>
    </w:p>
    <w:p w:rsidR="002568E2" w:rsidRPr="002568E2" w:rsidRDefault="002568E2" w:rsidP="002568E2">
      <w:pPr>
        <w:spacing w:before="100" w:beforeAutospacing="1" w:after="100" w:afterAutospacing="1" w:line="240" w:lineRule="auto"/>
        <w:rPr>
          <w:rFonts w:ascii="Arial" w:eastAsia="Times New Roman" w:hAnsi="Arial" w:cs="Arial"/>
          <w:sz w:val="24"/>
          <w:szCs w:val="24"/>
          <w:lang w:eastAsia="ru-RU"/>
        </w:rPr>
      </w:pPr>
      <w:r w:rsidRPr="002568E2">
        <w:rPr>
          <w:rFonts w:ascii="Arial" w:eastAsia="Times New Roman" w:hAnsi="Arial" w:cs="Arial"/>
          <w:sz w:val="24"/>
          <w:szCs w:val="24"/>
          <w:lang w:eastAsia="ru-RU"/>
        </w:rPr>
        <w:t>2.3 Порядок выполнения</w:t>
      </w:r>
    </w:p>
    <w:p w:rsidR="002568E2" w:rsidRPr="002568E2" w:rsidRDefault="002568E2" w:rsidP="002568E2">
      <w:pPr>
        <w:spacing w:before="100" w:beforeAutospacing="1" w:after="100" w:afterAutospacing="1" w:line="240" w:lineRule="auto"/>
        <w:rPr>
          <w:rFonts w:ascii="Arial" w:eastAsia="Times New Roman" w:hAnsi="Arial" w:cs="Arial"/>
          <w:sz w:val="24"/>
          <w:szCs w:val="24"/>
          <w:lang w:eastAsia="ru-RU"/>
        </w:rPr>
      </w:pPr>
      <w:r w:rsidRPr="002568E2">
        <w:rPr>
          <w:rFonts w:ascii="Arial" w:eastAsia="Times New Roman" w:hAnsi="Arial" w:cs="Arial"/>
          <w:sz w:val="24"/>
          <w:szCs w:val="24"/>
          <w:lang w:eastAsia="ru-RU"/>
        </w:rPr>
        <w:t>2.4 Содержание отчета</w:t>
      </w:r>
    </w:p>
    <w:p w:rsidR="002568E2" w:rsidRPr="002568E2" w:rsidRDefault="002568E2" w:rsidP="002568E2">
      <w:pPr>
        <w:spacing w:before="100" w:beforeAutospacing="1" w:after="100" w:afterAutospacing="1" w:line="240" w:lineRule="auto"/>
        <w:rPr>
          <w:rFonts w:ascii="Arial" w:eastAsia="Times New Roman" w:hAnsi="Arial" w:cs="Arial"/>
          <w:sz w:val="24"/>
          <w:szCs w:val="24"/>
          <w:lang w:eastAsia="ru-RU"/>
        </w:rPr>
      </w:pPr>
      <w:r w:rsidRPr="002568E2">
        <w:rPr>
          <w:rFonts w:ascii="Arial" w:eastAsia="Times New Roman" w:hAnsi="Arial" w:cs="Arial"/>
          <w:sz w:val="24"/>
          <w:szCs w:val="24"/>
          <w:lang w:eastAsia="ru-RU"/>
        </w:rPr>
        <w:t>2.5        Контрольные вопросы</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2.6        Темы индивидуального задания</w:t>
      </w:r>
      <w:r w:rsidRPr="002568E2">
        <w:rPr>
          <w:rFonts w:ascii="Arial" w:eastAsia="Times New Roman" w:hAnsi="Arial" w:cs="Arial"/>
          <w:sz w:val="24"/>
          <w:szCs w:val="24"/>
          <w:lang w:eastAsia="ru-RU"/>
        </w:rPr>
        <w:t> </w:t>
      </w:r>
    </w:p>
    <w:p w:rsidR="002568E2" w:rsidRPr="002568E2" w:rsidRDefault="002568E2" w:rsidP="002568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 </w:t>
      </w:r>
    </w:p>
    <w:p w:rsidR="002568E2" w:rsidRPr="002568E2" w:rsidRDefault="002568E2" w:rsidP="002568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 </w:t>
      </w:r>
    </w:p>
    <w:p w:rsidR="002568E2" w:rsidRPr="002568E2" w:rsidRDefault="002568E2" w:rsidP="002568E2">
      <w:pPr>
        <w:spacing w:after="240" w:line="240" w:lineRule="auto"/>
        <w:rPr>
          <w:rFonts w:ascii="Times New Roman" w:eastAsia="Times New Roman" w:hAnsi="Times New Roman" w:cs="Times New Roman"/>
          <w:sz w:val="24"/>
          <w:szCs w:val="24"/>
          <w:lang w:eastAsia="ru-RU"/>
        </w:rPr>
      </w:pPr>
      <w:r w:rsidRPr="002568E2">
        <w:rPr>
          <w:rFonts w:ascii="Arial" w:eastAsia="Times New Roman" w:hAnsi="Arial" w:cs="Arial"/>
          <w:sz w:val="28"/>
          <w:szCs w:val="28"/>
          <w:lang w:eastAsia="ru-RU"/>
        </w:rPr>
        <w:br w:type="page"/>
      </w:r>
    </w:p>
    <w:p w:rsidR="002568E2" w:rsidRPr="002568E2" w:rsidRDefault="002568E2" w:rsidP="002568E2">
      <w:pPr>
        <w:spacing w:before="100" w:beforeAutospacing="1" w:after="100" w:afterAutospacing="1" w:line="240" w:lineRule="auto"/>
        <w:outlineLvl w:val="0"/>
        <w:rPr>
          <w:rFonts w:ascii="Arial" w:eastAsia="Times New Roman" w:hAnsi="Arial" w:cs="Arial"/>
          <w:b/>
          <w:bCs/>
          <w:kern w:val="36"/>
          <w:sz w:val="24"/>
          <w:szCs w:val="24"/>
          <w:lang w:eastAsia="ru-RU"/>
        </w:rPr>
      </w:pPr>
      <w:bookmarkStart w:id="1" w:name="_Toc389341633"/>
      <w:r w:rsidRPr="002568E2">
        <w:rPr>
          <w:rFonts w:ascii="Arial" w:eastAsia="Times New Roman" w:hAnsi="Arial" w:cs="Arial"/>
          <w:b/>
          <w:bCs/>
          <w:kern w:val="36"/>
          <w:sz w:val="24"/>
          <w:szCs w:val="24"/>
          <w:lang w:eastAsia="ru-RU"/>
        </w:rPr>
        <w:lastRenderedPageBreak/>
        <w:t>Лабораторная работа № 1</w:t>
      </w:r>
      <w:bookmarkEnd w:id="1"/>
    </w:p>
    <w:p w:rsidR="002568E2" w:rsidRPr="002568E2" w:rsidRDefault="002568E2" w:rsidP="002568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 xml:space="preserve">Получение навыков работы </w:t>
      </w:r>
      <w:proofErr w:type="gramStart"/>
      <w:r w:rsidRPr="002568E2">
        <w:rPr>
          <w:rFonts w:ascii="Arial" w:eastAsia="Times New Roman" w:hAnsi="Arial" w:cs="Arial"/>
          <w:sz w:val="24"/>
          <w:szCs w:val="24"/>
          <w:lang w:eastAsia="ru-RU"/>
        </w:rPr>
        <w:t>с</w:t>
      </w:r>
      <w:proofErr w:type="gramEnd"/>
      <w:r w:rsidRPr="002568E2">
        <w:rPr>
          <w:rFonts w:ascii="Arial" w:eastAsia="Times New Roman" w:hAnsi="Arial" w:cs="Arial"/>
          <w:sz w:val="24"/>
          <w:szCs w:val="24"/>
          <w:lang w:eastAsia="ru-RU"/>
        </w:rPr>
        <w:t xml:space="preserve"> справочно-поисковой</w:t>
      </w:r>
    </w:p>
    <w:p w:rsidR="002568E2" w:rsidRPr="002568E2" w:rsidRDefault="002568E2" w:rsidP="002568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системой «Консультант Плюс»</w:t>
      </w:r>
    </w:p>
    <w:p w:rsidR="002568E2" w:rsidRPr="002568E2" w:rsidRDefault="002568E2" w:rsidP="002568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 </w:t>
      </w:r>
    </w:p>
    <w:p w:rsidR="002568E2" w:rsidRPr="002568E2" w:rsidRDefault="002568E2" w:rsidP="002568E2">
      <w:pPr>
        <w:spacing w:before="100" w:beforeAutospacing="1" w:after="100" w:afterAutospacing="1" w:line="240" w:lineRule="auto"/>
        <w:outlineLvl w:val="1"/>
        <w:rPr>
          <w:rFonts w:ascii="Arial" w:eastAsia="Times New Roman" w:hAnsi="Arial" w:cs="Arial"/>
          <w:b/>
          <w:bCs/>
          <w:sz w:val="24"/>
          <w:szCs w:val="24"/>
          <w:lang w:eastAsia="ru-RU"/>
        </w:rPr>
      </w:pPr>
      <w:bookmarkStart w:id="2" w:name="_Toc389341634"/>
      <w:r w:rsidRPr="002568E2">
        <w:rPr>
          <w:rFonts w:ascii="Arial" w:eastAsia="Times New Roman" w:hAnsi="Arial" w:cs="Arial"/>
          <w:b/>
          <w:bCs/>
          <w:sz w:val="24"/>
          <w:szCs w:val="24"/>
          <w:lang w:eastAsia="ru-RU"/>
        </w:rPr>
        <w:t>1.1 Цель</w:t>
      </w:r>
      <w:bookmarkEnd w:id="2"/>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Ознакомиться и получить практические навыки работы со справочной правовой системой  на примере «Консультант Плюс» (далее Система).</w:t>
      </w:r>
    </w:p>
    <w:p w:rsidR="002568E2" w:rsidRPr="002568E2" w:rsidRDefault="002568E2" w:rsidP="002568E2">
      <w:pPr>
        <w:spacing w:after="240" w:line="240" w:lineRule="auto"/>
        <w:rPr>
          <w:rFonts w:ascii="Times New Roman" w:eastAsia="Times New Roman" w:hAnsi="Times New Roman" w:cs="Times New Roman"/>
          <w:sz w:val="24"/>
          <w:szCs w:val="24"/>
          <w:lang w:eastAsia="ru-RU"/>
        </w:rPr>
      </w:pPr>
    </w:p>
    <w:p w:rsidR="002568E2" w:rsidRPr="002568E2" w:rsidRDefault="002568E2" w:rsidP="002568E2">
      <w:pPr>
        <w:spacing w:before="100" w:beforeAutospacing="1" w:after="100" w:afterAutospacing="1" w:line="240" w:lineRule="auto"/>
        <w:outlineLvl w:val="1"/>
        <w:rPr>
          <w:rFonts w:ascii="Arial" w:eastAsia="Times New Roman" w:hAnsi="Arial" w:cs="Arial"/>
          <w:b/>
          <w:bCs/>
          <w:sz w:val="24"/>
          <w:szCs w:val="24"/>
          <w:lang w:eastAsia="ru-RU"/>
        </w:rPr>
      </w:pPr>
      <w:bookmarkStart w:id="3" w:name="_Toc389341635"/>
      <w:r w:rsidRPr="002568E2">
        <w:rPr>
          <w:rFonts w:ascii="Arial" w:eastAsia="Times New Roman" w:hAnsi="Arial" w:cs="Arial"/>
          <w:b/>
          <w:bCs/>
          <w:sz w:val="24"/>
          <w:szCs w:val="24"/>
          <w:lang w:eastAsia="ru-RU"/>
        </w:rPr>
        <w:t>1.2 Порядок выполнения</w:t>
      </w:r>
      <w:bookmarkEnd w:id="3"/>
      <w:r w:rsidRPr="002568E2">
        <w:rPr>
          <w:rFonts w:ascii="Arial" w:eastAsia="Times New Roman" w:hAnsi="Arial" w:cs="Arial"/>
          <w:b/>
          <w:bCs/>
          <w:sz w:val="24"/>
          <w:szCs w:val="24"/>
          <w:lang w:eastAsia="ru-RU"/>
        </w:rPr>
        <w:t xml:space="preserve"> </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 xml:space="preserve">1. Используя «Руководство пользователя» (РК) по работе со справочной правовой системой Консультант Плюс, познакомиться со структурой интерфейса программы, процессами запуска системы, назначением вкладок, ознакомиться выводами. </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 xml:space="preserve">Поскольку онлайн-версия, хоть и имеет ограничения, но </w:t>
      </w:r>
      <w:proofErr w:type="gramStart"/>
      <w:r w:rsidRPr="002568E2">
        <w:rPr>
          <w:rFonts w:ascii="Arial" w:eastAsia="Times New Roman" w:hAnsi="Arial" w:cs="Arial"/>
          <w:sz w:val="24"/>
          <w:szCs w:val="24"/>
          <w:lang w:eastAsia="ru-RU"/>
        </w:rPr>
        <w:t>доступна</w:t>
      </w:r>
      <w:proofErr w:type="gramEnd"/>
      <w:r w:rsidRPr="002568E2">
        <w:rPr>
          <w:rFonts w:ascii="Arial" w:eastAsia="Times New Roman" w:hAnsi="Arial" w:cs="Arial"/>
          <w:sz w:val="24"/>
          <w:szCs w:val="24"/>
          <w:lang w:eastAsia="ru-RU"/>
        </w:rPr>
        <w:t xml:space="preserve"> для изучения бесплатно, воспользуемся её возможностями. Для этого достаточно в строке любого поисковика набрать «Консультант плюс»</w:t>
      </w:r>
    </w:p>
    <w:p w:rsidR="002568E2" w:rsidRPr="002568E2" w:rsidRDefault="002568E2" w:rsidP="002568E2">
      <w:pPr>
        <w:spacing w:after="240" w:line="240" w:lineRule="auto"/>
        <w:rPr>
          <w:rFonts w:ascii="Times New Roman" w:eastAsia="Times New Roman" w:hAnsi="Times New Roman" w:cs="Times New Roman"/>
          <w:sz w:val="24"/>
          <w:szCs w:val="24"/>
          <w:lang w:eastAsia="ru-RU"/>
        </w:rPr>
      </w:pPr>
    </w:p>
    <w:p w:rsidR="002568E2" w:rsidRPr="002568E2" w:rsidRDefault="002568E2" w:rsidP="002568E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Arial" w:eastAsia="Times New Roman" w:hAnsi="Arial" w:cs="Arial"/>
          <w:noProof/>
          <w:sz w:val="24"/>
          <w:szCs w:val="24"/>
          <w:lang w:eastAsia="ru-RU"/>
        </w:rPr>
        <w:drawing>
          <wp:inline distT="0" distB="0" distL="0" distR="0">
            <wp:extent cx="3025140" cy="2316480"/>
            <wp:effectExtent l="0" t="0" r="3810" b="7620"/>
            <wp:docPr id="11" name="Рисунок 11" descr="C:\Users\dizo\Desktop\DO SIBGUTI\2-2\Основы организационно-правового обеспечения информационной безопасности сетей и систем\img\labs.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zo\Desktop\DO SIBGUTI\2-2\Основы организационно-правового обеспечения информационной безопасности сетей и систем\img\labs.fil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5140" cy="2316480"/>
                    </a:xfrm>
                    <a:prstGeom prst="rect">
                      <a:avLst/>
                    </a:prstGeom>
                    <a:noFill/>
                    <a:ln>
                      <a:noFill/>
                    </a:ln>
                  </pic:spPr>
                </pic:pic>
              </a:graphicData>
            </a:graphic>
          </wp:inline>
        </w:drawing>
      </w:r>
    </w:p>
    <w:p w:rsidR="002568E2" w:rsidRPr="002568E2" w:rsidRDefault="002568E2" w:rsidP="002568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Рисунок 1.1</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2. Далее перейти по ссылке на сайт разработчика. Следующим шагом становиться выбор некоммерческой версии.</w:t>
      </w:r>
    </w:p>
    <w:p w:rsidR="002568E2" w:rsidRPr="002568E2" w:rsidRDefault="002568E2" w:rsidP="002568E2">
      <w:pPr>
        <w:spacing w:after="240" w:line="240" w:lineRule="auto"/>
        <w:rPr>
          <w:rFonts w:ascii="Times New Roman" w:eastAsia="Times New Roman" w:hAnsi="Times New Roman" w:cs="Times New Roman"/>
          <w:sz w:val="24"/>
          <w:szCs w:val="24"/>
          <w:lang w:eastAsia="ru-RU"/>
        </w:rPr>
      </w:pPr>
    </w:p>
    <w:p w:rsidR="002568E2" w:rsidRPr="002568E2" w:rsidRDefault="002568E2" w:rsidP="002568E2">
      <w:pPr>
        <w:spacing w:before="100" w:beforeAutospacing="1" w:after="100" w:afterAutospacing="1"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lastRenderedPageBreak/>
        <w:drawing>
          <wp:inline distT="0" distB="0" distL="0" distR="0">
            <wp:extent cx="4823460" cy="2766060"/>
            <wp:effectExtent l="0" t="0" r="0" b="0"/>
            <wp:docPr id="10" name="Рисунок 10" descr="C:\Users\dizo\Desktop\DO SIBGUTI\2-2\Основы организационно-правового обеспечения информационной безопасности сетей и систем\img\labs.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zo\Desktop\DO SIBGUTI\2-2\Основы организационно-правового обеспечения информационной безопасности сетей и систем\img\labs.files\image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3460" cy="2766060"/>
                    </a:xfrm>
                    <a:prstGeom prst="rect">
                      <a:avLst/>
                    </a:prstGeom>
                    <a:noFill/>
                    <a:ln>
                      <a:noFill/>
                    </a:ln>
                  </pic:spPr>
                </pic:pic>
              </a:graphicData>
            </a:graphic>
          </wp:inline>
        </w:drawing>
      </w:r>
    </w:p>
    <w:p w:rsidR="002568E2" w:rsidRPr="002568E2" w:rsidRDefault="002568E2" w:rsidP="002568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Рисунок 1.2</w:t>
      </w:r>
    </w:p>
    <w:p w:rsidR="002568E2" w:rsidRPr="002568E2" w:rsidRDefault="002568E2" w:rsidP="002568E2">
      <w:pPr>
        <w:spacing w:after="240" w:line="240" w:lineRule="auto"/>
        <w:rPr>
          <w:rFonts w:ascii="Times New Roman" w:eastAsia="Times New Roman" w:hAnsi="Times New Roman" w:cs="Times New Roman"/>
          <w:sz w:val="24"/>
          <w:szCs w:val="24"/>
          <w:lang w:eastAsia="ru-RU"/>
        </w:rPr>
      </w:pP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3. После этого нажать на ссылку «начать работу».</w:t>
      </w:r>
    </w:p>
    <w:p w:rsidR="002568E2" w:rsidRPr="002568E2" w:rsidRDefault="002568E2" w:rsidP="002568E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Arial" w:eastAsia="Times New Roman" w:hAnsi="Arial" w:cs="Arial"/>
          <w:noProof/>
          <w:sz w:val="24"/>
          <w:szCs w:val="24"/>
          <w:lang w:eastAsia="ru-RU"/>
        </w:rPr>
        <w:drawing>
          <wp:inline distT="0" distB="0" distL="0" distR="0">
            <wp:extent cx="5410200" cy="2339340"/>
            <wp:effectExtent l="0" t="0" r="0" b="3810"/>
            <wp:docPr id="9" name="Рисунок 9" descr="C:\Users\dizo\Desktop\DO SIBGUTI\2-2\Основы организационно-правового обеспечения информационной безопасности сетей и систем\img\labs.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zo\Desktop\DO SIBGUTI\2-2\Основы организационно-правового обеспечения информационной безопасности сетей и систем\img\labs.files\image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0" cy="2339340"/>
                    </a:xfrm>
                    <a:prstGeom prst="rect">
                      <a:avLst/>
                    </a:prstGeom>
                    <a:noFill/>
                    <a:ln>
                      <a:noFill/>
                    </a:ln>
                  </pic:spPr>
                </pic:pic>
              </a:graphicData>
            </a:graphic>
          </wp:inline>
        </w:drawing>
      </w:r>
    </w:p>
    <w:p w:rsidR="002568E2" w:rsidRPr="002568E2" w:rsidRDefault="002568E2" w:rsidP="002568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Рисунок 1.3</w:t>
      </w:r>
    </w:p>
    <w:p w:rsidR="002568E2" w:rsidRPr="002568E2" w:rsidRDefault="002568E2" w:rsidP="002568E2">
      <w:pPr>
        <w:spacing w:after="240" w:line="240" w:lineRule="auto"/>
        <w:rPr>
          <w:rFonts w:ascii="Times New Roman" w:eastAsia="Times New Roman" w:hAnsi="Times New Roman" w:cs="Times New Roman"/>
          <w:sz w:val="24"/>
          <w:szCs w:val="24"/>
          <w:lang w:eastAsia="ru-RU"/>
        </w:rPr>
      </w:pP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 xml:space="preserve">4. При открытии страницы некоммерческой версии следует обратить внимание на раздел меню </w:t>
      </w:r>
      <w:r>
        <w:rPr>
          <w:rFonts w:ascii="Arial" w:eastAsia="Times New Roman" w:hAnsi="Arial" w:cs="Arial"/>
          <w:noProof/>
          <w:sz w:val="24"/>
          <w:szCs w:val="24"/>
          <w:lang w:eastAsia="ru-RU"/>
        </w:rPr>
        <w:drawing>
          <wp:inline distT="0" distB="0" distL="0" distR="0">
            <wp:extent cx="365760" cy="243840"/>
            <wp:effectExtent l="0" t="0" r="0" b="3810"/>
            <wp:docPr id="8" name="Рисунок 8" descr="C:\Users\dizo\Desktop\DO SIBGUTI\2-2\Основы организационно-правового обеспечения информационной безопасности сетей и систем\img\labs.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zo\Desktop\DO SIBGUTI\2-2\Основы организационно-правового обеспечения информационной безопасности сетей и систем\img\labs.files\image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 cy="243840"/>
                    </a:xfrm>
                    <a:prstGeom prst="rect">
                      <a:avLst/>
                    </a:prstGeom>
                    <a:noFill/>
                    <a:ln>
                      <a:noFill/>
                    </a:ln>
                  </pic:spPr>
                </pic:pic>
              </a:graphicData>
            </a:graphic>
          </wp:inline>
        </w:drawing>
      </w:r>
      <w:r w:rsidRPr="002568E2">
        <w:rPr>
          <w:rFonts w:ascii="Arial" w:eastAsia="Times New Roman" w:hAnsi="Arial" w:cs="Arial"/>
          <w:sz w:val="24"/>
          <w:szCs w:val="24"/>
          <w:lang w:eastAsia="ru-RU"/>
        </w:rPr>
        <w:t> в правом верхнем углу и перейти в данный раздел.</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Здесь вы можете получить пояснения по способам навигации по поисковой системе.</w:t>
      </w:r>
    </w:p>
    <w:p w:rsidR="002568E2" w:rsidRPr="002568E2" w:rsidRDefault="002568E2" w:rsidP="002568E2">
      <w:pPr>
        <w:spacing w:after="240" w:line="240" w:lineRule="auto"/>
        <w:rPr>
          <w:rFonts w:ascii="Times New Roman" w:eastAsia="Times New Roman" w:hAnsi="Times New Roman" w:cs="Times New Roman"/>
          <w:sz w:val="24"/>
          <w:szCs w:val="24"/>
          <w:lang w:eastAsia="ru-RU"/>
        </w:rPr>
      </w:pPr>
    </w:p>
    <w:p w:rsidR="002568E2" w:rsidRPr="002568E2" w:rsidRDefault="002568E2" w:rsidP="002568E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Arial" w:eastAsia="Times New Roman" w:hAnsi="Arial" w:cs="Arial"/>
          <w:noProof/>
          <w:sz w:val="24"/>
          <w:szCs w:val="24"/>
          <w:lang w:eastAsia="ru-RU"/>
        </w:rPr>
        <w:lastRenderedPageBreak/>
        <w:drawing>
          <wp:inline distT="0" distB="0" distL="0" distR="0">
            <wp:extent cx="3916680" cy="2545080"/>
            <wp:effectExtent l="0" t="0" r="7620" b="7620"/>
            <wp:docPr id="7" name="Рисунок 7" descr="C:\Users\dizo\Desktop\DO SIBGUTI\2-2\Основы организационно-правового обеспечения информационной безопасности сетей и систем\img\labs.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zo\Desktop\DO SIBGUTI\2-2\Основы организационно-правового обеспечения информационной безопасности сетей и систем\img\labs.files\image0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6680" cy="2545080"/>
                    </a:xfrm>
                    <a:prstGeom prst="rect">
                      <a:avLst/>
                    </a:prstGeom>
                    <a:noFill/>
                    <a:ln>
                      <a:noFill/>
                    </a:ln>
                  </pic:spPr>
                </pic:pic>
              </a:graphicData>
            </a:graphic>
          </wp:inline>
        </w:drawing>
      </w:r>
    </w:p>
    <w:p w:rsidR="002568E2" w:rsidRPr="002568E2" w:rsidRDefault="002568E2" w:rsidP="002568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Рисунок 1.4</w:t>
      </w:r>
    </w:p>
    <w:p w:rsidR="002568E2" w:rsidRPr="002568E2" w:rsidRDefault="002568E2" w:rsidP="002568E2">
      <w:pPr>
        <w:spacing w:after="240" w:line="240" w:lineRule="auto"/>
        <w:rPr>
          <w:rFonts w:ascii="Times New Roman" w:eastAsia="Times New Roman" w:hAnsi="Times New Roman" w:cs="Times New Roman"/>
          <w:sz w:val="24"/>
          <w:szCs w:val="24"/>
          <w:lang w:eastAsia="ru-RU"/>
        </w:rPr>
      </w:pP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 xml:space="preserve">5. Используя возможности меню «помощь», следует </w:t>
      </w:r>
      <w:proofErr w:type="gramStart"/>
      <w:r w:rsidRPr="002568E2">
        <w:rPr>
          <w:rFonts w:ascii="Arial" w:eastAsia="Times New Roman" w:hAnsi="Arial" w:cs="Arial"/>
          <w:sz w:val="24"/>
          <w:szCs w:val="24"/>
          <w:lang w:eastAsia="ru-RU"/>
        </w:rPr>
        <w:t>ознакомится</w:t>
      </w:r>
      <w:proofErr w:type="gramEnd"/>
      <w:r w:rsidRPr="002568E2">
        <w:rPr>
          <w:rFonts w:ascii="Arial" w:eastAsia="Times New Roman" w:hAnsi="Arial" w:cs="Arial"/>
          <w:sz w:val="24"/>
          <w:szCs w:val="24"/>
          <w:lang w:eastAsia="ru-RU"/>
        </w:rPr>
        <w:t xml:space="preserve"> с основными способами ведения поиска информации в системе – «быстрым поиском» и «путеводителями». Основные шаги обучения следует вносить в отчет по лабораторной работе.</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6. Используя возможности меню «помощь», ознакомиться с расширенными средствами поиска – «карточкой поиска», «правовым навигатором», а также с возможностями «обзоров правовой информации» и «справочной информацией в структурированном виде». Основные шаги обучения следует вносить в отчет по лабораторной работе.</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7. Далее следует знакомиться с «правой панелью» для удобства работы с текстом найденного документа, «обзором изменений» в документе для детального представления всех изменений, «умными ссылками» для получения документов, на которые косвенно ссылаются, а также компонента быстрого получения дополнительной информации. Необходимые пояснения можно найти в меню «помощь».</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Правая панель появляется при работе с документом. Ниже показано на примере «Налогового кодекса РФ».</w:t>
      </w:r>
    </w:p>
    <w:p w:rsidR="002568E2" w:rsidRPr="002568E2" w:rsidRDefault="002568E2" w:rsidP="002568E2">
      <w:pPr>
        <w:spacing w:before="100" w:beforeAutospacing="1" w:after="100" w:afterAutospacing="1"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lastRenderedPageBreak/>
        <w:drawing>
          <wp:inline distT="0" distB="0" distL="0" distR="0">
            <wp:extent cx="4518660" cy="2697480"/>
            <wp:effectExtent l="0" t="0" r="0" b="7620"/>
            <wp:docPr id="6" name="Рисунок 6" descr="C:\Users\dizo\Desktop\DO SIBGUTI\2-2\Основы организационно-правового обеспечения информационной безопасности сетей и систем\img\labs.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izo\Desktop\DO SIBGUTI\2-2\Основы организационно-правового обеспечения информационной безопасности сетей и систем\img\labs.files\image0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8660" cy="2697480"/>
                    </a:xfrm>
                    <a:prstGeom prst="rect">
                      <a:avLst/>
                    </a:prstGeom>
                    <a:noFill/>
                    <a:ln>
                      <a:noFill/>
                    </a:ln>
                  </pic:spPr>
                </pic:pic>
              </a:graphicData>
            </a:graphic>
          </wp:inline>
        </w:drawing>
      </w:r>
    </w:p>
    <w:p w:rsidR="002568E2" w:rsidRPr="002568E2" w:rsidRDefault="002568E2" w:rsidP="002568E2">
      <w:pPr>
        <w:spacing w:before="100" w:beforeAutospacing="1" w:after="100" w:afterAutospacing="1" w:line="240" w:lineRule="auto"/>
        <w:jc w:val="center"/>
        <w:rPr>
          <w:rFonts w:ascii="Arial" w:eastAsia="Times New Roman" w:hAnsi="Arial" w:cs="Arial"/>
          <w:sz w:val="24"/>
          <w:szCs w:val="24"/>
          <w:lang w:eastAsia="ru-RU"/>
        </w:rPr>
      </w:pPr>
      <w:r w:rsidRPr="002568E2">
        <w:rPr>
          <w:rFonts w:ascii="Arial" w:eastAsia="Times New Roman" w:hAnsi="Arial" w:cs="Arial"/>
          <w:sz w:val="24"/>
          <w:szCs w:val="24"/>
          <w:lang w:eastAsia="ru-RU"/>
        </w:rPr>
        <w:t>Рисунок 1.5 - Вид «правой панели»</w:t>
      </w:r>
    </w:p>
    <w:p w:rsidR="002568E2" w:rsidRPr="002568E2" w:rsidRDefault="002568E2" w:rsidP="002568E2">
      <w:pPr>
        <w:spacing w:after="240" w:line="240" w:lineRule="auto"/>
        <w:rPr>
          <w:rFonts w:ascii="Times New Roman" w:eastAsia="Times New Roman" w:hAnsi="Times New Roman" w:cs="Times New Roman"/>
          <w:sz w:val="24"/>
          <w:szCs w:val="24"/>
          <w:lang w:eastAsia="ru-RU"/>
        </w:rPr>
      </w:pP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8. На следующем шаге необходимо научиться сохранять результаты поиска, ознакомиться со структурой дерева-списка, с простым форматом представления, автоматическим мониторингом изменений в документах. Необходимые пояснения можно найти в меню «помощь».</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9. После освоения основных поисковых инструментов выполните указанные задания и включите результат в отчет.</w:t>
      </w:r>
    </w:p>
    <w:p w:rsidR="002568E2" w:rsidRPr="002568E2" w:rsidRDefault="002568E2" w:rsidP="002568E2">
      <w:pPr>
        <w:spacing w:after="240" w:line="240" w:lineRule="auto"/>
        <w:rPr>
          <w:rFonts w:ascii="Times New Roman" w:eastAsia="Times New Roman" w:hAnsi="Times New Roman" w:cs="Times New Roman"/>
          <w:sz w:val="24"/>
          <w:szCs w:val="24"/>
          <w:lang w:eastAsia="ru-RU"/>
        </w:rPr>
      </w:pPr>
    </w:p>
    <w:p w:rsidR="002568E2" w:rsidRPr="002568E2" w:rsidRDefault="002568E2" w:rsidP="002568E2">
      <w:pPr>
        <w:spacing w:before="100" w:beforeAutospacing="1" w:after="100" w:afterAutospacing="1" w:line="240" w:lineRule="auto"/>
        <w:outlineLvl w:val="1"/>
        <w:rPr>
          <w:rFonts w:ascii="Arial" w:eastAsia="Times New Roman" w:hAnsi="Arial" w:cs="Arial"/>
          <w:b/>
          <w:bCs/>
          <w:sz w:val="24"/>
          <w:szCs w:val="24"/>
          <w:lang w:eastAsia="ru-RU"/>
        </w:rPr>
      </w:pPr>
      <w:bookmarkStart w:id="4" w:name="_Toc389341636"/>
      <w:r w:rsidRPr="002568E2">
        <w:rPr>
          <w:rFonts w:ascii="Arial" w:eastAsia="Times New Roman" w:hAnsi="Arial" w:cs="Arial"/>
          <w:b/>
          <w:bCs/>
          <w:sz w:val="24"/>
          <w:szCs w:val="24"/>
          <w:lang w:eastAsia="ru-RU"/>
        </w:rPr>
        <w:t>1.3 Варианты индивидуального задания</w:t>
      </w:r>
      <w:bookmarkEnd w:id="4"/>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Выполнить задания по поиску в соответствии с номерами задания.</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Таблица 1.1 – Задание на выполнение</w:t>
      </w:r>
    </w:p>
    <w:tbl>
      <w:tblPr>
        <w:tblW w:w="9356" w:type="dxa"/>
        <w:tblInd w:w="2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4"/>
        <w:gridCol w:w="8222"/>
      </w:tblGrid>
      <w:tr w:rsidR="002568E2" w:rsidRPr="002568E2" w:rsidTr="002568E2">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 задания</w:t>
            </w:r>
          </w:p>
        </w:tc>
        <w:tc>
          <w:tcPr>
            <w:tcW w:w="82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Задание: найти/определить по поиску</w:t>
            </w:r>
          </w:p>
        </w:tc>
      </w:tr>
      <w:tr w:rsidR="002568E2" w:rsidRPr="002568E2" w:rsidTr="002568E2">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1</w:t>
            </w: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Найти ФЗ-152</w:t>
            </w:r>
          </w:p>
        </w:tc>
      </w:tr>
      <w:tr w:rsidR="002568E2" w:rsidRPr="002568E2" w:rsidTr="002568E2">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2</w:t>
            </w: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 xml:space="preserve">Статьи УК, относящиеся к правонарушениям в сфере </w:t>
            </w:r>
            <w:proofErr w:type="gramStart"/>
            <w:r w:rsidRPr="002568E2">
              <w:rPr>
                <w:rFonts w:ascii="Arial" w:eastAsia="Times New Roman" w:hAnsi="Arial" w:cs="Arial"/>
                <w:sz w:val="24"/>
                <w:szCs w:val="24"/>
                <w:lang w:eastAsia="ru-RU"/>
              </w:rPr>
              <w:t>ИТ</w:t>
            </w:r>
            <w:proofErr w:type="gramEnd"/>
          </w:p>
        </w:tc>
      </w:tr>
      <w:tr w:rsidR="002568E2" w:rsidRPr="002568E2" w:rsidTr="002568E2">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3</w:t>
            </w: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Определите дату принятия Доктрины ИБ РФ</w:t>
            </w:r>
          </w:p>
        </w:tc>
      </w:tr>
      <w:tr w:rsidR="002568E2" w:rsidRPr="002568E2" w:rsidTr="002568E2">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4</w:t>
            </w: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 xml:space="preserve">Найти информацию о наказании за разработку </w:t>
            </w:r>
            <w:proofErr w:type="gramStart"/>
            <w:r w:rsidRPr="002568E2">
              <w:rPr>
                <w:rFonts w:ascii="Arial" w:eastAsia="Times New Roman" w:hAnsi="Arial" w:cs="Arial"/>
                <w:sz w:val="24"/>
                <w:szCs w:val="24"/>
                <w:lang w:eastAsia="ru-RU"/>
              </w:rPr>
              <w:t>вредоносного</w:t>
            </w:r>
            <w:proofErr w:type="gramEnd"/>
            <w:r w:rsidRPr="002568E2">
              <w:rPr>
                <w:rFonts w:ascii="Arial" w:eastAsia="Times New Roman" w:hAnsi="Arial" w:cs="Arial"/>
                <w:sz w:val="24"/>
                <w:szCs w:val="24"/>
                <w:lang w:eastAsia="ru-RU"/>
              </w:rPr>
              <w:t xml:space="preserve"> ПО</w:t>
            </w:r>
          </w:p>
        </w:tc>
      </w:tr>
      <w:tr w:rsidR="002568E2" w:rsidRPr="002568E2" w:rsidTr="002568E2">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5</w:t>
            </w: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Последний принятый законодательный акт, принятый в сфере ИБ</w:t>
            </w:r>
          </w:p>
        </w:tc>
      </w:tr>
      <w:tr w:rsidR="002568E2" w:rsidRPr="002568E2" w:rsidTr="002568E2">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6</w:t>
            </w: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 xml:space="preserve">Определить количество редакций </w:t>
            </w:r>
          </w:p>
        </w:tc>
      </w:tr>
      <w:tr w:rsidR="002568E2" w:rsidRPr="002568E2" w:rsidTr="002568E2">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7</w:t>
            </w: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 xml:space="preserve">Найти статью: </w:t>
            </w:r>
            <w:proofErr w:type="gramStart"/>
            <w:r w:rsidRPr="002568E2">
              <w:rPr>
                <w:rFonts w:ascii="Arial" w:eastAsia="Times New Roman" w:hAnsi="Arial" w:cs="Arial"/>
                <w:sz w:val="24"/>
                <w:szCs w:val="24"/>
                <w:lang w:eastAsia="ru-RU"/>
              </w:rPr>
              <w:t xml:space="preserve">Правовая защита цифрового контента от пиратства в сети Интернет и ее влияние на развитие телевизионной и </w:t>
            </w:r>
            <w:proofErr w:type="spellStart"/>
            <w:r w:rsidRPr="002568E2">
              <w:rPr>
                <w:rFonts w:ascii="Arial" w:eastAsia="Times New Roman" w:hAnsi="Arial" w:cs="Arial"/>
                <w:sz w:val="24"/>
                <w:szCs w:val="24"/>
                <w:lang w:eastAsia="ru-RU"/>
              </w:rPr>
              <w:t>киноотрасли</w:t>
            </w:r>
            <w:proofErr w:type="spellEnd"/>
            <w:proofErr w:type="gramEnd"/>
          </w:p>
        </w:tc>
      </w:tr>
      <w:tr w:rsidR="002568E2" w:rsidRPr="002568E2" w:rsidTr="002568E2">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8</w:t>
            </w: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Провести сравнение редакций закона «О связи»</w:t>
            </w:r>
          </w:p>
        </w:tc>
      </w:tr>
      <w:tr w:rsidR="002568E2" w:rsidRPr="002568E2" w:rsidTr="002568E2">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9</w:t>
            </w: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Найти форму приказа на увольнение</w:t>
            </w:r>
          </w:p>
        </w:tc>
      </w:tr>
      <w:tr w:rsidR="002568E2" w:rsidRPr="002568E2" w:rsidTr="002568E2">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10</w:t>
            </w: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Ознакомиться с образцами типовых должностных и производственных инструкций работников</w:t>
            </w:r>
          </w:p>
        </w:tc>
      </w:tr>
    </w:tbl>
    <w:p w:rsidR="002568E2" w:rsidRPr="002568E2" w:rsidRDefault="002568E2" w:rsidP="002568E2">
      <w:pPr>
        <w:spacing w:after="240" w:line="240" w:lineRule="auto"/>
        <w:rPr>
          <w:rFonts w:ascii="Times New Roman" w:eastAsia="Times New Roman" w:hAnsi="Times New Roman" w:cs="Times New Roman"/>
          <w:sz w:val="24"/>
          <w:szCs w:val="24"/>
          <w:lang w:eastAsia="ru-RU"/>
        </w:rPr>
      </w:pPr>
    </w:p>
    <w:p w:rsidR="002568E2" w:rsidRPr="002568E2" w:rsidRDefault="002568E2" w:rsidP="002568E2">
      <w:pPr>
        <w:spacing w:before="100" w:beforeAutospacing="1" w:after="100" w:afterAutospacing="1" w:line="240" w:lineRule="auto"/>
        <w:outlineLvl w:val="1"/>
        <w:rPr>
          <w:rFonts w:ascii="Arial" w:eastAsia="Times New Roman" w:hAnsi="Arial" w:cs="Arial"/>
          <w:b/>
          <w:bCs/>
          <w:sz w:val="24"/>
          <w:szCs w:val="24"/>
          <w:lang w:eastAsia="ru-RU"/>
        </w:rPr>
      </w:pPr>
      <w:bookmarkStart w:id="5" w:name="_Toc389341637"/>
      <w:r w:rsidRPr="002568E2">
        <w:rPr>
          <w:rFonts w:ascii="Arial" w:eastAsia="Times New Roman" w:hAnsi="Arial" w:cs="Arial"/>
          <w:b/>
          <w:bCs/>
          <w:sz w:val="24"/>
          <w:szCs w:val="24"/>
          <w:lang w:eastAsia="ru-RU"/>
        </w:rPr>
        <w:lastRenderedPageBreak/>
        <w:t>1.4 Содержание отчета</w:t>
      </w:r>
      <w:bookmarkEnd w:id="5"/>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В отчете следует указать:</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 цель работы;</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 конспект пунктов;</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 результат индивидуального задания;</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 выводы по проделанной работе.</w:t>
      </w:r>
    </w:p>
    <w:p w:rsidR="002568E2" w:rsidRPr="002568E2" w:rsidRDefault="002568E2" w:rsidP="002568E2">
      <w:pPr>
        <w:spacing w:after="240" w:line="240" w:lineRule="auto"/>
        <w:rPr>
          <w:rFonts w:ascii="Times New Roman" w:eastAsia="Times New Roman" w:hAnsi="Times New Roman" w:cs="Times New Roman"/>
          <w:sz w:val="24"/>
          <w:szCs w:val="24"/>
          <w:lang w:eastAsia="ru-RU"/>
        </w:rPr>
      </w:pPr>
    </w:p>
    <w:p w:rsidR="002568E2" w:rsidRPr="002568E2" w:rsidRDefault="002568E2" w:rsidP="002568E2">
      <w:pPr>
        <w:spacing w:before="100" w:beforeAutospacing="1" w:after="100" w:afterAutospacing="1" w:line="240" w:lineRule="auto"/>
        <w:outlineLvl w:val="1"/>
        <w:rPr>
          <w:rFonts w:ascii="Arial" w:eastAsia="Times New Roman" w:hAnsi="Arial" w:cs="Arial"/>
          <w:b/>
          <w:bCs/>
          <w:sz w:val="24"/>
          <w:szCs w:val="24"/>
          <w:lang w:eastAsia="ru-RU"/>
        </w:rPr>
      </w:pPr>
      <w:bookmarkStart w:id="6" w:name="_Toc389341638"/>
      <w:r w:rsidRPr="002568E2">
        <w:rPr>
          <w:rFonts w:ascii="Arial" w:eastAsia="Times New Roman" w:hAnsi="Arial" w:cs="Arial"/>
          <w:b/>
          <w:bCs/>
          <w:sz w:val="24"/>
          <w:szCs w:val="24"/>
          <w:lang w:eastAsia="ru-RU"/>
        </w:rPr>
        <w:t>1.5 Контрольные вопросы</w:t>
      </w:r>
      <w:bookmarkEnd w:id="6"/>
    </w:p>
    <w:p w:rsidR="002568E2" w:rsidRPr="002568E2" w:rsidRDefault="002568E2" w:rsidP="002568E2">
      <w:pPr>
        <w:spacing w:before="100" w:beforeAutospacing="1" w:after="100" w:afterAutospacing="1" w:line="240" w:lineRule="auto"/>
        <w:ind w:left="426" w:hanging="360"/>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1.</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Объясните назначение справочных систем типа «Консультант Плюс».</w:t>
      </w:r>
    </w:p>
    <w:p w:rsidR="002568E2" w:rsidRPr="002568E2" w:rsidRDefault="002568E2" w:rsidP="002568E2">
      <w:pPr>
        <w:spacing w:before="100" w:beforeAutospacing="1" w:after="100" w:afterAutospacing="1" w:line="240" w:lineRule="auto"/>
        <w:ind w:left="426" w:hanging="360"/>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2.</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Перечислите компоненты меню стартовой страницы.</w:t>
      </w:r>
    </w:p>
    <w:p w:rsidR="002568E2" w:rsidRPr="002568E2" w:rsidRDefault="002568E2" w:rsidP="002568E2">
      <w:pPr>
        <w:spacing w:before="100" w:beforeAutospacing="1" w:after="100" w:afterAutospacing="1" w:line="240" w:lineRule="auto"/>
        <w:ind w:left="426" w:hanging="360"/>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3.</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Какие из компонентов меню будут востребованными при поиске информации, связанной с информационной безопасностью?</w:t>
      </w:r>
    </w:p>
    <w:p w:rsidR="002568E2" w:rsidRPr="002568E2" w:rsidRDefault="002568E2" w:rsidP="002568E2">
      <w:pPr>
        <w:spacing w:before="100" w:beforeAutospacing="1" w:after="100" w:afterAutospacing="1" w:line="240" w:lineRule="auto"/>
        <w:ind w:left="426" w:hanging="360"/>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4.</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Укажите самый простой способ ведения первоначального поиска информации.</w:t>
      </w:r>
    </w:p>
    <w:p w:rsidR="002568E2" w:rsidRPr="002568E2" w:rsidRDefault="002568E2" w:rsidP="002568E2">
      <w:pPr>
        <w:spacing w:before="100" w:beforeAutospacing="1" w:after="100" w:afterAutospacing="1" w:line="240" w:lineRule="auto"/>
        <w:ind w:left="426" w:hanging="360"/>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5.</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Чем заключается польза путеводителей</w:t>
      </w:r>
      <w:proofErr w:type="gramStart"/>
      <w:r w:rsidRPr="002568E2">
        <w:rPr>
          <w:rFonts w:ascii="Arial" w:eastAsia="Times New Roman" w:hAnsi="Arial" w:cs="Arial"/>
          <w:sz w:val="24"/>
          <w:szCs w:val="24"/>
          <w:lang w:eastAsia="ru-RU"/>
        </w:rPr>
        <w:t xml:space="preserve"> ?</w:t>
      </w:r>
      <w:proofErr w:type="gramEnd"/>
    </w:p>
    <w:p w:rsidR="002568E2" w:rsidRPr="002568E2" w:rsidRDefault="002568E2" w:rsidP="002568E2">
      <w:pPr>
        <w:spacing w:before="100" w:beforeAutospacing="1" w:after="100" w:afterAutospacing="1" w:line="240" w:lineRule="auto"/>
        <w:ind w:left="426" w:hanging="360"/>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6.</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Какой из путеводителей вы будите использовать при ведении поиска информации, связанной с информационной безопасностью?</w:t>
      </w:r>
    </w:p>
    <w:p w:rsidR="002568E2" w:rsidRPr="002568E2" w:rsidRDefault="002568E2" w:rsidP="002568E2">
      <w:pPr>
        <w:spacing w:before="100" w:beforeAutospacing="1" w:after="100" w:afterAutospacing="1" w:line="240" w:lineRule="auto"/>
        <w:ind w:left="426" w:hanging="360"/>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7.</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Что такое карточка поиска?</w:t>
      </w:r>
    </w:p>
    <w:p w:rsidR="002568E2" w:rsidRPr="002568E2" w:rsidRDefault="002568E2" w:rsidP="002568E2">
      <w:pPr>
        <w:spacing w:before="100" w:beforeAutospacing="1" w:after="100" w:afterAutospacing="1" w:line="240" w:lineRule="auto"/>
        <w:ind w:left="426" w:hanging="360"/>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8.</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В каких случаях используется совместная работа быстрого поиска и правового навигатора?</w:t>
      </w:r>
    </w:p>
    <w:p w:rsidR="002568E2" w:rsidRPr="002568E2" w:rsidRDefault="002568E2" w:rsidP="002568E2">
      <w:pPr>
        <w:spacing w:before="100" w:beforeAutospacing="1" w:after="100" w:afterAutospacing="1" w:line="240" w:lineRule="auto"/>
        <w:ind w:left="426" w:hanging="360"/>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9.</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Какой из видов обзоров полезен для вас?</w:t>
      </w:r>
    </w:p>
    <w:p w:rsidR="002568E2" w:rsidRPr="002568E2" w:rsidRDefault="002568E2" w:rsidP="002568E2">
      <w:pPr>
        <w:spacing w:before="100" w:beforeAutospacing="1" w:after="100" w:afterAutospacing="1" w:line="240" w:lineRule="auto"/>
        <w:ind w:left="426" w:hanging="360"/>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10.</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Для каких целей используется информационная строка?</w:t>
      </w:r>
    </w:p>
    <w:p w:rsidR="002568E2" w:rsidRPr="002568E2" w:rsidRDefault="002568E2" w:rsidP="002568E2">
      <w:pPr>
        <w:spacing w:before="100" w:beforeAutospacing="1" w:after="100" w:afterAutospacing="1" w:line="240" w:lineRule="auto"/>
        <w:ind w:left="426" w:hanging="360"/>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11.</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Расскажите о действиях при быстром поиске редакции документа, действовавшего на определенную дату.</w:t>
      </w:r>
    </w:p>
    <w:p w:rsidR="002568E2" w:rsidRPr="002568E2" w:rsidRDefault="002568E2" w:rsidP="002568E2">
      <w:pPr>
        <w:spacing w:before="100" w:beforeAutospacing="1" w:after="100" w:afterAutospacing="1" w:line="240" w:lineRule="auto"/>
        <w:ind w:left="426" w:hanging="360"/>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12.</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Опишите поиск фрагмента текста.</w:t>
      </w:r>
    </w:p>
    <w:p w:rsidR="002568E2" w:rsidRPr="002568E2" w:rsidRDefault="002568E2" w:rsidP="002568E2">
      <w:pPr>
        <w:spacing w:before="100" w:beforeAutospacing="1" w:after="100" w:afterAutospacing="1" w:line="240" w:lineRule="auto"/>
        <w:ind w:left="426" w:hanging="360"/>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13.</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Расскажите о назначении «умных ссылок».</w:t>
      </w:r>
    </w:p>
    <w:p w:rsidR="002568E2" w:rsidRPr="002568E2" w:rsidRDefault="002568E2" w:rsidP="002568E2">
      <w:pPr>
        <w:spacing w:before="100" w:beforeAutospacing="1" w:after="100" w:afterAutospacing="1" w:line="240" w:lineRule="auto"/>
        <w:ind w:left="426" w:hanging="360"/>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14.</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Перечислите ряд первоочередных мер по предотвращению угроз нац. интересам.</w:t>
      </w:r>
    </w:p>
    <w:p w:rsidR="002568E2" w:rsidRPr="002568E2" w:rsidRDefault="002568E2" w:rsidP="002568E2">
      <w:pPr>
        <w:spacing w:before="100" w:beforeAutospacing="1" w:after="100" w:afterAutospacing="1" w:line="240" w:lineRule="auto"/>
        <w:ind w:left="426" w:hanging="360"/>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15.</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Расскажите о назначении «дерева-списка».</w:t>
      </w:r>
    </w:p>
    <w:p w:rsidR="002568E2" w:rsidRPr="002568E2" w:rsidRDefault="002568E2" w:rsidP="002568E2">
      <w:pPr>
        <w:spacing w:before="100" w:beforeAutospacing="1" w:after="100" w:afterAutospacing="1" w:line="240" w:lineRule="auto"/>
        <w:ind w:left="426" w:hanging="360"/>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16.</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Какие вы можете назвать способы сохранения собранной информации?</w:t>
      </w:r>
    </w:p>
    <w:p w:rsidR="002568E2" w:rsidRPr="002568E2" w:rsidRDefault="002568E2" w:rsidP="002568E2">
      <w:pPr>
        <w:spacing w:before="100" w:beforeAutospacing="1" w:after="100" w:afterAutospacing="1" w:line="240" w:lineRule="auto"/>
        <w:ind w:left="426" w:hanging="360"/>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lastRenderedPageBreak/>
        <w:t>17.</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Для каких целей используются закладки?</w:t>
      </w:r>
    </w:p>
    <w:p w:rsidR="002568E2" w:rsidRPr="002568E2" w:rsidRDefault="002568E2" w:rsidP="002568E2">
      <w:pPr>
        <w:spacing w:before="100" w:beforeAutospacing="1" w:after="100" w:afterAutospacing="1" w:line="240" w:lineRule="auto"/>
        <w:ind w:left="426" w:hanging="360"/>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18.</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Поясните принцип работы истории поисков.</w:t>
      </w:r>
    </w:p>
    <w:p w:rsidR="002568E2" w:rsidRPr="002568E2" w:rsidRDefault="002568E2" w:rsidP="002568E2">
      <w:pPr>
        <w:spacing w:before="100" w:beforeAutospacing="1" w:after="100" w:afterAutospacing="1" w:line="240" w:lineRule="auto"/>
        <w:ind w:left="426"/>
        <w:rPr>
          <w:rFonts w:ascii="Times New Roman" w:eastAsia="Times New Roman" w:hAnsi="Times New Roman" w:cs="Times New Roman"/>
          <w:sz w:val="24"/>
          <w:szCs w:val="24"/>
          <w:lang w:eastAsia="ru-RU"/>
        </w:rPr>
      </w:pPr>
      <w:r w:rsidRPr="002568E2">
        <w:rPr>
          <w:rFonts w:ascii="Arial" w:eastAsia="Times New Roman" w:hAnsi="Arial" w:cs="Arial"/>
          <w:sz w:val="28"/>
          <w:szCs w:val="28"/>
          <w:lang w:eastAsia="ru-RU"/>
        </w:rPr>
        <w:br w:type="page"/>
      </w:r>
      <w:r w:rsidRPr="002568E2">
        <w:rPr>
          <w:rFonts w:ascii="Arial" w:eastAsia="Times New Roman" w:hAnsi="Arial" w:cs="Arial"/>
          <w:sz w:val="24"/>
          <w:szCs w:val="24"/>
          <w:lang w:eastAsia="ru-RU"/>
        </w:rPr>
        <w:lastRenderedPageBreak/>
        <w:t> </w:t>
      </w:r>
    </w:p>
    <w:p w:rsidR="002568E2" w:rsidRPr="002568E2" w:rsidRDefault="002568E2" w:rsidP="002568E2">
      <w:pPr>
        <w:spacing w:before="100" w:beforeAutospacing="1" w:after="100" w:afterAutospacing="1" w:line="240" w:lineRule="auto"/>
        <w:outlineLvl w:val="0"/>
        <w:rPr>
          <w:rFonts w:ascii="Arial" w:eastAsia="Times New Roman" w:hAnsi="Arial" w:cs="Arial"/>
          <w:b/>
          <w:bCs/>
          <w:kern w:val="36"/>
          <w:sz w:val="24"/>
          <w:szCs w:val="24"/>
          <w:lang w:eastAsia="ru-RU"/>
        </w:rPr>
      </w:pPr>
      <w:bookmarkStart w:id="7" w:name="_Toc389341639"/>
      <w:r w:rsidRPr="002568E2">
        <w:rPr>
          <w:rFonts w:ascii="Arial" w:eastAsia="Times New Roman" w:hAnsi="Arial" w:cs="Arial"/>
          <w:b/>
          <w:bCs/>
          <w:kern w:val="36"/>
          <w:sz w:val="24"/>
          <w:szCs w:val="24"/>
          <w:lang w:eastAsia="ru-RU"/>
        </w:rPr>
        <w:t>Лабораторная работа № 2</w:t>
      </w:r>
      <w:bookmarkEnd w:id="7"/>
    </w:p>
    <w:p w:rsidR="002568E2" w:rsidRPr="002568E2" w:rsidRDefault="002568E2" w:rsidP="002568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Освоение методики патентного поиска</w:t>
      </w:r>
    </w:p>
    <w:p w:rsidR="002568E2" w:rsidRPr="002568E2" w:rsidRDefault="002568E2" w:rsidP="002568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 </w:t>
      </w:r>
    </w:p>
    <w:p w:rsidR="002568E2" w:rsidRPr="002568E2" w:rsidRDefault="002568E2" w:rsidP="002568E2">
      <w:pPr>
        <w:spacing w:before="100" w:beforeAutospacing="1" w:after="100" w:afterAutospacing="1" w:line="240" w:lineRule="auto"/>
        <w:outlineLvl w:val="1"/>
        <w:rPr>
          <w:rFonts w:ascii="Arial" w:eastAsia="Times New Roman" w:hAnsi="Arial" w:cs="Arial"/>
          <w:b/>
          <w:bCs/>
          <w:sz w:val="24"/>
          <w:szCs w:val="24"/>
          <w:lang w:eastAsia="ru-RU"/>
        </w:rPr>
      </w:pPr>
      <w:bookmarkStart w:id="8" w:name="_Toc389341640"/>
      <w:r w:rsidRPr="002568E2">
        <w:rPr>
          <w:rFonts w:ascii="Arial" w:eastAsia="Times New Roman" w:hAnsi="Arial" w:cs="Arial"/>
          <w:b/>
          <w:bCs/>
          <w:sz w:val="24"/>
          <w:szCs w:val="24"/>
          <w:lang w:eastAsia="ru-RU"/>
        </w:rPr>
        <w:t>2.1 Цель</w:t>
      </w:r>
      <w:bookmarkEnd w:id="8"/>
      <w:r w:rsidRPr="002568E2">
        <w:rPr>
          <w:rFonts w:ascii="Arial" w:eastAsia="Times New Roman" w:hAnsi="Arial" w:cs="Arial"/>
          <w:b/>
          <w:bCs/>
          <w:sz w:val="24"/>
          <w:szCs w:val="24"/>
          <w:lang w:eastAsia="ru-RU"/>
        </w:rPr>
        <w:t xml:space="preserve"> </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Ознакомиться и получить практические навыки работы по патентному поиску.</w:t>
      </w:r>
    </w:p>
    <w:p w:rsidR="002568E2" w:rsidRPr="002568E2" w:rsidRDefault="002568E2" w:rsidP="002568E2">
      <w:pPr>
        <w:spacing w:after="240" w:line="240" w:lineRule="auto"/>
        <w:rPr>
          <w:rFonts w:ascii="Times New Roman" w:eastAsia="Times New Roman" w:hAnsi="Times New Roman" w:cs="Times New Roman"/>
          <w:sz w:val="24"/>
          <w:szCs w:val="24"/>
          <w:lang w:eastAsia="ru-RU"/>
        </w:rPr>
      </w:pPr>
    </w:p>
    <w:p w:rsidR="002568E2" w:rsidRPr="002568E2" w:rsidRDefault="002568E2" w:rsidP="002568E2">
      <w:pPr>
        <w:spacing w:before="100" w:beforeAutospacing="1" w:after="100" w:afterAutospacing="1" w:line="240" w:lineRule="auto"/>
        <w:outlineLvl w:val="1"/>
        <w:rPr>
          <w:rFonts w:ascii="Arial" w:eastAsia="Times New Roman" w:hAnsi="Arial" w:cs="Arial"/>
          <w:b/>
          <w:bCs/>
          <w:sz w:val="24"/>
          <w:szCs w:val="24"/>
          <w:lang w:eastAsia="ru-RU"/>
        </w:rPr>
      </w:pPr>
      <w:bookmarkStart w:id="9" w:name="_Toc389341641"/>
      <w:r w:rsidRPr="002568E2">
        <w:rPr>
          <w:rFonts w:ascii="Arial" w:eastAsia="Times New Roman" w:hAnsi="Arial" w:cs="Arial"/>
          <w:b/>
          <w:bCs/>
          <w:sz w:val="24"/>
          <w:szCs w:val="24"/>
          <w:lang w:eastAsia="ru-RU"/>
        </w:rPr>
        <w:t>2.2 Теоретические положения</w:t>
      </w:r>
      <w:bookmarkEnd w:id="9"/>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Патентоспособность – юридическое свойство объекта промышленной собственности, определяющее его способность охраняться документом исключительного права (патентом) на территории конкретной страны в течение срока действия патента.</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i/>
          <w:iCs/>
          <w:sz w:val="24"/>
          <w:szCs w:val="24"/>
          <w:lang w:eastAsia="ru-RU"/>
        </w:rPr>
        <w:t>Существуют три критерия патентоспособности:</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Wingdings" w:eastAsia="Times New Roman" w:hAnsi="Wingdings" w:cs="Times New Roman"/>
          <w:sz w:val="20"/>
          <w:szCs w:val="20"/>
          <w:lang w:eastAsia="ru-RU"/>
        </w:rPr>
        <w:t></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 xml:space="preserve">Полезность: изобретение должно быть полезным, в </w:t>
      </w:r>
      <w:proofErr w:type="spellStart"/>
      <w:r w:rsidRPr="002568E2">
        <w:rPr>
          <w:rFonts w:ascii="Arial" w:eastAsia="Times New Roman" w:hAnsi="Arial" w:cs="Arial"/>
          <w:sz w:val="24"/>
          <w:szCs w:val="24"/>
          <w:lang w:eastAsia="ru-RU"/>
        </w:rPr>
        <w:t>т.ч</w:t>
      </w:r>
      <w:proofErr w:type="spellEnd"/>
      <w:r w:rsidRPr="002568E2">
        <w:rPr>
          <w:rFonts w:ascii="Arial" w:eastAsia="Times New Roman" w:hAnsi="Arial" w:cs="Arial"/>
          <w:sz w:val="24"/>
          <w:szCs w:val="24"/>
          <w:lang w:eastAsia="ru-RU"/>
        </w:rPr>
        <w:t>. должно действовать, быть пригодным для промышленного применения.</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Wingdings" w:eastAsia="Times New Roman" w:hAnsi="Wingdings" w:cs="Times New Roman"/>
          <w:sz w:val="20"/>
          <w:szCs w:val="20"/>
          <w:lang w:eastAsia="ru-RU"/>
        </w:rPr>
        <w:t></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Новизна: изобретение должно быть новым (т.е. не является частью существующего уровня техники).</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568E2">
        <w:rPr>
          <w:rFonts w:ascii="Wingdings" w:eastAsia="Times New Roman" w:hAnsi="Wingdings" w:cs="Times New Roman"/>
          <w:sz w:val="20"/>
          <w:szCs w:val="20"/>
          <w:lang w:eastAsia="ru-RU"/>
        </w:rPr>
        <w:t></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Неочевидность: изобретение должно удовлетворять требованию неочевидности (иметь изобретательский уровень</w:t>
      </w:r>
      <w:proofErr w:type="gramEnd"/>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Для того чтобы определить является ли изобретение (промышленный образец, полезная модель) новым, необходимо провести патентный поиск.</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Патентный поиск - это процесс отбора соответствующих запросу документов или сведений по одному или нескольким признакам из массива патентных документов или данных, при этом осуществляется процесс поиска из множества документов и текстов только тех, которые соответствуют теме или предмету запроса.</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Предмет поиска определяют исходя из конкретных задач патентных исследований категории объекта (устройство, способ, вещество), а так же из того, какие его элементы, параметры, свойства и другие характеристики предполагается исследовать.</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i/>
          <w:iCs/>
          <w:sz w:val="24"/>
          <w:szCs w:val="24"/>
          <w:lang w:eastAsia="ru-RU"/>
        </w:rPr>
        <w:t>Среди основных целей патентного поиска можно выделить:</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Wingdings" w:eastAsia="Times New Roman" w:hAnsi="Wingdings" w:cs="Times New Roman"/>
          <w:sz w:val="20"/>
          <w:szCs w:val="20"/>
          <w:lang w:eastAsia="ru-RU"/>
        </w:rPr>
        <w:t></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проверка уникальности изобретения;</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Wingdings" w:eastAsia="Times New Roman" w:hAnsi="Wingdings" w:cs="Times New Roman"/>
          <w:sz w:val="20"/>
          <w:szCs w:val="20"/>
          <w:lang w:eastAsia="ru-RU"/>
        </w:rPr>
        <w:t></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определение особенностей нового продукта;</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Wingdings" w:eastAsia="Times New Roman" w:hAnsi="Wingdings" w:cs="Times New Roman"/>
          <w:sz w:val="20"/>
          <w:szCs w:val="20"/>
          <w:lang w:eastAsia="ru-RU"/>
        </w:rPr>
        <w:t></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определение других сфер применения нового продукта;</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Wingdings" w:eastAsia="Times New Roman" w:hAnsi="Wingdings" w:cs="Times New Roman"/>
          <w:sz w:val="20"/>
          <w:szCs w:val="20"/>
          <w:lang w:eastAsia="ru-RU"/>
        </w:rPr>
        <w:lastRenderedPageBreak/>
        <w:t></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поиск изобретателей или компании, получивших патенты на изобретения в той же области;</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Wingdings" w:eastAsia="Times New Roman" w:hAnsi="Wingdings" w:cs="Times New Roman"/>
          <w:sz w:val="20"/>
          <w:szCs w:val="20"/>
          <w:lang w:eastAsia="ru-RU"/>
        </w:rPr>
        <w:t></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поиск патентов на какой-либо продукт;</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Wingdings" w:eastAsia="Times New Roman" w:hAnsi="Wingdings" w:cs="Times New Roman"/>
          <w:sz w:val="20"/>
          <w:szCs w:val="20"/>
          <w:lang w:eastAsia="ru-RU"/>
        </w:rPr>
        <w:t></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найти последние новинки в исследуемой области;</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Wingdings" w:eastAsia="Times New Roman" w:hAnsi="Wingdings" w:cs="Times New Roman"/>
          <w:sz w:val="20"/>
          <w:szCs w:val="20"/>
          <w:lang w:eastAsia="ru-RU"/>
        </w:rPr>
        <w:t></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поиск патентов на изобретения в смежных областях;</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Wingdings" w:eastAsia="Times New Roman" w:hAnsi="Wingdings" w:cs="Times New Roman"/>
          <w:sz w:val="20"/>
          <w:szCs w:val="20"/>
          <w:lang w:eastAsia="ru-RU"/>
        </w:rPr>
        <w:t></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определение состояния исследований в интересуемом технологическом поле;</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Wingdings" w:eastAsia="Times New Roman" w:hAnsi="Wingdings" w:cs="Times New Roman"/>
          <w:sz w:val="20"/>
          <w:szCs w:val="20"/>
          <w:lang w:eastAsia="ru-RU"/>
        </w:rPr>
        <w:t></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выяснить, не посягает ли ваше изобретение на чужую интеллектуальную собственность;</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Wingdings" w:eastAsia="Times New Roman" w:hAnsi="Wingdings" w:cs="Times New Roman"/>
          <w:sz w:val="20"/>
          <w:szCs w:val="20"/>
          <w:lang w:eastAsia="ru-RU"/>
        </w:rPr>
        <w:t></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получить информацию по конкретной компании или состоянию сектора рынка в целом;</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Wingdings" w:eastAsia="Times New Roman" w:hAnsi="Wingdings" w:cs="Times New Roman"/>
          <w:sz w:val="20"/>
          <w:szCs w:val="20"/>
          <w:lang w:eastAsia="ru-RU"/>
        </w:rPr>
        <w:t></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получить информацию о частных лицах, имеющих патенты на схожие изобретения;</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Wingdings" w:eastAsia="Times New Roman" w:hAnsi="Wingdings" w:cs="Times New Roman"/>
          <w:sz w:val="20"/>
          <w:szCs w:val="20"/>
          <w:lang w:eastAsia="ru-RU"/>
        </w:rPr>
        <w:t></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поиск потенциальных лицензиаров.</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Wingdings" w:eastAsia="Times New Roman" w:hAnsi="Wingdings" w:cs="Times New Roman"/>
          <w:sz w:val="20"/>
          <w:szCs w:val="20"/>
          <w:lang w:eastAsia="ru-RU"/>
        </w:rPr>
        <w:t></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поиск дополнительных информационных материалов</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Патентный поиск является трудоёмким, но необходимым мероприятием. Он необходим не только лицам или организациям, желающим запатентовать изобретение, но и промышленным предприятиям, желающим это изобретение использовать.</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Например, использование запатентованных изобретений другими юридическими и физическими лицами приводит к огромным штрафам и возможным разорением предприятий.</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 </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b/>
          <w:bCs/>
          <w:sz w:val="24"/>
          <w:szCs w:val="24"/>
          <w:lang w:eastAsia="ru-RU"/>
        </w:rPr>
        <w:t>Что нужно для проведения поиска</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Первичный патентный поиск может быть проведён через сеть Интернет.</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i/>
          <w:iCs/>
          <w:sz w:val="24"/>
          <w:szCs w:val="24"/>
          <w:lang w:eastAsia="ru-RU"/>
        </w:rPr>
        <w:t>Кроме того, вам может потребоваться:</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Wingdings" w:eastAsia="Times New Roman" w:hAnsi="Wingdings" w:cs="Times New Roman"/>
          <w:sz w:val="20"/>
          <w:szCs w:val="20"/>
          <w:lang w:eastAsia="ru-RU"/>
        </w:rPr>
        <w:t></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сотрудники, эксперты знающие суть патентного поиска и обученные работе с соответствующими БД;</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Wingdings" w:eastAsia="Times New Roman" w:hAnsi="Wingdings" w:cs="Times New Roman"/>
          <w:sz w:val="20"/>
          <w:szCs w:val="20"/>
          <w:lang w:eastAsia="ru-RU"/>
        </w:rPr>
        <w:t></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печатные источники, материалы, каталоги и т.п. по патентам;</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Wingdings" w:eastAsia="Times New Roman" w:hAnsi="Wingdings" w:cs="Times New Roman"/>
          <w:sz w:val="20"/>
          <w:szCs w:val="20"/>
          <w:lang w:eastAsia="ru-RU"/>
        </w:rPr>
        <w:t></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патентные БД;</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Wingdings" w:eastAsia="Times New Roman" w:hAnsi="Wingdings" w:cs="Times New Roman"/>
          <w:sz w:val="20"/>
          <w:szCs w:val="20"/>
          <w:lang w:eastAsia="ru-RU"/>
        </w:rPr>
        <w:t></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дополнительная научно-техническая информация, книги, материалы.</w:t>
      </w:r>
    </w:p>
    <w:p w:rsidR="002568E2" w:rsidRPr="002568E2" w:rsidRDefault="002568E2" w:rsidP="002568E2">
      <w:pPr>
        <w:spacing w:before="100" w:beforeAutospacing="1" w:after="100" w:afterAutospacing="1" w:line="240" w:lineRule="auto"/>
        <w:ind w:left="567"/>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 </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b/>
          <w:bCs/>
          <w:sz w:val="24"/>
          <w:szCs w:val="24"/>
          <w:lang w:eastAsia="ru-RU"/>
        </w:rPr>
        <w:lastRenderedPageBreak/>
        <w:t>Кто может помочь</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i/>
          <w:iCs/>
          <w:sz w:val="24"/>
          <w:szCs w:val="24"/>
          <w:lang w:eastAsia="ru-RU"/>
        </w:rPr>
        <w:t>Патентные поверенные, консалтинговые фирмы, оказывающие подобные услуги</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568E2">
        <w:rPr>
          <w:rFonts w:ascii="Arial" w:eastAsia="Times New Roman" w:hAnsi="Arial" w:cs="Arial"/>
          <w:sz w:val="24"/>
          <w:szCs w:val="24"/>
          <w:lang w:eastAsia="ru-RU"/>
        </w:rPr>
        <w:t>По законодательству Российской Федерации, патентный поверенный – гражданин, которому в соответствии с Патентным законом Российской Федерации, Законом Российской Федерации "О товарных знаках, знаках обслуживания и наименованиях мест происхождения товаров" и "Положением о патентных поверенных" предоставлено право на представительство физических и юридических лиц перед Федеральной службой по интеллектуальной собственности, патентам и товарным знакам (РОСПАТЕНТ) и организациями, входящими в единую государственную патентную службу.</w:t>
      </w:r>
      <w:proofErr w:type="gramEnd"/>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Кроме того, существует большое количество компаний, предоставляющих услуги по патентованию и патентному поиску.</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i/>
          <w:iCs/>
          <w:sz w:val="24"/>
          <w:szCs w:val="24"/>
          <w:lang w:eastAsia="ru-RU"/>
        </w:rPr>
        <w:t>Организации по регистрации прав собственности</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 xml:space="preserve">Например, в России в Федеральном институте промышленной собственности (ФИПС) имеется несколько баз данных. Одна из них содержит информацию по зарегистрированным объектам интеллектуальной и промышленной собственности, а другая – дает результаты </w:t>
      </w:r>
      <w:proofErr w:type="gramStart"/>
      <w:r w:rsidRPr="002568E2">
        <w:rPr>
          <w:rFonts w:ascii="Arial" w:eastAsia="Times New Roman" w:hAnsi="Arial" w:cs="Arial"/>
          <w:sz w:val="24"/>
          <w:szCs w:val="24"/>
          <w:lang w:eastAsia="ru-RU"/>
        </w:rPr>
        <w:t>до</w:t>
      </w:r>
      <w:proofErr w:type="gramEnd"/>
      <w:r w:rsidRPr="002568E2">
        <w:rPr>
          <w:rFonts w:ascii="Arial" w:eastAsia="Times New Roman" w:hAnsi="Arial" w:cs="Arial"/>
          <w:sz w:val="24"/>
          <w:szCs w:val="24"/>
          <w:lang w:eastAsia="ru-RU"/>
        </w:rPr>
        <w:t xml:space="preserve"> последней поданной в ФИПС заявке.</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b/>
          <w:bCs/>
          <w:sz w:val="24"/>
          <w:szCs w:val="24"/>
          <w:lang w:eastAsia="ru-RU"/>
        </w:rPr>
        <w:t> </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b/>
          <w:bCs/>
          <w:sz w:val="24"/>
          <w:szCs w:val="24"/>
          <w:lang w:eastAsia="ru-RU"/>
        </w:rPr>
        <w:t>Выбор типа поиска</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 xml:space="preserve">Основные виды патентного поиска: предметный, именной (или фирменный), нумерационный, патентов-аналогов. Выбор типа патентного поиска определяется как необходимой глубиной поиска и временными ограничениями, так и поисковыми возможностями лица или организации, </w:t>
      </w:r>
      <w:proofErr w:type="gramStart"/>
      <w:r w:rsidRPr="002568E2">
        <w:rPr>
          <w:rFonts w:ascii="Arial" w:eastAsia="Times New Roman" w:hAnsi="Arial" w:cs="Arial"/>
          <w:sz w:val="24"/>
          <w:szCs w:val="24"/>
          <w:lang w:eastAsia="ru-RU"/>
        </w:rPr>
        <w:t>проводящих</w:t>
      </w:r>
      <w:proofErr w:type="gramEnd"/>
      <w:r w:rsidRPr="002568E2">
        <w:rPr>
          <w:rFonts w:ascii="Arial" w:eastAsia="Times New Roman" w:hAnsi="Arial" w:cs="Arial"/>
          <w:sz w:val="24"/>
          <w:szCs w:val="24"/>
          <w:lang w:eastAsia="ru-RU"/>
        </w:rPr>
        <w:t xml:space="preserve"> поиск.</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i/>
          <w:iCs/>
          <w:sz w:val="24"/>
          <w:szCs w:val="24"/>
          <w:lang w:eastAsia="ru-RU"/>
        </w:rPr>
        <w:t>Предметный поиск</w:t>
      </w:r>
      <w:r w:rsidRPr="002568E2">
        <w:rPr>
          <w:rFonts w:ascii="Arial" w:eastAsia="Times New Roman" w:hAnsi="Arial" w:cs="Arial"/>
          <w:sz w:val="24"/>
          <w:szCs w:val="24"/>
          <w:lang w:eastAsia="ru-RU"/>
        </w:rPr>
        <w:t> – является основным и чаще всего применяемым. При этом виде поиска формулируется техническая задача (предмет поиска), выбором рубрики (рубрик) патентной классификации ограничивается тематическая область поиска, выявляются и анализируются патентные материалы, относящиеся к ней за необходимый временной промежуток.</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i/>
          <w:iCs/>
          <w:sz w:val="24"/>
          <w:szCs w:val="24"/>
          <w:lang w:eastAsia="ru-RU"/>
        </w:rPr>
        <w:t>Именной (или фирменный)</w:t>
      </w:r>
      <w:r w:rsidRPr="002568E2">
        <w:rPr>
          <w:rFonts w:ascii="Arial" w:eastAsia="Times New Roman" w:hAnsi="Arial" w:cs="Arial"/>
          <w:sz w:val="24"/>
          <w:szCs w:val="24"/>
          <w:lang w:eastAsia="ru-RU"/>
        </w:rPr>
        <w:t> – поиск проводится в том случае, когда известны имя (имена) изобретателя (изобретателей) или названия фирм. Этот вид поиска дополняет предметный поиск.</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i/>
          <w:iCs/>
          <w:sz w:val="24"/>
          <w:szCs w:val="24"/>
          <w:lang w:eastAsia="ru-RU"/>
        </w:rPr>
        <w:t>Нумерационный поиск</w:t>
      </w:r>
      <w:r w:rsidRPr="002568E2">
        <w:rPr>
          <w:rFonts w:ascii="Arial" w:eastAsia="Times New Roman" w:hAnsi="Arial" w:cs="Arial"/>
          <w:sz w:val="24"/>
          <w:szCs w:val="24"/>
          <w:lang w:eastAsia="ru-RU"/>
        </w:rPr>
        <w:t> – осуществляется, когда известен номер охранного документа и по его номеру требуется узнать другие данные об изобретении, полезной модели, промышленном образце.</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i/>
          <w:iCs/>
          <w:sz w:val="24"/>
          <w:szCs w:val="24"/>
          <w:lang w:eastAsia="ru-RU"/>
        </w:rPr>
        <w:t>В большинстве БД можно проводить поиск по следующим критериям:</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Wingdings" w:eastAsia="Times New Roman" w:hAnsi="Wingdings" w:cs="Times New Roman"/>
          <w:sz w:val="20"/>
          <w:szCs w:val="20"/>
          <w:lang w:eastAsia="ru-RU"/>
        </w:rPr>
        <w:t></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систематический поиск (по индексам МКИ);</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Wingdings" w:eastAsia="Times New Roman" w:hAnsi="Wingdings" w:cs="Times New Roman"/>
          <w:sz w:val="20"/>
          <w:szCs w:val="20"/>
          <w:lang w:eastAsia="ru-RU"/>
        </w:rPr>
        <w:lastRenderedPageBreak/>
        <w:t></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лексический поиск (по ключевым словам);</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Wingdings" w:eastAsia="Times New Roman" w:hAnsi="Wingdings" w:cs="Times New Roman"/>
          <w:sz w:val="20"/>
          <w:szCs w:val="20"/>
          <w:lang w:eastAsia="ru-RU"/>
        </w:rPr>
        <w:t></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авторский поиск (по имени автора);</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Wingdings" w:eastAsia="Times New Roman" w:hAnsi="Wingdings" w:cs="Times New Roman"/>
          <w:sz w:val="20"/>
          <w:szCs w:val="20"/>
          <w:lang w:eastAsia="ru-RU"/>
        </w:rPr>
        <w:t></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фирменный поиск (по имени заявителя);</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Wingdings" w:eastAsia="Times New Roman" w:hAnsi="Wingdings" w:cs="Times New Roman"/>
          <w:sz w:val="20"/>
          <w:szCs w:val="20"/>
          <w:lang w:eastAsia="ru-RU"/>
        </w:rPr>
        <w:t></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поиск по публикационным данным (по номеру и дате публикации);</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Wingdings" w:eastAsia="Times New Roman" w:hAnsi="Wingdings" w:cs="Times New Roman"/>
          <w:sz w:val="20"/>
          <w:szCs w:val="20"/>
          <w:lang w:eastAsia="ru-RU"/>
        </w:rPr>
        <w:t></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поиск по приоритетным данным (по номеру и дате конвенционной заявки);</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Wingdings" w:eastAsia="Times New Roman" w:hAnsi="Wingdings" w:cs="Times New Roman"/>
          <w:sz w:val="20"/>
          <w:szCs w:val="20"/>
          <w:lang w:eastAsia="ru-RU"/>
        </w:rPr>
        <w:t></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поиск по заявочным данным (по номеру и дате заявки).</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В настоящее время наиболее эффективным и бесплатным способом проведения патентных исследований в России является просмотр патентов и изобретений в банке данных Федерального института промышленной собственности (ФИПС).</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hyperlink r:id="rId11" w:history="1">
        <w:r w:rsidRPr="002568E2">
          <w:rPr>
            <w:rFonts w:ascii="Arial" w:eastAsia="Times New Roman" w:hAnsi="Arial" w:cs="Arial"/>
            <w:color w:val="0000FF"/>
            <w:sz w:val="24"/>
            <w:szCs w:val="24"/>
            <w:u w:val="single"/>
            <w:lang w:eastAsia="ru-RU"/>
          </w:rPr>
          <w:t>http://www.fips.ru</w:t>
        </w:r>
      </w:hyperlink>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Всероссийский институт научной и технической информации (ВИНИТИ) предлагает платный доступ к БД (на основе реферативных журналов (РЖ)), содержащим патентную и научно-техническую информацию. Поиск возможен по библиографическим данным документов и рефератам.</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hyperlink r:id="rId12" w:tgtFrame="_blank" w:history="1">
        <w:r w:rsidRPr="002568E2">
          <w:rPr>
            <w:rFonts w:ascii="Arial" w:eastAsia="Times New Roman" w:hAnsi="Arial" w:cs="Arial"/>
            <w:color w:val="0000FF"/>
            <w:sz w:val="24"/>
            <w:szCs w:val="24"/>
            <w:u w:val="single"/>
            <w:lang w:eastAsia="ru-RU"/>
          </w:rPr>
          <w:t>http://www.viniti.msk.su/</w:t>
        </w:r>
      </w:hyperlink>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Государственная публичная научно-техническая библиотека (ГПНТБ) предлагает бесплатный доступ к БД: авторефератов диссертаций, алгоритмов и программ, электронным каталогам; каталогу ГПНТБ России, Российскому сводному каталогу по научно-технической литературе.</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hyperlink r:id="rId13" w:tgtFrame="_blank" w:history="1">
        <w:r w:rsidRPr="002568E2">
          <w:rPr>
            <w:rFonts w:ascii="Arial" w:eastAsia="Times New Roman" w:hAnsi="Arial" w:cs="Arial"/>
            <w:color w:val="0000FF"/>
            <w:sz w:val="24"/>
            <w:szCs w:val="24"/>
            <w:u w:val="single"/>
            <w:lang w:eastAsia="ru-RU"/>
          </w:rPr>
          <w:t>http://www.gpntb.ru/</w:t>
        </w:r>
      </w:hyperlink>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 </w:t>
      </w:r>
    </w:p>
    <w:p w:rsidR="002568E2" w:rsidRPr="002568E2" w:rsidRDefault="002568E2" w:rsidP="002568E2">
      <w:pPr>
        <w:spacing w:before="100" w:beforeAutospacing="1" w:after="100" w:afterAutospacing="1" w:line="240" w:lineRule="auto"/>
        <w:outlineLvl w:val="1"/>
        <w:rPr>
          <w:rFonts w:ascii="Arial" w:eastAsia="Times New Roman" w:hAnsi="Arial" w:cs="Arial"/>
          <w:b/>
          <w:bCs/>
          <w:sz w:val="24"/>
          <w:szCs w:val="24"/>
          <w:lang w:eastAsia="ru-RU"/>
        </w:rPr>
      </w:pPr>
      <w:bookmarkStart w:id="10" w:name="_Toc389341642"/>
      <w:r w:rsidRPr="002568E2">
        <w:rPr>
          <w:rFonts w:ascii="Arial" w:eastAsia="Times New Roman" w:hAnsi="Arial" w:cs="Arial"/>
          <w:b/>
          <w:bCs/>
          <w:sz w:val="24"/>
          <w:szCs w:val="24"/>
          <w:lang w:eastAsia="ru-RU"/>
        </w:rPr>
        <w:t>2.3 Порядок выполнения</w:t>
      </w:r>
      <w:bookmarkEnd w:id="10"/>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b/>
          <w:bCs/>
          <w:sz w:val="24"/>
          <w:szCs w:val="24"/>
          <w:lang w:eastAsia="ru-RU"/>
        </w:rPr>
        <w:t>Поиск патентов и изобретений в банке данных ФИПС России</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b/>
          <w:bCs/>
          <w:sz w:val="24"/>
          <w:szCs w:val="24"/>
          <w:lang w:eastAsia="ru-RU"/>
        </w:rPr>
        <w:t> </w:t>
      </w:r>
    </w:p>
    <w:p w:rsidR="002568E2" w:rsidRPr="002568E2" w:rsidRDefault="002568E2" w:rsidP="002568E2">
      <w:pPr>
        <w:spacing w:after="0" w:line="240" w:lineRule="auto"/>
        <w:jc w:val="both"/>
        <w:rPr>
          <w:rFonts w:ascii="Arial" w:eastAsia="Times New Roman" w:hAnsi="Arial" w:cs="Arial"/>
          <w:sz w:val="24"/>
          <w:szCs w:val="24"/>
          <w:lang w:eastAsia="ru-RU"/>
        </w:rPr>
      </w:pPr>
      <w:r w:rsidRPr="002568E2">
        <w:rPr>
          <w:rFonts w:ascii="Arial" w:eastAsia="Times New Roman" w:hAnsi="Arial" w:cs="Arial"/>
          <w:sz w:val="24"/>
          <w:szCs w:val="24"/>
          <w:lang w:eastAsia="ru-RU"/>
        </w:rPr>
        <w:t>1)</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Открыть в новом окне:</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 </w:t>
      </w:r>
      <w:hyperlink r:id="rId14" w:history="1">
        <w:r w:rsidRPr="002568E2">
          <w:rPr>
            <w:rFonts w:ascii="Arial" w:eastAsia="Times New Roman" w:hAnsi="Arial" w:cs="Arial"/>
            <w:color w:val="0000FF"/>
            <w:sz w:val="24"/>
            <w:szCs w:val="24"/>
            <w:u w:val="single"/>
            <w:lang w:eastAsia="ru-RU"/>
          </w:rPr>
          <w:t>http://www1.fips.ru/wps/wcm/connect/content_ru/ru/inform_resources/inform_retrieval_system</w:t>
        </w:r>
      </w:hyperlink>
      <w:r w:rsidRPr="002568E2">
        <w:rPr>
          <w:rFonts w:ascii="Arial" w:eastAsia="Times New Roman" w:hAnsi="Arial" w:cs="Arial"/>
          <w:sz w:val="24"/>
          <w:szCs w:val="24"/>
          <w:lang w:eastAsia="ru-RU"/>
        </w:rPr>
        <w:t xml:space="preserve"> (рис.1)</w:t>
      </w:r>
    </w:p>
    <w:p w:rsidR="002568E2" w:rsidRPr="002568E2" w:rsidRDefault="002568E2" w:rsidP="002568E2">
      <w:pPr>
        <w:spacing w:before="100" w:beforeAutospacing="1" w:after="100" w:afterAutospacing="1"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lastRenderedPageBreak/>
        <w:drawing>
          <wp:inline distT="0" distB="0" distL="0" distR="0">
            <wp:extent cx="6438900" cy="3048000"/>
            <wp:effectExtent l="0" t="0" r="0" b="0"/>
            <wp:docPr id="5" name="Рисунок 5" descr="C:\Users\dizo\Desktop\DO SIBGUTI\2-2\Основы организационно-правового обеспечения информационной безопасности сетей и систем\img\labs.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dizo\Desktop\DO SIBGUTI\2-2\Основы организационно-правового обеспечения информационной безопасности сетей и систем\img\labs.files\image00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38900" cy="3048000"/>
                    </a:xfrm>
                    <a:prstGeom prst="rect">
                      <a:avLst/>
                    </a:prstGeom>
                    <a:noFill/>
                    <a:ln>
                      <a:noFill/>
                    </a:ln>
                  </pic:spPr>
                </pic:pic>
              </a:graphicData>
            </a:graphic>
          </wp:inline>
        </w:drawing>
      </w:r>
    </w:p>
    <w:p w:rsidR="002568E2" w:rsidRPr="002568E2" w:rsidRDefault="002568E2" w:rsidP="002568E2">
      <w:pPr>
        <w:spacing w:before="100" w:beforeAutospacing="1" w:after="100" w:afterAutospacing="1" w:line="240" w:lineRule="auto"/>
        <w:jc w:val="center"/>
        <w:rPr>
          <w:rFonts w:ascii="Arial" w:eastAsia="Times New Roman" w:hAnsi="Arial" w:cs="Arial"/>
          <w:sz w:val="24"/>
          <w:szCs w:val="24"/>
          <w:lang w:eastAsia="ru-RU"/>
        </w:rPr>
      </w:pPr>
      <w:r w:rsidRPr="002568E2">
        <w:rPr>
          <w:rFonts w:ascii="Arial" w:eastAsia="Times New Roman" w:hAnsi="Arial" w:cs="Arial"/>
          <w:sz w:val="24"/>
          <w:szCs w:val="24"/>
          <w:lang w:eastAsia="ru-RU"/>
        </w:rPr>
        <w:t>Рисунок 2.1 – Вход в информационно-поисковую систему</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 </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2)</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 xml:space="preserve">Для бесплатного поиска в базе данных изобретений следует ввести имя пользователя и пароль, то есть надо дважды записать слово </w:t>
      </w:r>
      <w:proofErr w:type="spellStart"/>
      <w:r w:rsidRPr="002568E2">
        <w:rPr>
          <w:rFonts w:ascii="Arial" w:eastAsia="Times New Roman" w:hAnsi="Arial" w:cs="Arial"/>
          <w:sz w:val="24"/>
          <w:szCs w:val="24"/>
          <w:lang w:eastAsia="ru-RU"/>
        </w:rPr>
        <w:t>guest</w:t>
      </w:r>
      <w:proofErr w:type="spellEnd"/>
      <w:r w:rsidRPr="002568E2">
        <w:rPr>
          <w:rFonts w:ascii="Arial" w:eastAsia="Times New Roman" w:hAnsi="Arial" w:cs="Arial"/>
          <w:sz w:val="24"/>
          <w:szCs w:val="24"/>
          <w:lang w:eastAsia="ru-RU"/>
        </w:rPr>
        <w:t xml:space="preserve"> в поле Имя пользователя и в поле Пароль (при этом запись в поле Имя пользователя высвечивается как </w:t>
      </w:r>
      <w:proofErr w:type="spellStart"/>
      <w:r w:rsidRPr="002568E2">
        <w:rPr>
          <w:rFonts w:ascii="Arial" w:eastAsia="Times New Roman" w:hAnsi="Arial" w:cs="Arial"/>
          <w:sz w:val="24"/>
          <w:szCs w:val="24"/>
          <w:lang w:eastAsia="ru-RU"/>
        </w:rPr>
        <w:t>guest</w:t>
      </w:r>
      <w:proofErr w:type="spellEnd"/>
      <w:r w:rsidRPr="002568E2">
        <w:rPr>
          <w:rFonts w:ascii="Arial" w:eastAsia="Times New Roman" w:hAnsi="Arial" w:cs="Arial"/>
          <w:sz w:val="24"/>
          <w:szCs w:val="24"/>
          <w:lang w:eastAsia="ru-RU"/>
        </w:rPr>
        <w:t>, а в поле Пароль - в виде пяти звездочек *****)</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3)</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На следующей странице необходимо выбрать БД для поиска (рис.2.2)</w:t>
      </w:r>
    </w:p>
    <w:p w:rsidR="002568E2" w:rsidRPr="002568E2" w:rsidRDefault="002568E2" w:rsidP="002568E2">
      <w:pPr>
        <w:spacing w:before="100" w:beforeAutospacing="1" w:after="100" w:afterAutospacing="1"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4754880" cy="2438400"/>
            <wp:effectExtent l="0" t="0" r="7620" b="0"/>
            <wp:docPr id="4" name="Рисунок 4" descr="C:\Users\dizo\Desktop\DO SIBGUTI\2-2\Основы организационно-правового обеспечения информационной безопасности сетей и систем\img\labs.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dizo\Desktop\DO SIBGUTI\2-2\Основы организационно-правового обеспечения информационной безопасности сетей и систем\img\labs.files\image00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4880" cy="2438400"/>
                    </a:xfrm>
                    <a:prstGeom prst="rect">
                      <a:avLst/>
                    </a:prstGeom>
                    <a:noFill/>
                    <a:ln>
                      <a:noFill/>
                    </a:ln>
                  </pic:spPr>
                </pic:pic>
              </a:graphicData>
            </a:graphic>
          </wp:inline>
        </w:drawing>
      </w:r>
    </w:p>
    <w:p w:rsidR="002568E2" w:rsidRPr="002568E2" w:rsidRDefault="002568E2" w:rsidP="002568E2">
      <w:pPr>
        <w:spacing w:before="100" w:beforeAutospacing="1" w:after="100" w:afterAutospacing="1" w:line="240" w:lineRule="auto"/>
        <w:jc w:val="center"/>
        <w:rPr>
          <w:rFonts w:ascii="Arial" w:eastAsia="Times New Roman" w:hAnsi="Arial" w:cs="Arial"/>
          <w:sz w:val="24"/>
          <w:szCs w:val="24"/>
          <w:lang w:eastAsia="ru-RU"/>
        </w:rPr>
      </w:pPr>
      <w:r w:rsidRPr="002568E2">
        <w:rPr>
          <w:rFonts w:ascii="Arial" w:eastAsia="Times New Roman" w:hAnsi="Arial" w:cs="Arial"/>
          <w:sz w:val="24"/>
          <w:szCs w:val="24"/>
          <w:lang w:eastAsia="ru-RU"/>
        </w:rPr>
        <w:t>Рисунок 2.2 – Выбор БД для поиска</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 </w:t>
      </w:r>
    </w:p>
    <w:p w:rsidR="002568E2" w:rsidRPr="002568E2" w:rsidRDefault="002568E2" w:rsidP="002568E2">
      <w:pPr>
        <w:spacing w:after="0" w:line="240" w:lineRule="auto"/>
        <w:jc w:val="both"/>
        <w:rPr>
          <w:rFonts w:ascii="Arial" w:eastAsia="Times New Roman" w:hAnsi="Arial" w:cs="Arial"/>
          <w:sz w:val="24"/>
          <w:szCs w:val="24"/>
          <w:lang w:eastAsia="ru-RU"/>
        </w:rPr>
      </w:pPr>
      <w:r w:rsidRPr="002568E2">
        <w:rPr>
          <w:rFonts w:ascii="Arial" w:eastAsia="Times New Roman" w:hAnsi="Arial" w:cs="Arial"/>
          <w:sz w:val="24"/>
          <w:szCs w:val="24"/>
          <w:lang w:eastAsia="ru-RU"/>
        </w:rPr>
        <w:t>4)</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Далее слева в меню необходимо нажать кнопку «Поиск» (будьте внимательнее, чтобы была выбрана БД).</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5)</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 xml:space="preserve">Появляется страничка «Поисковый запрос» (рис.2.3). </w:t>
      </w:r>
    </w:p>
    <w:p w:rsidR="002568E2" w:rsidRPr="002568E2" w:rsidRDefault="002568E2" w:rsidP="002568E2">
      <w:pPr>
        <w:spacing w:before="100" w:beforeAutospacing="1" w:after="100" w:afterAutospacing="1"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lastRenderedPageBreak/>
        <w:drawing>
          <wp:inline distT="0" distB="0" distL="0" distR="0">
            <wp:extent cx="4351020" cy="4503420"/>
            <wp:effectExtent l="0" t="0" r="0" b="0"/>
            <wp:docPr id="3" name="Рисунок 3" descr="C:\Users\dizo\Desktop\DO SIBGUTI\2-2\Основы организационно-правового обеспечения информационной безопасности сетей и систем\img\labs.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dizo\Desktop\DO SIBGUTI\2-2\Основы организационно-правового обеспечения информационной безопасности сетей и систем\img\labs.files\image00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51020" cy="4503420"/>
                    </a:xfrm>
                    <a:prstGeom prst="rect">
                      <a:avLst/>
                    </a:prstGeom>
                    <a:noFill/>
                    <a:ln>
                      <a:noFill/>
                    </a:ln>
                  </pic:spPr>
                </pic:pic>
              </a:graphicData>
            </a:graphic>
          </wp:inline>
        </w:drawing>
      </w:r>
    </w:p>
    <w:p w:rsidR="002568E2" w:rsidRPr="002568E2" w:rsidRDefault="002568E2" w:rsidP="002568E2">
      <w:pPr>
        <w:spacing w:before="100" w:beforeAutospacing="1" w:after="100" w:afterAutospacing="1" w:line="240" w:lineRule="auto"/>
        <w:jc w:val="center"/>
        <w:rPr>
          <w:rFonts w:ascii="Arial" w:eastAsia="Times New Roman" w:hAnsi="Arial" w:cs="Arial"/>
          <w:sz w:val="24"/>
          <w:szCs w:val="24"/>
          <w:lang w:eastAsia="ru-RU"/>
        </w:rPr>
      </w:pPr>
      <w:r w:rsidRPr="002568E2">
        <w:rPr>
          <w:rFonts w:ascii="Arial" w:eastAsia="Times New Roman" w:hAnsi="Arial" w:cs="Arial"/>
          <w:sz w:val="24"/>
          <w:szCs w:val="24"/>
          <w:lang w:eastAsia="ru-RU"/>
        </w:rPr>
        <w:t>Рисунок 2.3 - Поисковый запрос</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 </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568E2">
        <w:rPr>
          <w:rFonts w:ascii="Arial" w:eastAsia="Times New Roman" w:hAnsi="Arial" w:cs="Arial"/>
          <w:sz w:val="24"/>
          <w:szCs w:val="24"/>
          <w:lang w:eastAsia="ru-RU"/>
        </w:rPr>
        <w:t>В данном окне можно сформулировать запрос поиска нужного патента или заявки на изобретение по различным критериям, так, например, поле Основная область запроса предназначена для ввода запроса текстовой части документа, то есть получения информации о титульном листе документа, а также по реферату, описанию, формуле изобретения, названию и т. д. Кроме этого, поиск можно выполнить по названию документа, номеру и т. д</w:t>
      </w:r>
      <w:proofErr w:type="gramEnd"/>
      <w:r w:rsidRPr="002568E2">
        <w:rPr>
          <w:rFonts w:ascii="Arial" w:eastAsia="Times New Roman" w:hAnsi="Arial" w:cs="Arial"/>
          <w:sz w:val="24"/>
          <w:szCs w:val="24"/>
          <w:lang w:eastAsia="ru-RU"/>
        </w:rPr>
        <w:t xml:space="preserve">. После ввода критерия поиска следует щелкнуть по кнопке «Поиск». </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6)</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Открывается окно, отображающее результаты поиска по запросу (рис.2.4).</w:t>
      </w:r>
    </w:p>
    <w:p w:rsidR="002568E2" w:rsidRPr="002568E2" w:rsidRDefault="002568E2" w:rsidP="002568E2">
      <w:pPr>
        <w:spacing w:before="100" w:beforeAutospacing="1" w:after="100" w:afterAutospacing="1"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lastRenderedPageBreak/>
        <w:drawing>
          <wp:inline distT="0" distB="0" distL="0" distR="0">
            <wp:extent cx="5250180" cy="2514600"/>
            <wp:effectExtent l="0" t="0" r="7620" b="0"/>
            <wp:docPr id="2" name="Рисунок 2" descr="C:\Users\dizo\Desktop\DO SIBGUTI\2-2\Основы организационно-правового обеспечения информационной безопасности сетей и систем\img\labs.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dizo\Desktop\DO SIBGUTI\2-2\Основы организационно-правового обеспечения информационной безопасности сетей и систем\img\labs.files\image01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0180" cy="2514600"/>
                    </a:xfrm>
                    <a:prstGeom prst="rect">
                      <a:avLst/>
                    </a:prstGeom>
                    <a:noFill/>
                    <a:ln>
                      <a:noFill/>
                    </a:ln>
                  </pic:spPr>
                </pic:pic>
              </a:graphicData>
            </a:graphic>
          </wp:inline>
        </w:drawing>
      </w:r>
    </w:p>
    <w:p w:rsidR="002568E2" w:rsidRPr="002568E2" w:rsidRDefault="002568E2" w:rsidP="002568E2">
      <w:pPr>
        <w:spacing w:before="100" w:beforeAutospacing="1" w:after="100" w:afterAutospacing="1" w:line="240" w:lineRule="auto"/>
        <w:jc w:val="center"/>
        <w:rPr>
          <w:rFonts w:ascii="Arial" w:eastAsia="Times New Roman" w:hAnsi="Arial" w:cs="Arial"/>
          <w:sz w:val="24"/>
          <w:szCs w:val="24"/>
          <w:lang w:eastAsia="ru-RU"/>
        </w:rPr>
      </w:pPr>
      <w:r w:rsidRPr="002568E2">
        <w:rPr>
          <w:rFonts w:ascii="Arial" w:eastAsia="Times New Roman" w:hAnsi="Arial" w:cs="Arial"/>
          <w:sz w:val="24"/>
          <w:szCs w:val="24"/>
          <w:lang w:eastAsia="ru-RU"/>
        </w:rPr>
        <w:t>Рисунок 2.4 – Список найденных документов</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 </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Здесь будет отображено количество найденных документов, в каких библиотеках и сколько документов в них было найдено, в таблице будут сведены найденные документы, у которых можно сразу посмотреть номер публикации, дату, название документа и БД (сокращения указывают на библиотеку, например, РИ – реферат изобретения).</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7)</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 xml:space="preserve">Для просмотра нужного документа (рис.2.5) надо щелкнуть по его наименованию или номеру. Вывод осуществляется для 25 наименований документов. После просмотра 25 документов выделяются </w:t>
      </w:r>
      <w:proofErr w:type="gramStart"/>
      <w:r w:rsidRPr="002568E2">
        <w:rPr>
          <w:rFonts w:ascii="Arial" w:eastAsia="Times New Roman" w:hAnsi="Arial" w:cs="Arial"/>
          <w:sz w:val="24"/>
          <w:szCs w:val="24"/>
          <w:lang w:eastAsia="ru-RU"/>
        </w:rPr>
        <w:t>следующие</w:t>
      </w:r>
      <w:proofErr w:type="gramEnd"/>
      <w:r w:rsidRPr="002568E2">
        <w:rPr>
          <w:rFonts w:ascii="Arial" w:eastAsia="Times New Roman" w:hAnsi="Arial" w:cs="Arial"/>
          <w:sz w:val="24"/>
          <w:szCs w:val="24"/>
          <w:lang w:eastAsia="ru-RU"/>
        </w:rPr>
        <w:t xml:space="preserve"> 25 документов и т. д. до полного просмотра.</w:t>
      </w:r>
    </w:p>
    <w:p w:rsidR="002568E2" w:rsidRPr="002568E2" w:rsidRDefault="002568E2" w:rsidP="002568E2">
      <w:pPr>
        <w:spacing w:before="100" w:beforeAutospacing="1" w:after="100" w:afterAutospacing="1"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3459480" cy="3749040"/>
            <wp:effectExtent l="0" t="0" r="7620" b="3810"/>
            <wp:docPr id="1" name="Рисунок 1" descr="C:\Users\dizo\Desktop\DO SIBGUTI\2-2\Основы организационно-правового обеспечения информационной безопасности сетей и систем\img\labs.file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dizo\Desktop\DO SIBGUTI\2-2\Основы организационно-правового обеспечения информационной безопасности сетей и систем\img\labs.files\image01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59480" cy="3749040"/>
                    </a:xfrm>
                    <a:prstGeom prst="rect">
                      <a:avLst/>
                    </a:prstGeom>
                    <a:noFill/>
                    <a:ln>
                      <a:noFill/>
                    </a:ln>
                  </pic:spPr>
                </pic:pic>
              </a:graphicData>
            </a:graphic>
          </wp:inline>
        </w:drawing>
      </w:r>
    </w:p>
    <w:p w:rsidR="002568E2" w:rsidRPr="002568E2" w:rsidRDefault="002568E2" w:rsidP="002568E2">
      <w:pPr>
        <w:spacing w:before="100" w:beforeAutospacing="1" w:after="100" w:afterAutospacing="1" w:line="240" w:lineRule="auto"/>
        <w:jc w:val="center"/>
        <w:rPr>
          <w:rFonts w:ascii="Arial" w:eastAsia="Times New Roman" w:hAnsi="Arial" w:cs="Arial"/>
          <w:sz w:val="24"/>
          <w:szCs w:val="24"/>
          <w:lang w:eastAsia="ru-RU"/>
        </w:rPr>
      </w:pPr>
      <w:r w:rsidRPr="002568E2">
        <w:rPr>
          <w:rFonts w:ascii="Arial" w:eastAsia="Times New Roman" w:hAnsi="Arial" w:cs="Arial"/>
          <w:sz w:val="24"/>
          <w:szCs w:val="24"/>
          <w:lang w:eastAsia="ru-RU"/>
        </w:rPr>
        <w:lastRenderedPageBreak/>
        <w:t>Рисунок 2.5 – Документ, относящийся к искомому патенту</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 </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 </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Пример 1.</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Есть фирма, которая разработала новый вид зонта и хочет запатентовать его. Но сначала необходимо проверить данный зонт на признак новизны.</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 xml:space="preserve">Для начала необходимо составить формулу изобретения (это очень важно, ведь </w:t>
      </w:r>
      <w:r w:rsidRPr="002568E2">
        <w:rPr>
          <w:rFonts w:ascii="Arial" w:eastAsia="Times New Roman" w:hAnsi="Arial" w:cs="Arial"/>
          <w:sz w:val="24"/>
          <w:szCs w:val="24"/>
          <w:shd w:val="clear" w:color="auto" w:fill="FFFFFF"/>
          <w:lang w:eastAsia="ru-RU"/>
        </w:rPr>
        <w:t xml:space="preserve">только формула изобретения имеет правовое значение — определяет объем прав патентообладателя). </w:t>
      </w:r>
      <w:r w:rsidRPr="002568E2">
        <w:rPr>
          <w:rFonts w:ascii="Arial" w:eastAsia="Times New Roman" w:hAnsi="Arial" w:cs="Arial"/>
          <w:sz w:val="24"/>
          <w:szCs w:val="24"/>
          <w:lang w:eastAsia="ru-RU"/>
        </w:rPr>
        <w:t>Формула изобретения — это краткая словесная характеристика, которая составляется по определенным правилам. Она выражает сущность изобретения и описывает признаки, которые позволяют достичь нужного технического результата. В соответствии с принятой системой изложения, формула патента может состоять из одного (однозвенная) или нескольких (многозвенная) пунктов. Когда формула излагается в виде нескольких пунктов, то первый пункт формулы является независимым (устанавливает объем прав автора, является самой важной частью, несущей правовое значение), последующие пункты — дополнительными (зависимыми). Отдельный пункт формулы всегда излагается в одном предложении. В общем виде, первый (независимый) пункт формулы изобретения имеет следующую структуру:</w:t>
      </w:r>
    </w:p>
    <w:p w:rsidR="002568E2" w:rsidRPr="002568E2" w:rsidRDefault="002568E2" w:rsidP="002568E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2568E2">
        <w:rPr>
          <w:rFonts w:ascii="Symbol" w:eastAsia="Times New Roman" w:hAnsi="Symbol" w:cs="Times New Roman"/>
          <w:sz w:val="20"/>
          <w:szCs w:val="20"/>
          <w:lang w:eastAsia="ru-RU"/>
        </w:rPr>
        <w:t></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название изобретения;</w:t>
      </w:r>
    </w:p>
    <w:p w:rsidR="002568E2" w:rsidRPr="002568E2" w:rsidRDefault="002568E2" w:rsidP="002568E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2568E2">
        <w:rPr>
          <w:rFonts w:ascii="Symbol" w:eastAsia="Times New Roman" w:hAnsi="Symbol" w:cs="Times New Roman"/>
          <w:sz w:val="20"/>
          <w:szCs w:val="20"/>
          <w:lang w:eastAsia="ru-RU"/>
        </w:rPr>
        <w:t></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вводное слово «включающее» (состоящее), после которого перечисляются известные (не специфические) признаки изобретения: А</w:t>
      </w:r>
      <w:proofErr w:type="gramStart"/>
      <w:r w:rsidRPr="002568E2">
        <w:rPr>
          <w:rFonts w:ascii="Arial" w:eastAsia="Times New Roman" w:hAnsi="Arial" w:cs="Arial"/>
          <w:sz w:val="24"/>
          <w:szCs w:val="24"/>
          <w:lang w:eastAsia="ru-RU"/>
        </w:rPr>
        <w:t>,В</w:t>
      </w:r>
      <w:proofErr w:type="gramEnd"/>
      <w:r w:rsidRPr="002568E2">
        <w:rPr>
          <w:rFonts w:ascii="Arial" w:eastAsia="Times New Roman" w:hAnsi="Arial" w:cs="Arial"/>
          <w:sz w:val="24"/>
          <w:szCs w:val="24"/>
          <w:lang w:eastAsia="ru-RU"/>
        </w:rPr>
        <w:t>,С,D</w:t>
      </w:r>
    </w:p>
    <w:p w:rsidR="002568E2" w:rsidRPr="002568E2" w:rsidRDefault="002568E2" w:rsidP="002568E2">
      <w:p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2568E2">
        <w:rPr>
          <w:rFonts w:ascii="Symbol" w:eastAsia="Times New Roman" w:hAnsi="Symbol" w:cs="Times New Roman"/>
          <w:sz w:val="20"/>
          <w:szCs w:val="20"/>
          <w:lang w:eastAsia="ru-RU"/>
        </w:rPr>
        <w:t></w:t>
      </w:r>
      <w:r w:rsidRPr="002568E2">
        <w:rPr>
          <w:rFonts w:ascii="Times New Roman" w:eastAsia="Times New Roman" w:hAnsi="Times New Roman" w:cs="Times New Roman"/>
          <w:sz w:val="14"/>
          <w:szCs w:val="14"/>
          <w:lang w:eastAsia="ru-RU"/>
        </w:rPr>
        <w:t xml:space="preserve">  </w:t>
      </w:r>
      <w:r w:rsidRPr="002568E2">
        <w:rPr>
          <w:rFonts w:ascii="Arial" w:eastAsia="Times New Roman" w:hAnsi="Arial" w:cs="Arial"/>
          <w:sz w:val="24"/>
          <w:szCs w:val="24"/>
          <w:lang w:eastAsia="ru-RU"/>
        </w:rPr>
        <w:t>словосочетание «отличающееся тем, что», после которого идет перечисление отличительных признаков, например, признак A выполнен в виде А</w:t>
      </w:r>
      <w:proofErr w:type="gramStart"/>
      <w:r w:rsidRPr="002568E2">
        <w:rPr>
          <w:rFonts w:ascii="Arial" w:eastAsia="Times New Roman" w:hAnsi="Arial" w:cs="Arial"/>
          <w:sz w:val="24"/>
          <w:szCs w:val="24"/>
          <w:lang w:eastAsia="ru-RU"/>
        </w:rPr>
        <w:t>1</w:t>
      </w:r>
      <w:proofErr w:type="gramEnd"/>
      <w:r w:rsidRPr="002568E2">
        <w:rPr>
          <w:rFonts w:ascii="Arial" w:eastAsia="Times New Roman" w:hAnsi="Arial" w:cs="Arial"/>
          <w:sz w:val="24"/>
          <w:szCs w:val="24"/>
          <w:lang w:eastAsia="ru-RU"/>
        </w:rPr>
        <w:t xml:space="preserve"> или добавляется признак Х.</w:t>
      </w:r>
    </w:p>
    <w:p w:rsidR="002568E2" w:rsidRPr="002568E2" w:rsidRDefault="002568E2" w:rsidP="002568E2">
      <w:pPr>
        <w:shd w:val="clear" w:color="auto" w:fill="FFFFFF"/>
        <w:spacing w:before="113" w:after="113" w:line="240" w:lineRule="auto"/>
        <w:ind w:firstLine="567"/>
        <w:jc w:val="both"/>
        <w:rPr>
          <w:rFonts w:ascii="Arial" w:eastAsia="Times New Roman" w:hAnsi="Arial" w:cs="Arial"/>
          <w:sz w:val="24"/>
          <w:szCs w:val="24"/>
          <w:lang w:eastAsia="ru-RU"/>
        </w:rPr>
      </w:pPr>
      <w:r w:rsidRPr="002568E2">
        <w:rPr>
          <w:rFonts w:ascii="Arial" w:eastAsia="Times New Roman" w:hAnsi="Arial" w:cs="Arial"/>
          <w:sz w:val="24"/>
          <w:szCs w:val="24"/>
          <w:lang w:eastAsia="ru-RU"/>
        </w:rPr>
        <w:t xml:space="preserve">Например: </w:t>
      </w:r>
    </w:p>
    <w:p w:rsidR="002568E2" w:rsidRPr="002568E2" w:rsidRDefault="002568E2" w:rsidP="002568E2">
      <w:pPr>
        <w:shd w:val="clear" w:color="auto" w:fill="FFFFFF"/>
        <w:spacing w:before="113" w:after="113" w:line="240" w:lineRule="auto"/>
        <w:ind w:firstLine="567"/>
        <w:jc w:val="both"/>
        <w:rPr>
          <w:rFonts w:ascii="Arial" w:eastAsia="Times New Roman" w:hAnsi="Arial" w:cs="Arial"/>
          <w:sz w:val="24"/>
          <w:szCs w:val="24"/>
          <w:lang w:eastAsia="ru-RU"/>
        </w:rPr>
      </w:pPr>
      <w:r w:rsidRPr="002568E2">
        <w:rPr>
          <w:rFonts w:ascii="Arial" w:eastAsia="Times New Roman" w:hAnsi="Arial" w:cs="Arial"/>
          <w:b/>
          <w:bCs/>
          <w:sz w:val="24"/>
          <w:szCs w:val="24"/>
          <w:lang w:eastAsia="ru-RU"/>
        </w:rPr>
        <w:t>ВЫТЯЖНОЕ УСТРОЙСТВО ДЛЯ УЛАВЛИВАНИЯ НЕОРГАНИЗОВАННЫХ ВЫБРОСОВ ОТ МЕТАЛЛУРГИЧЕСКОГО АГРЕГАТА</w:t>
      </w:r>
    </w:p>
    <w:p w:rsidR="002568E2" w:rsidRPr="002568E2" w:rsidRDefault="002568E2" w:rsidP="002568E2">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Формула изобретения</w:t>
      </w:r>
    </w:p>
    <w:p w:rsidR="002568E2" w:rsidRPr="002568E2" w:rsidRDefault="002568E2" w:rsidP="002568E2">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 xml:space="preserve">1. </w:t>
      </w:r>
      <w:proofErr w:type="gramStart"/>
      <w:r w:rsidRPr="002568E2">
        <w:rPr>
          <w:rFonts w:ascii="Arial" w:eastAsia="Times New Roman" w:hAnsi="Arial" w:cs="Arial"/>
          <w:sz w:val="24"/>
          <w:szCs w:val="24"/>
          <w:lang w:eastAsia="ru-RU"/>
        </w:rPr>
        <w:t>Вытяжное устройство для улавливания неорганизованных выбросов от металлургического агрегата</w:t>
      </w:r>
      <w:r w:rsidRPr="002568E2">
        <w:rPr>
          <w:rFonts w:ascii="Arial" w:eastAsia="Times New Roman" w:hAnsi="Arial" w:cs="Arial"/>
          <w:b/>
          <w:bCs/>
          <w:sz w:val="24"/>
          <w:szCs w:val="24"/>
          <w:lang w:eastAsia="ru-RU"/>
        </w:rPr>
        <w:t>, содержащее</w:t>
      </w:r>
      <w:r w:rsidRPr="002568E2">
        <w:rPr>
          <w:rFonts w:ascii="Arial" w:eastAsia="Times New Roman" w:hAnsi="Arial" w:cs="Arial"/>
          <w:sz w:val="24"/>
          <w:szCs w:val="24"/>
          <w:lang w:eastAsia="ru-RU"/>
        </w:rPr>
        <w:t xml:space="preserve"> кран с подкрановыми балками, подвижный </w:t>
      </w:r>
      <w:bookmarkStart w:id="11" w:name="cqhit0"/>
      <w:bookmarkStart w:id="12" w:name="FIRSTHIT"/>
      <w:bookmarkStart w:id="13" w:name="BESTHIT"/>
      <w:bookmarkStart w:id="14" w:name="HIT0001"/>
      <w:bookmarkEnd w:id="11"/>
      <w:bookmarkEnd w:id="12"/>
      <w:bookmarkEnd w:id="13"/>
      <w:bookmarkEnd w:id="14"/>
      <w:r w:rsidRPr="002568E2">
        <w:rPr>
          <w:rFonts w:ascii="Arial" w:eastAsia="Times New Roman" w:hAnsi="Arial" w:cs="Arial"/>
          <w:sz w:val="24"/>
          <w:szCs w:val="24"/>
          <w:lang w:eastAsia="ru-RU"/>
        </w:rPr>
        <w:t xml:space="preserve">зонт, выход которого выполнен ответно входу закрепленного на подкрановой балке газохода, систему </w:t>
      </w:r>
      <w:proofErr w:type="spellStart"/>
      <w:r w:rsidRPr="002568E2">
        <w:rPr>
          <w:rFonts w:ascii="Arial" w:eastAsia="Times New Roman" w:hAnsi="Arial" w:cs="Arial"/>
          <w:sz w:val="24"/>
          <w:szCs w:val="24"/>
          <w:lang w:eastAsia="ru-RU"/>
        </w:rPr>
        <w:t>газоудаления</w:t>
      </w:r>
      <w:proofErr w:type="spellEnd"/>
      <w:r w:rsidRPr="002568E2">
        <w:rPr>
          <w:rFonts w:ascii="Arial" w:eastAsia="Times New Roman" w:hAnsi="Arial" w:cs="Arial"/>
          <w:sz w:val="24"/>
          <w:szCs w:val="24"/>
          <w:lang w:eastAsia="ru-RU"/>
        </w:rPr>
        <w:t xml:space="preserve"> с трубой, дымоходом и фильтрами, открывающийся свод с приводом, пульт управления, причем привод зонта выполнен с возможностью синхронного перемещения с приводом свода, </w:t>
      </w:r>
      <w:r w:rsidRPr="002568E2">
        <w:rPr>
          <w:rFonts w:ascii="Arial" w:eastAsia="Times New Roman" w:hAnsi="Arial" w:cs="Arial"/>
          <w:b/>
          <w:bCs/>
          <w:sz w:val="24"/>
          <w:szCs w:val="24"/>
          <w:lang w:eastAsia="ru-RU"/>
        </w:rPr>
        <w:t>отличающееся тем, что</w:t>
      </w:r>
      <w:r w:rsidRPr="002568E2">
        <w:rPr>
          <w:rFonts w:ascii="Arial" w:eastAsia="Times New Roman" w:hAnsi="Arial" w:cs="Arial"/>
          <w:sz w:val="24"/>
          <w:szCs w:val="24"/>
          <w:lang w:eastAsia="ru-RU"/>
        </w:rPr>
        <w:t> </w:t>
      </w:r>
      <w:bookmarkStart w:id="15" w:name="cqhit1"/>
      <w:bookmarkStart w:id="16" w:name="HIT0002"/>
      <w:bookmarkEnd w:id="15"/>
      <w:bookmarkEnd w:id="16"/>
      <w:r w:rsidRPr="002568E2">
        <w:rPr>
          <w:rFonts w:ascii="Arial" w:eastAsia="Times New Roman" w:hAnsi="Arial" w:cs="Arial"/>
          <w:sz w:val="24"/>
          <w:szCs w:val="24"/>
          <w:lang w:eastAsia="ru-RU"/>
        </w:rPr>
        <w:t>зонт установлен напротив механизма перемещения свода относительно</w:t>
      </w:r>
      <w:proofErr w:type="gramEnd"/>
      <w:r w:rsidRPr="002568E2">
        <w:rPr>
          <w:rFonts w:ascii="Arial" w:eastAsia="Times New Roman" w:hAnsi="Arial" w:cs="Arial"/>
          <w:sz w:val="24"/>
          <w:szCs w:val="24"/>
          <w:lang w:eastAsia="ru-RU"/>
        </w:rPr>
        <w:t xml:space="preserve"> агрегата, и </w:t>
      </w:r>
      <w:proofErr w:type="gramStart"/>
      <w:r w:rsidRPr="002568E2">
        <w:rPr>
          <w:rFonts w:ascii="Arial" w:eastAsia="Times New Roman" w:hAnsi="Arial" w:cs="Arial"/>
          <w:sz w:val="24"/>
          <w:szCs w:val="24"/>
          <w:lang w:eastAsia="ru-RU"/>
        </w:rPr>
        <w:t>выполнен</w:t>
      </w:r>
      <w:proofErr w:type="gramEnd"/>
      <w:r w:rsidRPr="002568E2">
        <w:rPr>
          <w:rFonts w:ascii="Arial" w:eastAsia="Times New Roman" w:hAnsi="Arial" w:cs="Arial"/>
          <w:sz w:val="24"/>
          <w:szCs w:val="24"/>
          <w:lang w:eastAsia="ru-RU"/>
        </w:rPr>
        <w:t xml:space="preserve"> с возможностью перемещения относительно газохода и свода с обеспечением герметичного соединения с газоходом.</w:t>
      </w:r>
    </w:p>
    <w:p w:rsidR="002568E2" w:rsidRPr="002568E2" w:rsidRDefault="002568E2" w:rsidP="002568E2">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lastRenderedPageBreak/>
        <w:t xml:space="preserve">2. </w:t>
      </w:r>
      <w:proofErr w:type="gramStart"/>
      <w:r w:rsidRPr="002568E2">
        <w:rPr>
          <w:rFonts w:ascii="Arial" w:eastAsia="Times New Roman" w:hAnsi="Arial" w:cs="Arial"/>
          <w:b/>
          <w:bCs/>
          <w:sz w:val="24"/>
          <w:szCs w:val="24"/>
          <w:lang w:eastAsia="ru-RU"/>
        </w:rPr>
        <w:t>Устройство по п.1, отличающееся тем, что </w:t>
      </w:r>
      <w:bookmarkStart w:id="17" w:name="cqhit2"/>
      <w:bookmarkStart w:id="18" w:name="HIT0003"/>
      <w:bookmarkEnd w:id="17"/>
      <w:bookmarkEnd w:id="18"/>
      <w:r w:rsidRPr="002568E2">
        <w:rPr>
          <w:rFonts w:ascii="Arial" w:eastAsia="Times New Roman" w:hAnsi="Arial" w:cs="Arial"/>
          <w:sz w:val="24"/>
          <w:szCs w:val="24"/>
          <w:lang w:eastAsia="ru-RU"/>
        </w:rPr>
        <w:t>зонт в зоне сопряжения с газоходом образует телескопическое соединение с возможностью ограниченного поворота зонта в плоскости, параллельной подкрановым балкам, при этом угловой размер перекрытия сопрягаемых поверхностей газохода и зонта больше угла поворота зонта, а вход зонта установлен с образованием с вертикальной плоскостью угол от 0 до 60°.</w:t>
      </w:r>
      <w:proofErr w:type="gramEnd"/>
    </w:p>
    <w:p w:rsidR="002568E2" w:rsidRPr="002568E2" w:rsidRDefault="002568E2" w:rsidP="002568E2">
      <w:pPr>
        <w:spacing w:before="100" w:beforeAutospacing="1" w:after="100" w:afterAutospacing="1"/>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В независимом пункте формулы необходимо указывать лишь те составляющие изобретения, которые будут необходимы и достаточны для отстаивания новизны изобретения и нормального функционирования изобретения.</w:t>
      </w:r>
    </w:p>
    <w:p w:rsidR="002568E2" w:rsidRPr="002568E2" w:rsidRDefault="002568E2" w:rsidP="002568E2">
      <w:pPr>
        <w:spacing w:before="100" w:beforeAutospacing="1" w:after="100" w:afterAutospacing="1"/>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 xml:space="preserve">Далее, если не имеете представления о конкурентах, их имен, названия компаний, номеров патентов и т.п., необходимо составить перечень ключевых слов или словосочетаний, которые могут символизировать или иметь какое-либо отношение к изобретению. </w:t>
      </w:r>
      <w:proofErr w:type="gramStart"/>
      <w:r w:rsidRPr="002568E2">
        <w:rPr>
          <w:rFonts w:ascii="Arial" w:eastAsia="Times New Roman" w:hAnsi="Arial" w:cs="Arial"/>
          <w:sz w:val="24"/>
          <w:szCs w:val="24"/>
          <w:lang w:eastAsia="ru-RU"/>
        </w:rPr>
        <w:t>Например, для зонта: рукоятка, закрывающий механизм, какой-либо материал, способ крепления, способ удержания зонта, система закрытия и т.п.</w:t>
      </w:r>
      <w:proofErr w:type="gramEnd"/>
    </w:p>
    <w:p w:rsidR="002568E2" w:rsidRPr="002568E2" w:rsidRDefault="002568E2" w:rsidP="002568E2">
      <w:pPr>
        <w:spacing w:before="100" w:beforeAutospacing="1" w:after="100" w:afterAutospacing="1"/>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В поиске на сайте ФИПС вводим по очередности все продуманные слова/словосочетания и смотрим по результату поиска, какие патенты похожи на предполагаемый патент нашей фирмы.</w:t>
      </w:r>
    </w:p>
    <w:p w:rsidR="002568E2" w:rsidRPr="002568E2" w:rsidRDefault="002568E2" w:rsidP="002568E2">
      <w:pPr>
        <w:spacing w:before="100" w:beforeAutospacing="1" w:after="100" w:afterAutospacing="1"/>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Если находим близкий по смыслу патент, то необходимо составить таблицу сравнения. Выписываем признаки, содержащиеся в независимом пункте формул обоих патентов, далее сравниваем по признакам: в каком из патентов есть определенный признак. Необходимо определить в каких пунктах, и в какой степени похожи патенты (табл. 1). И является ли различие необходимым и достаточным для оформления собственного патента.</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 </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Таблица 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0"/>
        <w:gridCol w:w="3190"/>
        <w:gridCol w:w="3191"/>
      </w:tblGrid>
      <w:tr w:rsidR="002568E2" w:rsidRPr="002568E2" w:rsidTr="002568E2">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Признак</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Патент 1</w:t>
            </w:r>
          </w:p>
        </w:tc>
        <w:tc>
          <w:tcPr>
            <w:tcW w:w="3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Патент 2</w:t>
            </w:r>
          </w:p>
        </w:tc>
      </w:tr>
      <w:tr w:rsidR="002568E2" w:rsidRPr="002568E2" w:rsidTr="002568E2">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1…..</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w:t>
            </w:r>
          </w:p>
        </w:tc>
      </w:tr>
      <w:tr w:rsidR="002568E2" w:rsidRPr="002568E2" w:rsidTr="002568E2">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2…..</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w:t>
            </w:r>
          </w:p>
        </w:tc>
        <w:tc>
          <w:tcPr>
            <w:tcW w:w="3191" w:type="dxa"/>
            <w:tcBorders>
              <w:top w:val="nil"/>
              <w:left w:val="nil"/>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w:t>
            </w:r>
          </w:p>
        </w:tc>
      </w:tr>
    </w:tbl>
    <w:p w:rsidR="002568E2" w:rsidRPr="002568E2" w:rsidRDefault="002568E2" w:rsidP="002568E2">
      <w:pPr>
        <w:spacing w:after="240" w:line="240" w:lineRule="auto"/>
        <w:rPr>
          <w:rFonts w:ascii="Times New Roman" w:eastAsia="Times New Roman" w:hAnsi="Times New Roman" w:cs="Times New Roman"/>
          <w:sz w:val="24"/>
          <w:szCs w:val="24"/>
          <w:lang w:eastAsia="ru-RU"/>
        </w:rPr>
      </w:pPr>
    </w:p>
    <w:p w:rsidR="002568E2" w:rsidRPr="002568E2" w:rsidRDefault="002568E2" w:rsidP="002568E2">
      <w:pPr>
        <w:spacing w:before="100" w:beforeAutospacing="1" w:after="100" w:afterAutospacing="1" w:line="240" w:lineRule="auto"/>
        <w:outlineLvl w:val="1"/>
        <w:rPr>
          <w:rFonts w:ascii="Arial" w:eastAsia="Times New Roman" w:hAnsi="Arial" w:cs="Arial"/>
          <w:b/>
          <w:bCs/>
          <w:sz w:val="24"/>
          <w:szCs w:val="24"/>
          <w:lang w:eastAsia="ru-RU"/>
        </w:rPr>
      </w:pPr>
      <w:bookmarkStart w:id="19" w:name="_Toc389341643"/>
      <w:r w:rsidRPr="002568E2">
        <w:rPr>
          <w:rFonts w:ascii="Arial" w:eastAsia="Times New Roman" w:hAnsi="Arial" w:cs="Arial"/>
          <w:b/>
          <w:bCs/>
          <w:sz w:val="24"/>
          <w:szCs w:val="24"/>
          <w:lang w:eastAsia="ru-RU"/>
        </w:rPr>
        <w:t>2.4 Содержание отчета</w:t>
      </w:r>
      <w:bookmarkEnd w:id="19"/>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В отчете следует указать:</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 цель работы;</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 конспект пунктов;</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 результат индивидуального задания;</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lastRenderedPageBreak/>
        <w:t>- выводы по проделанной работе.</w:t>
      </w:r>
    </w:p>
    <w:p w:rsidR="002568E2" w:rsidRPr="002568E2" w:rsidRDefault="002568E2" w:rsidP="002568E2">
      <w:pPr>
        <w:spacing w:after="240" w:line="240" w:lineRule="auto"/>
        <w:rPr>
          <w:rFonts w:ascii="Times New Roman" w:eastAsia="Times New Roman" w:hAnsi="Times New Roman" w:cs="Times New Roman"/>
          <w:sz w:val="24"/>
          <w:szCs w:val="24"/>
          <w:lang w:eastAsia="ru-RU"/>
        </w:rPr>
      </w:pPr>
    </w:p>
    <w:p w:rsidR="002568E2" w:rsidRPr="002568E2" w:rsidRDefault="002568E2" w:rsidP="002568E2">
      <w:pPr>
        <w:spacing w:before="100" w:beforeAutospacing="1" w:after="100" w:afterAutospacing="1" w:line="240" w:lineRule="auto"/>
        <w:outlineLvl w:val="1"/>
        <w:rPr>
          <w:rFonts w:ascii="Arial" w:eastAsia="Times New Roman" w:hAnsi="Arial" w:cs="Arial"/>
          <w:b/>
          <w:bCs/>
          <w:sz w:val="24"/>
          <w:szCs w:val="24"/>
          <w:lang w:eastAsia="ru-RU"/>
        </w:rPr>
      </w:pPr>
      <w:bookmarkStart w:id="20" w:name="_Toc389341644"/>
      <w:r w:rsidRPr="002568E2">
        <w:rPr>
          <w:rFonts w:ascii="Arial" w:eastAsia="Times New Roman" w:hAnsi="Arial" w:cs="Arial"/>
          <w:b/>
          <w:bCs/>
          <w:sz w:val="24"/>
          <w:szCs w:val="24"/>
          <w:lang w:eastAsia="ru-RU"/>
        </w:rPr>
        <w:t>2.5 Контрольные вопросы</w:t>
      </w:r>
      <w:bookmarkEnd w:id="20"/>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1. Назовите объекты патентного права.</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2. Какие объекты патентного права не являются изобретениями?</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3. Охарактеризуйте правовую основу защиты промышленного образца.</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4. Перечислите и охарактеризуйте субъекты патентного права.</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5. Перечислите объекты и субъекты авторского права.</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6. Какие формы защиты авторских и смежных прав вы можете назвать?</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7. Расскажите о праве на обнародование.</w:t>
      </w:r>
    </w:p>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8. Охарактеризуйте виды поиска</w:t>
      </w:r>
    </w:p>
    <w:p w:rsidR="002568E2" w:rsidRPr="002568E2" w:rsidRDefault="002568E2" w:rsidP="002568E2">
      <w:pPr>
        <w:spacing w:before="100" w:beforeAutospacing="1" w:after="100" w:afterAutospacing="1" w:line="240" w:lineRule="auto"/>
        <w:outlineLvl w:val="1"/>
        <w:rPr>
          <w:rFonts w:ascii="Arial" w:eastAsia="Times New Roman" w:hAnsi="Arial" w:cs="Arial"/>
          <w:b/>
          <w:bCs/>
          <w:sz w:val="24"/>
          <w:szCs w:val="24"/>
          <w:lang w:eastAsia="ru-RU"/>
        </w:rPr>
      </w:pPr>
      <w:r w:rsidRPr="002568E2">
        <w:rPr>
          <w:rFonts w:ascii="Arial" w:eastAsia="Times New Roman" w:hAnsi="Arial" w:cs="Arial"/>
          <w:sz w:val="24"/>
          <w:szCs w:val="24"/>
          <w:lang w:eastAsia="ru-RU"/>
        </w:rPr>
        <w:br w:type="page"/>
      </w:r>
      <w:bookmarkStart w:id="21" w:name="_Toc389341645"/>
      <w:bookmarkEnd w:id="21"/>
      <w:r w:rsidRPr="002568E2">
        <w:rPr>
          <w:rFonts w:ascii="Arial" w:eastAsia="Times New Roman" w:hAnsi="Arial" w:cs="Arial"/>
          <w:b/>
          <w:bCs/>
          <w:sz w:val="24"/>
          <w:szCs w:val="24"/>
          <w:lang w:eastAsia="ru-RU"/>
        </w:rPr>
        <w:lastRenderedPageBreak/>
        <w:t>2.6 Темы индивидуального задания</w:t>
      </w:r>
    </w:p>
    <w:p w:rsidR="002568E2" w:rsidRPr="002568E2" w:rsidRDefault="002568E2" w:rsidP="002568E2">
      <w:pPr>
        <w:spacing w:after="0" w:line="240" w:lineRule="auto"/>
        <w:rPr>
          <w:rFonts w:ascii="Times New Roman" w:eastAsia="Times New Roman" w:hAnsi="Times New Roman" w:cs="Times New Roman"/>
          <w:sz w:val="24"/>
          <w:szCs w:val="24"/>
          <w:lang w:eastAsia="ru-RU"/>
        </w:rPr>
      </w:pPr>
    </w:p>
    <w:tbl>
      <w:tblPr>
        <w:tblW w:w="94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4"/>
        <w:gridCol w:w="8896"/>
      </w:tblGrid>
      <w:tr w:rsidR="002568E2" w:rsidRPr="002568E2" w:rsidTr="002568E2">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Times New Roman" w:eastAsia="Times New Roman" w:hAnsi="Times New Roman" w:cs="Times New Roman"/>
                <w:sz w:val="24"/>
                <w:szCs w:val="24"/>
                <w:lang w:eastAsia="ru-RU"/>
              </w:rPr>
              <w:t>№</w:t>
            </w:r>
          </w:p>
        </w:tc>
        <w:tc>
          <w:tcPr>
            <w:tcW w:w="88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68E2">
              <w:rPr>
                <w:rFonts w:ascii="Arial" w:eastAsia="Times New Roman" w:hAnsi="Arial" w:cs="Arial"/>
                <w:sz w:val="24"/>
                <w:szCs w:val="24"/>
                <w:lang w:eastAsia="ru-RU"/>
              </w:rPr>
              <w:t>Наименование патента</w:t>
            </w:r>
          </w:p>
        </w:tc>
      </w:tr>
      <w:tr w:rsidR="002568E2" w:rsidRPr="002568E2" w:rsidTr="002568E2">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Times New Roman" w:eastAsia="Times New Roman" w:hAnsi="Times New Roman" w:cs="Times New Roman"/>
                <w:sz w:val="24"/>
                <w:szCs w:val="24"/>
                <w:lang w:eastAsia="ru-RU"/>
              </w:rPr>
              <w:t>1</w:t>
            </w:r>
          </w:p>
        </w:tc>
        <w:tc>
          <w:tcPr>
            <w:tcW w:w="8896" w:type="dxa"/>
            <w:tcBorders>
              <w:top w:val="nil"/>
              <w:left w:val="nil"/>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Times New Roman" w:eastAsia="Times New Roman" w:hAnsi="Times New Roman" w:cs="Times New Roman"/>
                <w:sz w:val="24"/>
                <w:szCs w:val="24"/>
                <w:lang w:eastAsia="ru-RU"/>
              </w:rPr>
              <w:t>СПОСОБ ОБЕСПЕЧЕНИЯ БЕЗОПАСНОСТИ ИНФОРМАЦИОННЫХ ПОТОКОВ В ЗАЩИЩЕННЫХ ИНФОРМАЦИОННЫХ СИСТЕМАХ С МАНДАТНЫМ И РОЛЕВЫМ УПРАВЛЕНИЕМ ДОСТУПОМ(2012146550), изобретение</w:t>
            </w:r>
          </w:p>
        </w:tc>
      </w:tr>
      <w:tr w:rsidR="002568E2" w:rsidRPr="002568E2" w:rsidTr="002568E2">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Times New Roman" w:eastAsia="Times New Roman" w:hAnsi="Times New Roman" w:cs="Times New Roman"/>
                <w:sz w:val="24"/>
                <w:szCs w:val="24"/>
                <w:lang w:eastAsia="ru-RU"/>
              </w:rPr>
              <w:t>2</w:t>
            </w:r>
          </w:p>
        </w:tc>
        <w:tc>
          <w:tcPr>
            <w:tcW w:w="8896" w:type="dxa"/>
            <w:tcBorders>
              <w:top w:val="nil"/>
              <w:left w:val="nil"/>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Times New Roman" w:eastAsia="Times New Roman" w:hAnsi="Times New Roman" w:cs="Times New Roman"/>
                <w:sz w:val="24"/>
                <w:szCs w:val="24"/>
                <w:lang w:eastAsia="ru-RU"/>
              </w:rPr>
              <w:t>СПОСОБ ФОРМИРОВАНИЯ ПРАВИЛ ПОЛИТИК БЕЗОПАСНОСТИ, РЕАЛИЗУЮЩИХ МОДЕЛИ БЕЗОПАСНОСТИ НА ОСНОВЕ СОСТОЯНИЙ ИНФОРМАЦИОННЫХ СИСТЕМ(2008148041), изобретение</w:t>
            </w:r>
          </w:p>
        </w:tc>
      </w:tr>
      <w:tr w:rsidR="002568E2" w:rsidRPr="002568E2" w:rsidTr="002568E2">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Times New Roman" w:eastAsia="Times New Roman" w:hAnsi="Times New Roman" w:cs="Times New Roman"/>
                <w:sz w:val="24"/>
                <w:szCs w:val="24"/>
                <w:lang w:eastAsia="ru-RU"/>
              </w:rPr>
              <w:t>3</w:t>
            </w:r>
          </w:p>
        </w:tc>
        <w:tc>
          <w:tcPr>
            <w:tcW w:w="8896" w:type="dxa"/>
            <w:tcBorders>
              <w:top w:val="nil"/>
              <w:left w:val="nil"/>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Times New Roman" w:eastAsia="Times New Roman" w:hAnsi="Times New Roman" w:cs="Times New Roman"/>
                <w:sz w:val="24"/>
                <w:szCs w:val="24"/>
                <w:lang w:eastAsia="ru-RU"/>
              </w:rPr>
              <w:t>АВТОМАТИЗИРОВАННАЯ СИСТЕМА КОНТРОЛЯ ДОСТОВЕРНОСТИ ЛИЧНОСТИ НА ОСНОВЕ БИОМЕТРИЧЕСКИХ ПОКАЗАТЕЛЕЙ ДЛЯ ОПРЕДЕЛЕНИЯ СОСТАВА, ПЕРЕЧНЯ ОКАЗЫВАЕМЫХ УСЛУГ(123558), полезная модель</w:t>
            </w:r>
          </w:p>
        </w:tc>
      </w:tr>
      <w:tr w:rsidR="002568E2" w:rsidRPr="002568E2" w:rsidTr="002568E2">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Times New Roman" w:eastAsia="Times New Roman" w:hAnsi="Times New Roman" w:cs="Times New Roman"/>
                <w:sz w:val="24"/>
                <w:szCs w:val="24"/>
                <w:lang w:eastAsia="ru-RU"/>
              </w:rPr>
              <w:t>4</w:t>
            </w:r>
          </w:p>
        </w:tc>
        <w:tc>
          <w:tcPr>
            <w:tcW w:w="8896" w:type="dxa"/>
            <w:tcBorders>
              <w:top w:val="nil"/>
              <w:left w:val="nil"/>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Times New Roman" w:eastAsia="Times New Roman" w:hAnsi="Times New Roman" w:cs="Times New Roman"/>
                <w:sz w:val="24"/>
                <w:szCs w:val="24"/>
                <w:lang w:eastAsia="ru-RU"/>
              </w:rPr>
              <w:t>МОДЕЛЬ ПОСТРОЕНИЯ ЗАЩИЩЕННОГО ИНТЕРНЕТА(91494),полезная модель</w:t>
            </w:r>
          </w:p>
        </w:tc>
      </w:tr>
      <w:tr w:rsidR="002568E2" w:rsidRPr="002568E2" w:rsidTr="002568E2">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Times New Roman" w:eastAsia="Times New Roman" w:hAnsi="Times New Roman" w:cs="Times New Roman"/>
                <w:sz w:val="24"/>
                <w:szCs w:val="24"/>
                <w:lang w:eastAsia="ru-RU"/>
              </w:rPr>
              <w:t>5</w:t>
            </w:r>
          </w:p>
        </w:tc>
        <w:tc>
          <w:tcPr>
            <w:tcW w:w="8896" w:type="dxa"/>
            <w:tcBorders>
              <w:top w:val="nil"/>
              <w:left w:val="nil"/>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Times New Roman" w:eastAsia="Times New Roman" w:hAnsi="Times New Roman" w:cs="Times New Roman"/>
                <w:sz w:val="24"/>
                <w:szCs w:val="24"/>
                <w:lang w:eastAsia="ru-RU"/>
              </w:rPr>
              <w:t>ЗАЩИТА КОНТЕНТА РЕАЛЬНОГО ВРЕМЕНИ В СЕТИ(2463649),изобретение</w:t>
            </w:r>
          </w:p>
        </w:tc>
      </w:tr>
      <w:tr w:rsidR="002568E2" w:rsidRPr="002568E2" w:rsidTr="002568E2">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Times New Roman" w:eastAsia="Times New Roman" w:hAnsi="Times New Roman" w:cs="Times New Roman"/>
                <w:sz w:val="24"/>
                <w:szCs w:val="24"/>
                <w:lang w:eastAsia="ru-RU"/>
              </w:rPr>
              <w:t>6</w:t>
            </w:r>
          </w:p>
        </w:tc>
        <w:tc>
          <w:tcPr>
            <w:tcW w:w="8896" w:type="dxa"/>
            <w:tcBorders>
              <w:top w:val="nil"/>
              <w:left w:val="nil"/>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Times New Roman" w:eastAsia="Times New Roman" w:hAnsi="Times New Roman" w:cs="Times New Roman"/>
                <w:sz w:val="24"/>
                <w:szCs w:val="24"/>
                <w:lang w:eastAsia="ru-RU"/>
              </w:rPr>
              <w:t>ЗАЩИТА ИНФОРМАЦИИ С ИСПОЛЬЗОВАНИЕМ ЗОН(2012137719),изобретение</w:t>
            </w:r>
          </w:p>
        </w:tc>
      </w:tr>
      <w:tr w:rsidR="002568E2" w:rsidRPr="002568E2" w:rsidTr="002568E2">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Times New Roman" w:eastAsia="Times New Roman" w:hAnsi="Times New Roman" w:cs="Times New Roman"/>
                <w:sz w:val="24"/>
                <w:szCs w:val="24"/>
                <w:lang w:eastAsia="ru-RU"/>
              </w:rPr>
              <w:t>7</w:t>
            </w:r>
          </w:p>
        </w:tc>
        <w:tc>
          <w:tcPr>
            <w:tcW w:w="8896" w:type="dxa"/>
            <w:tcBorders>
              <w:top w:val="nil"/>
              <w:left w:val="nil"/>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Times New Roman" w:eastAsia="Times New Roman" w:hAnsi="Times New Roman" w:cs="Times New Roman"/>
                <w:sz w:val="24"/>
                <w:szCs w:val="24"/>
                <w:lang w:eastAsia="ru-RU"/>
              </w:rPr>
              <w:t>ПРОГРАММНО-АППАРАТНЫЙ КОМПЛЕКС ЗАЩИТЫ ИНФОРМАЦИИ В ОТКРЫТЫХ КАНАЛАХ СВЯЗИ "ЯЛОМАНЬ-ПМ"(92735), полезная модель</w:t>
            </w:r>
          </w:p>
        </w:tc>
      </w:tr>
      <w:tr w:rsidR="002568E2" w:rsidRPr="002568E2" w:rsidTr="002568E2">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Times New Roman" w:eastAsia="Times New Roman" w:hAnsi="Times New Roman" w:cs="Times New Roman"/>
                <w:sz w:val="24"/>
                <w:szCs w:val="24"/>
                <w:lang w:eastAsia="ru-RU"/>
              </w:rPr>
              <w:t>8</w:t>
            </w:r>
          </w:p>
        </w:tc>
        <w:tc>
          <w:tcPr>
            <w:tcW w:w="8896" w:type="dxa"/>
            <w:tcBorders>
              <w:top w:val="nil"/>
              <w:left w:val="nil"/>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Times New Roman" w:eastAsia="Times New Roman" w:hAnsi="Times New Roman" w:cs="Times New Roman"/>
                <w:sz w:val="24"/>
                <w:szCs w:val="24"/>
                <w:lang w:eastAsia="ru-RU"/>
              </w:rPr>
              <w:t>РАСПРОСТРАНЕНИЕ КРИПТОГРАФИЧЕСКОГО СЕКРЕТНОГО КЛЮЧА(2517408),изобретение</w:t>
            </w:r>
          </w:p>
        </w:tc>
      </w:tr>
      <w:tr w:rsidR="002568E2" w:rsidRPr="002568E2" w:rsidTr="002568E2">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Times New Roman" w:eastAsia="Times New Roman" w:hAnsi="Times New Roman" w:cs="Times New Roman"/>
                <w:sz w:val="24"/>
                <w:szCs w:val="24"/>
                <w:lang w:eastAsia="ru-RU"/>
              </w:rPr>
              <w:t>9</w:t>
            </w:r>
          </w:p>
        </w:tc>
        <w:tc>
          <w:tcPr>
            <w:tcW w:w="8896" w:type="dxa"/>
            <w:tcBorders>
              <w:top w:val="nil"/>
              <w:left w:val="nil"/>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Times New Roman" w:eastAsia="Times New Roman" w:hAnsi="Times New Roman" w:cs="Times New Roman"/>
                <w:sz w:val="24"/>
                <w:szCs w:val="24"/>
                <w:lang w:eastAsia="ru-RU"/>
              </w:rPr>
              <w:t>АППАРАТНЫЙ АНТИВИРУС(92217),полезная модель</w:t>
            </w:r>
          </w:p>
        </w:tc>
      </w:tr>
      <w:tr w:rsidR="002568E2" w:rsidRPr="002568E2" w:rsidTr="002568E2">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Times New Roman" w:eastAsia="Times New Roman" w:hAnsi="Times New Roman" w:cs="Times New Roman"/>
                <w:sz w:val="24"/>
                <w:szCs w:val="24"/>
                <w:lang w:eastAsia="ru-RU"/>
              </w:rPr>
              <w:t>10</w:t>
            </w:r>
          </w:p>
        </w:tc>
        <w:tc>
          <w:tcPr>
            <w:tcW w:w="8896" w:type="dxa"/>
            <w:tcBorders>
              <w:top w:val="nil"/>
              <w:left w:val="nil"/>
              <w:bottom w:val="single" w:sz="8" w:space="0" w:color="auto"/>
              <w:right w:val="single" w:sz="8" w:space="0" w:color="auto"/>
            </w:tcBorders>
            <w:tcMar>
              <w:top w:w="0" w:type="dxa"/>
              <w:left w:w="108" w:type="dxa"/>
              <w:bottom w:w="0" w:type="dxa"/>
              <w:right w:w="108" w:type="dxa"/>
            </w:tcMar>
            <w:hideMark/>
          </w:tcPr>
          <w:p w:rsidR="002568E2" w:rsidRPr="002568E2" w:rsidRDefault="002568E2" w:rsidP="002568E2">
            <w:pPr>
              <w:spacing w:before="100" w:beforeAutospacing="1" w:after="100" w:afterAutospacing="1" w:line="240" w:lineRule="auto"/>
              <w:rPr>
                <w:rFonts w:ascii="Times New Roman" w:eastAsia="Times New Roman" w:hAnsi="Times New Roman" w:cs="Times New Roman"/>
                <w:sz w:val="24"/>
                <w:szCs w:val="24"/>
                <w:lang w:eastAsia="ru-RU"/>
              </w:rPr>
            </w:pPr>
            <w:r w:rsidRPr="002568E2">
              <w:rPr>
                <w:rFonts w:ascii="Times New Roman" w:eastAsia="Times New Roman" w:hAnsi="Times New Roman" w:cs="Times New Roman"/>
                <w:sz w:val="24"/>
                <w:szCs w:val="24"/>
                <w:lang w:eastAsia="ru-RU"/>
              </w:rPr>
              <w:t>СИСТЕМА УВЕЛИЧЕНИЯ КОЛИЧЕСТВА ОБНАРУЖЕНИЙ ВРЕДОНОСНЫХ ОБЪЕКТОВ(108870), полезная модель</w:t>
            </w:r>
          </w:p>
        </w:tc>
      </w:tr>
    </w:tbl>
    <w:p w:rsidR="00BB3726" w:rsidRDefault="00BB3726"/>
    <w:sectPr w:rsidR="00BB3726">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F19"/>
    <w:rsid w:val="00005E9C"/>
    <w:rsid w:val="00014703"/>
    <w:rsid w:val="00017434"/>
    <w:rsid w:val="00020D81"/>
    <w:rsid w:val="00022E94"/>
    <w:rsid w:val="000241E8"/>
    <w:rsid w:val="00025986"/>
    <w:rsid w:val="000264C3"/>
    <w:rsid w:val="00030FAB"/>
    <w:rsid w:val="00032201"/>
    <w:rsid w:val="00036E82"/>
    <w:rsid w:val="000376F7"/>
    <w:rsid w:val="0003793F"/>
    <w:rsid w:val="00037FEA"/>
    <w:rsid w:val="0004267B"/>
    <w:rsid w:val="000429FD"/>
    <w:rsid w:val="00042F6C"/>
    <w:rsid w:val="00043E06"/>
    <w:rsid w:val="00050B4A"/>
    <w:rsid w:val="00064CF8"/>
    <w:rsid w:val="0006754E"/>
    <w:rsid w:val="00073D33"/>
    <w:rsid w:val="00074B8A"/>
    <w:rsid w:val="000779E1"/>
    <w:rsid w:val="00081F3C"/>
    <w:rsid w:val="00082027"/>
    <w:rsid w:val="000839BC"/>
    <w:rsid w:val="00087A7C"/>
    <w:rsid w:val="000920A8"/>
    <w:rsid w:val="00092775"/>
    <w:rsid w:val="00094AAD"/>
    <w:rsid w:val="000951F7"/>
    <w:rsid w:val="0009774E"/>
    <w:rsid w:val="000A1809"/>
    <w:rsid w:val="000A7533"/>
    <w:rsid w:val="000B1B02"/>
    <w:rsid w:val="000B201F"/>
    <w:rsid w:val="000B421A"/>
    <w:rsid w:val="000B52AF"/>
    <w:rsid w:val="000B585E"/>
    <w:rsid w:val="000C1727"/>
    <w:rsid w:val="000C1B14"/>
    <w:rsid w:val="000C4A3D"/>
    <w:rsid w:val="000D7ED4"/>
    <w:rsid w:val="000E0D9C"/>
    <w:rsid w:val="000E23BE"/>
    <w:rsid w:val="000E2DFE"/>
    <w:rsid w:val="000E35A4"/>
    <w:rsid w:val="000E4EED"/>
    <w:rsid w:val="000E7F81"/>
    <w:rsid w:val="000F0E81"/>
    <w:rsid w:val="000F4DDF"/>
    <w:rsid w:val="000F600C"/>
    <w:rsid w:val="000F6E09"/>
    <w:rsid w:val="00100F8F"/>
    <w:rsid w:val="00102ED8"/>
    <w:rsid w:val="001048CD"/>
    <w:rsid w:val="001068FD"/>
    <w:rsid w:val="00107EEB"/>
    <w:rsid w:val="001108FB"/>
    <w:rsid w:val="00111A7B"/>
    <w:rsid w:val="00114154"/>
    <w:rsid w:val="00115274"/>
    <w:rsid w:val="00123D2E"/>
    <w:rsid w:val="001251F1"/>
    <w:rsid w:val="001269D8"/>
    <w:rsid w:val="00136F6D"/>
    <w:rsid w:val="00137294"/>
    <w:rsid w:val="0014053C"/>
    <w:rsid w:val="0014076A"/>
    <w:rsid w:val="00141D03"/>
    <w:rsid w:val="00141F29"/>
    <w:rsid w:val="00141FAD"/>
    <w:rsid w:val="001434F0"/>
    <w:rsid w:val="00143550"/>
    <w:rsid w:val="00143E89"/>
    <w:rsid w:val="00144EFB"/>
    <w:rsid w:val="00151611"/>
    <w:rsid w:val="00152156"/>
    <w:rsid w:val="0015678D"/>
    <w:rsid w:val="0015741C"/>
    <w:rsid w:val="001622FA"/>
    <w:rsid w:val="0016343F"/>
    <w:rsid w:val="00170B23"/>
    <w:rsid w:val="001739D9"/>
    <w:rsid w:val="00174C91"/>
    <w:rsid w:val="00175CFC"/>
    <w:rsid w:val="0017661E"/>
    <w:rsid w:val="00181176"/>
    <w:rsid w:val="001826ED"/>
    <w:rsid w:val="0018278B"/>
    <w:rsid w:val="00183688"/>
    <w:rsid w:val="0018405C"/>
    <w:rsid w:val="0018577E"/>
    <w:rsid w:val="00187BD2"/>
    <w:rsid w:val="00192629"/>
    <w:rsid w:val="001932CC"/>
    <w:rsid w:val="001947FD"/>
    <w:rsid w:val="0019631D"/>
    <w:rsid w:val="00197966"/>
    <w:rsid w:val="001A2DF8"/>
    <w:rsid w:val="001A6590"/>
    <w:rsid w:val="001B15BD"/>
    <w:rsid w:val="001B2FE9"/>
    <w:rsid w:val="001B68D9"/>
    <w:rsid w:val="001C2301"/>
    <w:rsid w:val="001C234F"/>
    <w:rsid w:val="001C64AA"/>
    <w:rsid w:val="001D1BAC"/>
    <w:rsid w:val="001D6BDA"/>
    <w:rsid w:val="001E0C8B"/>
    <w:rsid w:val="001E3E3F"/>
    <w:rsid w:val="001E5056"/>
    <w:rsid w:val="001E5EF2"/>
    <w:rsid w:val="001E6185"/>
    <w:rsid w:val="001E635E"/>
    <w:rsid w:val="001E6555"/>
    <w:rsid w:val="001F0C45"/>
    <w:rsid w:val="001F4623"/>
    <w:rsid w:val="001F7FF8"/>
    <w:rsid w:val="0020296B"/>
    <w:rsid w:val="00202A1A"/>
    <w:rsid w:val="002068C8"/>
    <w:rsid w:val="00210194"/>
    <w:rsid w:val="00210632"/>
    <w:rsid w:val="002106DD"/>
    <w:rsid w:val="00210A03"/>
    <w:rsid w:val="00211E39"/>
    <w:rsid w:val="0021473A"/>
    <w:rsid w:val="00214912"/>
    <w:rsid w:val="00215AD7"/>
    <w:rsid w:val="00221D31"/>
    <w:rsid w:val="0023508F"/>
    <w:rsid w:val="00237A62"/>
    <w:rsid w:val="00237CC6"/>
    <w:rsid w:val="00242949"/>
    <w:rsid w:val="002456A8"/>
    <w:rsid w:val="002470DA"/>
    <w:rsid w:val="002503F9"/>
    <w:rsid w:val="00252039"/>
    <w:rsid w:val="00254D91"/>
    <w:rsid w:val="002568E2"/>
    <w:rsid w:val="002579BB"/>
    <w:rsid w:val="00270764"/>
    <w:rsid w:val="002724E3"/>
    <w:rsid w:val="00272D6D"/>
    <w:rsid w:val="00273F4E"/>
    <w:rsid w:val="002750B0"/>
    <w:rsid w:val="002775BC"/>
    <w:rsid w:val="00280A48"/>
    <w:rsid w:val="00282BF5"/>
    <w:rsid w:val="00282CD6"/>
    <w:rsid w:val="002844CA"/>
    <w:rsid w:val="00286DBC"/>
    <w:rsid w:val="00287E8C"/>
    <w:rsid w:val="002901A9"/>
    <w:rsid w:val="002929E3"/>
    <w:rsid w:val="002933EB"/>
    <w:rsid w:val="00293644"/>
    <w:rsid w:val="00293C77"/>
    <w:rsid w:val="002A065A"/>
    <w:rsid w:val="002A350F"/>
    <w:rsid w:val="002B0CC0"/>
    <w:rsid w:val="002B1904"/>
    <w:rsid w:val="002B1AFD"/>
    <w:rsid w:val="002B7825"/>
    <w:rsid w:val="002C09EB"/>
    <w:rsid w:val="002C35F1"/>
    <w:rsid w:val="002C4EBA"/>
    <w:rsid w:val="002C53E8"/>
    <w:rsid w:val="002C7E6F"/>
    <w:rsid w:val="002D38EC"/>
    <w:rsid w:val="002D4EC7"/>
    <w:rsid w:val="002D5FAF"/>
    <w:rsid w:val="002E3418"/>
    <w:rsid w:val="002E7C70"/>
    <w:rsid w:val="002F143E"/>
    <w:rsid w:val="002F1EBB"/>
    <w:rsid w:val="002F27F0"/>
    <w:rsid w:val="002F2EC3"/>
    <w:rsid w:val="003000F6"/>
    <w:rsid w:val="00300CBC"/>
    <w:rsid w:val="00301FE5"/>
    <w:rsid w:val="00303B4D"/>
    <w:rsid w:val="00311FCF"/>
    <w:rsid w:val="003159B6"/>
    <w:rsid w:val="003226CE"/>
    <w:rsid w:val="00322C8B"/>
    <w:rsid w:val="00324873"/>
    <w:rsid w:val="00330B33"/>
    <w:rsid w:val="003317B0"/>
    <w:rsid w:val="00332267"/>
    <w:rsid w:val="0033275D"/>
    <w:rsid w:val="00334E42"/>
    <w:rsid w:val="00336FFD"/>
    <w:rsid w:val="003409E4"/>
    <w:rsid w:val="00340DB4"/>
    <w:rsid w:val="003476E6"/>
    <w:rsid w:val="00347BB9"/>
    <w:rsid w:val="00350363"/>
    <w:rsid w:val="00350EA4"/>
    <w:rsid w:val="0035185E"/>
    <w:rsid w:val="0035302F"/>
    <w:rsid w:val="00355DA2"/>
    <w:rsid w:val="00357077"/>
    <w:rsid w:val="003619F1"/>
    <w:rsid w:val="00363A05"/>
    <w:rsid w:val="00363A09"/>
    <w:rsid w:val="003725EE"/>
    <w:rsid w:val="0037303C"/>
    <w:rsid w:val="00376472"/>
    <w:rsid w:val="00376E89"/>
    <w:rsid w:val="003772EE"/>
    <w:rsid w:val="0038413C"/>
    <w:rsid w:val="00384332"/>
    <w:rsid w:val="003844BB"/>
    <w:rsid w:val="0038590F"/>
    <w:rsid w:val="00386BE0"/>
    <w:rsid w:val="00387DD3"/>
    <w:rsid w:val="00390C19"/>
    <w:rsid w:val="00392A8D"/>
    <w:rsid w:val="00392E1F"/>
    <w:rsid w:val="003931FF"/>
    <w:rsid w:val="00395BAB"/>
    <w:rsid w:val="00397A90"/>
    <w:rsid w:val="003A137E"/>
    <w:rsid w:val="003A64C3"/>
    <w:rsid w:val="003A65D5"/>
    <w:rsid w:val="003B08D4"/>
    <w:rsid w:val="003B2050"/>
    <w:rsid w:val="003B4A26"/>
    <w:rsid w:val="003B4E61"/>
    <w:rsid w:val="003B5060"/>
    <w:rsid w:val="003B7566"/>
    <w:rsid w:val="003C035F"/>
    <w:rsid w:val="003C0A13"/>
    <w:rsid w:val="003C49AB"/>
    <w:rsid w:val="003C51D4"/>
    <w:rsid w:val="003C7357"/>
    <w:rsid w:val="003C74DB"/>
    <w:rsid w:val="003C7E73"/>
    <w:rsid w:val="003D05FF"/>
    <w:rsid w:val="003D09E4"/>
    <w:rsid w:val="003D21A5"/>
    <w:rsid w:val="003E46EA"/>
    <w:rsid w:val="003F5BA0"/>
    <w:rsid w:val="003F7EE9"/>
    <w:rsid w:val="00402BE0"/>
    <w:rsid w:val="00405791"/>
    <w:rsid w:val="00406139"/>
    <w:rsid w:val="004112F9"/>
    <w:rsid w:val="0041143E"/>
    <w:rsid w:val="00411C42"/>
    <w:rsid w:val="00411E29"/>
    <w:rsid w:val="00412862"/>
    <w:rsid w:val="004220ED"/>
    <w:rsid w:val="00431D1C"/>
    <w:rsid w:val="00432F55"/>
    <w:rsid w:val="00433CA0"/>
    <w:rsid w:val="004369EA"/>
    <w:rsid w:val="004370E8"/>
    <w:rsid w:val="0044161A"/>
    <w:rsid w:val="00445602"/>
    <w:rsid w:val="00445EFD"/>
    <w:rsid w:val="00450531"/>
    <w:rsid w:val="00455FAE"/>
    <w:rsid w:val="004563B4"/>
    <w:rsid w:val="00461EAB"/>
    <w:rsid w:val="00467D3D"/>
    <w:rsid w:val="0047013C"/>
    <w:rsid w:val="00472F20"/>
    <w:rsid w:val="00475EDA"/>
    <w:rsid w:val="00476B77"/>
    <w:rsid w:val="00481361"/>
    <w:rsid w:val="0048176D"/>
    <w:rsid w:val="004821EE"/>
    <w:rsid w:val="0048605F"/>
    <w:rsid w:val="004871D5"/>
    <w:rsid w:val="00493522"/>
    <w:rsid w:val="004A3A6A"/>
    <w:rsid w:val="004A5181"/>
    <w:rsid w:val="004A6536"/>
    <w:rsid w:val="004B4D8F"/>
    <w:rsid w:val="004B530D"/>
    <w:rsid w:val="004B6D40"/>
    <w:rsid w:val="004C016F"/>
    <w:rsid w:val="004C3522"/>
    <w:rsid w:val="004C5ED9"/>
    <w:rsid w:val="004C633F"/>
    <w:rsid w:val="004D2223"/>
    <w:rsid w:val="004D5C17"/>
    <w:rsid w:val="004D5FFA"/>
    <w:rsid w:val="004E0ED1"/>
    <w:rsid w:val="004E5B25"/>
    <w:rsid w:val="004E6956"/>
    <w:rsid w:val="004F0828"/>
    <w:rsid w:val="004F14F0"/>
    <w:rsid w:val="004F282F"/>
    <w:rsid w:val="004F3334"/>
    <w:rsid w:val="004F376F"/>
    <w:rsid w:val="004F5088"/>
    <w:rsid w:val="0050157E"/>
    <w:rsid w:val="00504593"/>
    <w:rsid w:val="00504B81"/>
    <w:rsid w:val="00510476"/>
    <w:rsid w:val="00513A3B"/>
    <w:rsid w:val="005144DB"/>
    <w:rsid w:val="00514B93"/>
    <w:rsid w:val="005164F1"/>
    <w:rsid w:val="00516506"/>
    <w:rsid w:val="00516E5A"/>
    <w:rsid w:val="005179BC"/>
    <w:rsid w:val="00517BB1"/>
    <w:rsid w:val="005214B2"/>
    <w:rsid w:val="00522112"/>
    <w:rsid w:val="0052365F"/>
    <w:rsid w:val="0052515B"/>
    <w:rsid w:val="00542EA2"/>
    <w:rsid w:val="0054574C"/>
    <w:rsid w:val="00551E84"/>
    <w:rsid w:val="00552744"/>
    <w:rsid w:val="0055755E"/>
    <w:rsid w:val="00560451"/>
    <w:rsid w:val="00562BD9"/>
    <w:rsid w:val="005657AA"/>
    <w:rsid w:val="00571D91"/>
    <w:rsid w:val="0058094B"/>
    <w:rsid w:val="00581EE7"/>
    <w:rsid w:val="0058685C"/>
    <w:rsid w:val="00586D67"/>
    <w:rsid w:val="00590082"/>
    <w:rsid w:val="0059238A"/>
    <w:rsid w:val="00593657"/>
    <w:rsid w:val="005937CE"/>
    <w:rsid w:val="0059558B"/>
    <w:rsid w:val="005A36F6"/>
    <w:rsid w:val="005A3F13"/>
    <w:rsid w:val="005A522E"/>
    <w:rsid w:val="005B0D1F"/>
    <w:rsid w:val="005B13CF"/>
    <w:rsid w:val="005C09BC"/>
    <w:rsid w:val="005C1989"/>
    <w:rsid w:val="005C1C49"/>
    <w:rsid w:val="005C2E73"/>
    <w:rsid w:val="005C3438"/>
    <w:rsid w:val="005C5742"/>
    <w:rsid w:val="005C58A4"/>
    <w:rsid w:val="005C5945"/>
    <w:rsid w:val="005D0525"/>
    <w:rsid w:val="005D2973"/>
    <w:rsid w:val="005D33A2"/>
    <w:rsid w:val="005E05B8"/>
    <w:rsid w:val="005E1001"/>
    <w:rsid w:val="005E2083"/>
    <w:rsid w:val="005E38FC"/>
    <w:rsid w:val="005E7258"/>
    <w:rsid w:val="005F3614"/>
    <w:rsid w:val="005F3A03"/>
    <w:rsid w:val="005F3AEA"/>
    <w:rsid w:val="00601F83"/>
    <w:rsid w:val="006029E5"/>
    <w:rsid w:val="006050B7"/>
    <w:rsid w:val="0060602F"/>
    <w:rsid w:val="00610FA2"/>
    <w:rsid w:val="00614803"/>
    <w:rsid w:val="00614BFB"/>
    <w:rsid w:val="00616D3E"/>
    <w:rsid w:val="006226D7"/>
    <w:rsid w:val="006246D1"/>
    <w:rsid w:val="00624F59"/>
    <w:rsid w:val="00626AB8"/>
    <w:rsid w:val="006300D3"/>
    <w:rsid w:val="00634D1E"/>
    <w:rsid w:val="00640E55"/>
    <w:rsid w:val="0064125B"/>
    <w:rsid w:val="00643825"/>
    <w:rsid w:val="00643EA6"/>
    <w:rsid w:val="00645F88"/>
    <w:rsid w:val="00656FC2"/>
    <w:rsid w:val="0066490E"/>
    <w:rsid w:val="00666DB5"/>
    <w:rsid w:val="00667683"/>
    <w:rsid w:val="00667C11"/>
    <w:rsid w:val="00672271"/>
    <w:rsid w:val="00672E19"/>
    <w:rsid w:val="006736E6"/>
    <w:rsid w:val="0067444F"/>
    <w:rsid w:val="0067461C"/>
    <w:rsid w:val="00675710"/>
    <w:rsid w:val="006771F7"/>
    <w:rsid w:val="00681155"/>
    <w:rsid w:val="00682F20"/>
    <w:rsid w:val="00683E43"/>
    <w:rsid w:val="00684A42"/>
    <w:rsid w:val="0068651E"/>
    <w:rsid w:val="00690D06"/>
    <w:rsid w:val="00695E4E"/>
    <w:rsid w:val="006A2DD0"/>
    <w:rsid w:val="006A42C5"/>
    <w:rsid w:val="006B39A9"/>
    <w:rsid w:val="006B4A64"/>
    <w:rsid w:val="006B54C2"/>
    <w:rsid w:val="006B5E12"/>
    <w:rsid w:val="006C2FEB"/>
    <w:rsid w:val="006C3379"/>
    <w:rsid w:val="006C48E4"/>
    <w:rsid w:val="006C65B0"/>
    <w:rsid w:val="006C734A"/>
    <w:rsid w:val="006D3A8A"/>
    <w:rsid w:val="006D3B9E"/>
    <w:rsid w:val="006D68E2"/>
    <w:rsid w:val="006D7357"/>
    <w:rsid w:val="006E0A61"/>
    <w:rsid w:val="006E0CA7"/>
    <w:rsid w:val="006E1442"/>
    <w:rsid w:val="006F3503"/>
    <w:rsid w:val="006F4051"/>
    <w:rsid w:val="006F759D"/>
    <w:rsid w:val="00701021"/>
    <w:rsid w:val="00702DF1"/>
    <w:rsid w:val="00702F49"/>
    <w:rsid w:val="00703B81"/>
    <w:rsid w:val="00715AED"/>
    <w:rsid w:val="007261AF"/>
    <w:rsid w:val="00726226"/>
    <w:rsid w:val="007318B3"/>
    <w:rsid w:val="00731D4C"/>
    <w:rsid w:val="007321D1"/>
    <w:rsid w:val="00740023"/>
    <w:rsid w:val="00740A5D"/>
    <w:rsid w:val="007420EC"/>
    <w:rsid w:val="00743264"/>
    <w:rsid w:val="0074438D"/>
    <w:rsid w:val="007501F7"/>
    <w:rsid w:val="00750573"/>
    <w:rsid w:val="0075077D"/>
    <w:rsid w:val="007507CC"/>
    <w:rsid w:val="00752B48"/>
    <w:rsid w:val="00754F8B"/>
    <w:rsid w:val="007572B6"/>
    <w:rsid w:val="00762ECC"/>
    <w:rsid w:val="00764D74"/>
    <w:rsid w:val="00770013"/>
    <w:rsid w:val="00770143"/>
    <w:rsid w:val="0077129A"/>
    <w:rsid w:val="0077680D"/>
    <w:rsid w:val="0078091F"/>
    <w:rsid w:val="00780ED0"/>
    <w:rsid w:val="007843C2"/>
    <w:rsid w:val="00790114"/>
    <w:rsid w:val="00790331"/>
    <w:rsid w:val="0079302B"/>
    <w:rsid w:val="00793E05"/>
    <w:rsid w:val="00795768"/>
    <w:rsid w:val="00797B15"/>
    <w:rsid w:val="007A16F3"/>
    <w:rsid w:val="007A1A9A"/>
    <w:rsid w:val="007A2E33"/>
    <w:rsid w:val="007A2E48"/>
    <w:rsid w:val="007A6BC5"/>
    <w:rsid w:val="007A6E87"/>
    <w:rsid w:val="007B0B29"/>
    <w:rsid w:val="007B1303"/>
    <w:rsid w:val="007B59E0"/>
    <w:rsid w:val="007B5C71"/>
    <w:rsid w:val="007B5FFF"/>
    <w:rsid w:val="007B6842"/>
    <w:rsid w:val="007B72C9"/>
    <w:rsid w:val="007B7B56"/>
    <w:rsid w:val="007C0407"/>
    <w:rsid w:val="007C048E"/>
    <w:rsid w:val="007C2E78"/>
    <w:rsid w:val="007C5917"/>
    <w:rsid w:val="007C6125"/>
    <w:rsid w:val="007C7D87"/>
    <w:rsid w:val="007D1C63"/>
    <w:rsid w:val="007D7823"/>
    <w:rsid w:val="007E0771"/>
    <w:rsid w:val="007E1210"/>
    <w:rsid w:val="007E15C3"/>
    <w:rsid w:val="007E1934"/>
    <w:rsid w:val="007E3264"/>
    <w:rsid w:val="007F0CE0"/>
    <w:rsid w:val="007F1F7D"/>
    <w:rsid w:val="007F62BE"/>
    <w:rsid w:val="008069CE"/>
    <w:rsid w:val="00806BA9"/>
    <w:rsid w:val="00811DDC"/>
    <w:rsid w:val="00814701"/>
    <w:rsid w:val="008158BB"/>
    <w:rsid w:val="0082283D"/>
    <w:rsid w:val="00823470"/>
    <w:rsid w:val="00834A04"/>
    <w:rsid w:val="00835A7D"/>
    <w:rsid w:val="008440E9"/>
    <w:rsid w:val="008450CA"/>
    <w:rsid w:val="00847974"/>
    <w:rsid w:val="00855199"/>
    <w:rsid w:val="00855976"/>
    <w:rsid w:val="00855FCD"/>
    <w:rsid w:val="00861F0E"/>
    <w:rsid w:val="0086602E"/>
    <w:rsid w:val="008661DB"/>
    <w:rsid w:val="008671C4"/>
    <w:rsid w:val="00867632"/>
    <w:rsid w:val="008723DB"/>
    <w:rsid w:val="00872E91"/>
    <w:rsid w:val="0087429E"/>
    <w:rsid w:val="00875314"/>
    <w:rsid w:val="008755FE"/>
    <w:rsid w:val="00877D9B"/>
    <w:rsid w:val="00877EEF"/>
    <w:rsid w:val="008861B8"/>
    <w:rsid w:val="00886A05"/>
    <w:rsid w:val="008875CC"/>
    <w:rsid w:val="00891904"/>
    <w:rsid w:val="00893F16"/>
    <w:rsid w:val="0089704F"/>
    <w:rsid w:val="008B1FE4"/>
    <w:rsid w:val="008C3046"/>
    <w:rsid w:val="008C36C1"/>
    <w:rsid w:val="008C57FD"/>
    <w:rsid w:val="008C5FCF"/>
    <w:rsid w:val="008D0076"/>
    <w:rsid w:val="008D140F"/>
    <w:rsid w:val="008D33F8"/>
    <w:rsid w:val="008D3DB8"/>
    <w:rsid w:val="008D55D5"/>
    <w:rsid w:val="008D605B"/>
    <w:rsid w:val="008D7E31"/>
    <w:rsid w:val="008E6990"/>
    <w:rsid w:val="008E6E53"/>
    <w:rsid w:val="008F4C02"/>
    <w:rsid w:val="008F5A5A"/>
    <w:rsid w:val="008F73AB"/>
    <w:rsid w:val="008F74E4"/>
    <w:rsid w:val="00900D6D"/>
    <w:rsid w:val="00901B62"/>
    <w:rsid w:val="00902738"/>
    <w:rsid w:val="00903567"/>
    <w:rsid w:val="00904402"/>
    <w:rsid w:val="00905679"/>
    <w:rsid w:val="009149B1"/>
    <w:rsid w:val="00916F1C"/>
    <w:rsid w:val="009174AA"/>
    <w:rsid w:val="00925946"/>
    <w:rsid w:val="00926BB3"/>
    <w:rsid w:val="00930CE7"/>
    <w:rsid w:val="0093615C"/>
    <w:rsid w:val="00943C3B"/>
    <w:rsid w:val="00944C93"/>
    <w:rsid w:val="0094765A"/>
    <w:rsid w:val="009516CC"/>
    <w:rsid w:val="009518EB"/>
    <w:rsid w:val="00951A13"/>
    <w:rsid w:val="0095566A"/>
    <w:rsid w:val="009568BA"/>
    <w:rsid w:val="00956E0B"/>
    <w:rsid w:val="00962696"/>
    <w:rsid w:val="009668A8"/>
    <w:rsid w:val="009678FB"/>
    <w:rsid w:val="00967D8D"/>
    <w:rsid w:val="009728D1"/>
    <w:rsid w:val="009736EA"/>
    <w:rsid w:val="009736F8"/>
    <w:rsid w:val="009754D6"/>
    <w:rsid w:val="0097599D"/>
    <w:rsid w:val="00976598"/>
    <w:rsid w:val="00982DFD"/>
    <w:rsid w:val="00983303"/>
    <w:rsid w:val="00984BA5"/>
    <w:rsid w:val="00994C5C"/>
    <w:rsid w:val="00995D0E"/>
    <w:rsid w:val="00996010"/>
    <w:rsid w:val="00997965"/>
    <w:rsid w:val="00997CB2"/>
    <w:rsid w:val="009A27FF"/>
    <w:rsid w:val="009A30C3"/>
    <w:rsid w:val="009A376F"/>
    <w:rsid w:val="009A4809"/>
    <w:rsid w:val="009B19A4"/>
    <w:rsid w:val="009B2B9A"/>
    <w:rsid w:val="009B3A11"/>
    <w:rsid w:val="009B4987"/>
    <w:rsid w:val="009B59E8"/>
    <w:rsid w:val="009B5A65"/>
    <w:rsid w:val="009B715D"/>
    <w:rsid w:val="009B75E5"/>
    <w:rsid w:val="009C53E5"/>
    <w:rsid w:val="009D02BE"/>
    <w:rsid w:val="009D42F7"/>
    <w:rsid w:val="009D578F"/>
    <w:rsid w:val="009D654A"/>
    <w:rsid w:val="009D7466"/>
    <w:rsid w:val="009E1097"/>
    <w:rsid w:val="009E2AF0"/>
    <w:rsid w:val="009E5A34"/>
    <w:rsid w:val="009F3A0E"/>
    <w:rsid w:val="009F527A"/>
    <w:rsid w:val="00A000A8"/>
    <w:rsid w:val="00A015F9"/>
    <w:rsid w:val="00A01DBB"/>
    <w:rsid w:val="00A02D52"/>
    <w:rsid w:val="00A07813"/>
    <w:rsid w:val="00A103F0"/>
    <w:rsid w:val="00A104A8"/>
    <w:rsid w:val="00A167D2"/>
    <w:rsid w:val="00A17985"/>
    <w:rsid w:val="00A20926"/>
    <w:rsid w:val="00A20EEC"/>
    <w:rsid w:val="00A22AC5"/>
    <w:rsid w:val="00A25488"/>
    <w:rsid w:val="00A2569A"/>
    <w:rsid w:val="00A2615D"/>
    <w:rsid w:val="00A324BC"/>
    <w:rsid w:val="00A37465"/>
    <w:rsid w:val="00A470D1"/>
    <w:rsid w:val="00A4734F"/>
    <w:rsid w:val="00A52066"/>
    <w:rsid w:val="00A5432E"/>
    <w:rsid w:val="00A54C74"/>
    <w:rsid w:val="00A6261E"/>
    <w:rsid w:val="00A626FA"/>
    <w:rsid w:val="00A63CE8"/>
    <w:rsid w:val="00A643BB"/>
    <w:rsid w:val="00A65EB8"/>
    <w:rsid w:val="00A67C7E"/>
    <w:rsid w:val="00A7019C"/>
    <w:rsid w:val="00A713BD"/>
    <w:rsid w:val="00A72341"/>
    <w:rsid w:val="00A73DFE"/>
    <w:rsid w:val="00A74494"/>
    <w:rsid w:val="00A75DE7"/>
    <w:rsid w:val="00A80268"/>
    <w:rsid w:val="00A80EF7"/>
    <w:rsid w:val="00A85500"/>
    <w:rsid w:val="00A85615"/>
    <w:rsid w:val="00A90FFC"/>
    <w:rsid w:val="00A917EF"/>
    <w:rsid w:val="00A9656E"/>
    <w:rsid w:val="00AA0585"/>
    <w:rsid w:val="00AA3C9C"/>
    <w:rsid w:val="00AA7C05"/>
    <w:rsid w:val="00AB5C9C"/>
    <w:rsid w:val="00AB6356"/>
    <w:rsid w:val="00AB70BF"/>
    <w:rsid w:val="00AB785A"/>
    <w:rsid w:val="00AC1ABA"/>
    <w:rsid w:val="00AC26F6"/>
    <w:rsid w:val="00AD02A7"/>
    <w:rsid w:val="00AD17C4"/>
    <w:rsid w:val="00AD3F4C"/>
    <w:rsid w:val="00AD3F88"/>
    <w:rsid w:val="00AD6B6C"/>
    <w:rsid w:val="00AE36F5"/>
    <w:rsid w:val="00AE4574"/>
    <w:rsid w:val="00AE644A"/>
    <w:rsid w:val="00AE6790"/>
    <w:rsid w:val="00AE7911"/>
    <w:rsid w:val="00AE7FFA"/>
    <w:rsid w:val="00AF049E"/>
    <w:rsid w:val="00B01CD6"/>
    <w:rsid w:val="00B04E0B"/>
    <w:rsid w:val="00B05097"/>
    <w:rsid w:val="00B05763"/>
    <w:rsid w:val="00B06890"/>
    <w:rsid w:val="00B07C01"/>
    <w:rsid w:val="00B07CE7"/>
    <w:rsid w:val="00B11432"/>
    <w:rsid w:val="00B1158F"/>
    <w:rsid w:val="00B16808"/>
    <w:rsid w:val="00B20B9B"/>
    <w:rsid w:val="00B34C9A"/>
    <w:rsid w:val="00B34F6D"/>
    <w:rsid w:val="00B35C14"/>
    <w:rsid w:val="00B37683"/>
    <w:rsid w:val="00B406D6"/>
    <w:rsid w:val="00B409EC"/>
    <w:rsid w:val="00B46A17"/>
    <w:rsid w:val="00B46A29"/>
    <w:rsid w:val="00B52DFF"/>
    <w:rsid w:val="00B53651"/>
    <w:rsid w:val="00B5799C"/>
    <w:rsid w:val="00B610A0"/>
    <w:rsid w:val="00B62D4F"/>
    <w:rsid w:val="00B64480"/>
    <w:rsid w:val="00B64A92"/>
    <w:rsid w:val="00B64B31"/>
    <w:rsid w:val="00B70474"/>
    <w:rsid w:val="00B71062"/>
    <w:rsid w:val="00B74061"/>
    <w:rsid w:val="00B77E99"/>
    <w:rsid w:val="00B77EB1"/>
    <w:rsid w:val="00B854F1"/>
    <w:rsid w:val="00B857F8"/>
    <w:rsid w:val="00B90235"/>
    <w:rsid w:val="00B9642F"/>
    <w:rsid w:val="00BA14A9"/>
    <w:rsid w:val="00BA249F"/>
    <w:rsid w:val="00BA5FA2"/>
    <w:rsid w:val="00BB0516"/>
    <w:rsid w:val="00BB0624"/>
    <w:rsid w:val="00BB0E4C"/>
    <w:rsid w:val="00BB3726"/>
    <w:rsid w:val="00BB564C"/>
    <w:rsid w:val="00BC1654"/>
    <w:rsid w:val="00BD16C4"/>
    <w:rsid w:val="00BD2243"/>
    <w:rsid w:val="00BD42ED"/>
    <w:rsid w:val="00BE1041"/>
    <w:rsid w:val="00BE5996"/>
    <w:rsid w:val="00BE5D6B"/>
    <w:rsid w:val="00BE723A"/>
    <w:rsid w:val="00BE7D0F"/>
    <w:rsid w:val="00BF12E7"/>
    <w:rsid w:val="00BF51D0"/>
    <w:rsid w:val="00BF5305"/>
    <w:rsid w:val="00BF61A3"/>
    <w:rsid w:val="00C05620"/>
    <w:rsid w:val="00C06F77"/>
    <w:rsid w:val="00C105AC"/>
    <w:rsid w:val="00C12168"/>
    <w:rsid w:val="00C14952"/>
    <w:rsid w:val="00C14EE0"/>
    <w:rsid w:val="00C1654B"/>
    <w:rsid w:val="00C1744E"/>
    <w:rsid w:val="00C20401"/>
    <w:rsid w:val="00C33D13"/>
    <w:rsid w:val="00C343DD"/>
    <w:rsid w:val="00C419A7"/>
    <w:rsid w:val="00C437A6"/>
    <w:rsid w:val="00C50D87"/>
    <w:rsid w:val="00C51609"/>
    <w:rsid w:val="00C54B7E"/>
    <w:rsid w:val="00C55BBC"/>
    <w:rsid w:val="00C60CDF"/>
    <w:rsid w:val="00C72ADA"/>
    <w:rsid w:val="00C73E9D"/>
    <w:rsid w:val="00C75553"/>
    <w:rsid w:val="00C83641"/>
    <w:rsid w:val="00C86219"/>
    <w:rsid w:val="00C9136F"/>
    <w:rsid w:val="00C96B10"/>
    <w:rsid w:val="00C97635"/>
    <w:rsid w:val="00CA5409"/>
    <w:rsid w:val="00CA636F"/>
    <w:rsid w:val="00CA6AA1"/>
    <w:rsid w:val="00CB360C"/>
    <w:rsid w:val="00CB4C9D"/>
    <w:rsid w:val="00CB5250"/>
    <w:rsid w:val="00CB71FD"/>
    <w:rsid w:val="00CC4436"/>
    <w:rsid w:val="00CC566E"/>
    <w:rsid w:val="00CC5998"/>
    <w:rsid w:val="00CC60D3"/>
    <w:rsid w:val="00CD2617"/>
    <w:rsid w:val="00CD45C1"/>
    <w:rsid w:val="00CE0DF2"/>
    <w:rsid w:val="00CF62D6"/>
    <w:rsid w:val="00CF699A"/>
    <w:rsid w:val="00D00085"/>
    <w:rsid w:val="00D02F59"/>
    <w:rsid w:val="00D03135"/>
    <w:rsid w:val="00D044A3"/>
    <w:rsid w:val="00D06584"/>
    <w:rsid w:val="00D06C2E"/>
    <w:rsid w:val="00D14B83"/>
    <w:rsid w:val="00D14F46"/>
    <w:rsid w:val="00D17819"/>
    <w:rsid w:val="00D22D7E"/>
    <w:rsid w:val="00D23011"/>
    <w:rsid w:val="00D23540"/>
    <w:rsid w:val="00D253B5"/>
    <w:rsid w:val="00D30065"/>
    <w:rsid w:val="00D30DF8"/>
    <w:rsid w:val="00D31711"/>
    <w:rsid w:val="00D32047"/>
    <w:rsid w:val="00D33F19"/>
    <w:rsid w:val="00D36E6C"/>
    <w:rsid w:val="00D37626"/>
    <w:rsid w:val="00D40A3D"/>
    <w:rsid w:val="00D41553"/>
    <w:rsid w:val="00D47152"/>
    <w:rsid w:val="00D53BE8"/>
    <w:rsid w:val="00D55E3A"/>
    <w:rsid w:val="00D6343E"/>
    <w:rsid w:val="00D63DAE"/>
    <w:rsid w:val="00D63DD8"/>
    <w:rsid w:val="00D6416A"/>
    <w:rsid w:val="00D64D75"/>
    <w:rsid w:val="00D65351"/>
    <w:rsid w:val="00D65479"/>
    <w:rsid w:val="00D72EE3"/>
    <w:rsid w:val="00D8052B"/>
    <w:rsid w:val="00D81F63"/>
    <w:rsid w:val="00D82333"/>
    <w:rsid w:val="00D826D7"/>
    <w:rsid w:val="00D83313"/>
    <w:rsid w:val="00D84141"/>
    <w:rsid w:val="00D9055F"/>
    <w:rsid w:val="00D954AC"/>
    <w:rsid w:val="00D9604E"/>
    <w:rsid w:val="00DA3E13"/>
    <w:rsid w:val="00DA7129"/>
    <w:rsid w:val="00DA71BF"/>
    <w:rsid w:val="00DB1E6B"/>
    <w:rsid w:val="00DB34B8"/>
    <w:rsid w:val="00DC0C67"/>
    <w:rsid w:val="00DC6E33"/>
    <w:rsid w:val="00DC788D"/>
    <w:rsid w:val="00DD0835"/>
    <w:rsid w:val="00DD4984"/>
    <w:rsid w:val="00DD5281"/>
    <w:rsid w:val="00DD55A2"/>
    <w:rsid w:val="00DD5DC0"/>
    <w:rsid w:val="00DE08CB"/>
    <w:rsid w:val="00DE3BF5"/>
    <w:rsid w:val="00DE73E7"/>
    <w:rsid w:val="00DF2A3A"/>
    <w:rsid w:val="00DF663B"/>
    <w:rsid w:val="00DF7DA6"/>
    <w:rsid w:val="00E020CB"/>
    <w:rsid w:val="00E029AA"/>
    <w:rsid w:val="00E02B2D"/>
    <w:rsid w:val="00E033E6"/>
    <w:rsid w:val="00E0374D"/>
    <w:rsid w:val="00E07E14"/>
    <w:rsid w:val="00E10B8A"/>
    <w:rsid w:val="00E1282B"/>
    <w:rsid w:val="00E14060"/>
    <w:rsid w:val="00E1710F"/>
    <w:rsid w:val="00E25390"/>
    <w:rsid w:val="00E2617C"/>
    <w:rsid w:val="00E267C3"/>
    <w:rsid w:val="00E26DCD"/>
    <w:rsid w:val="00E31A19"/>
    <w:rsid w:val="00E31BBF"/>
    <w:rsid w:val="00E33F1F"/>
    <w:rsid w:val="00E35E9F"/>
    <w:rsid w:val="00E42858"/>
    <w:rsid w:val="00E43C81"/>
    <w:rsid w:val="00E43E5D"/>
    <w:rsid w:val="00E45731"/>
    <w:rsid w:val="00E51FFE"/>
    <w:rsid w:val="00E5330D"/>
    <w:rsid w:val="00E646FC"/>
    <w:rsid w:val="00E7154F"/>
    <w:rsid w:val="00E72986"/>
    <w:rsid w:val="00E741AD"/>
    <w:rsid w:val="00E804C9"/>
    <w:rsid w:val="00E9023C"/>
    <w:rsid w:val="00E90D98"/>
    <w:rsid w:val="00E95073"/>
    <w:rsid w:val="00EA0724"/>
    <w:rsid w:val="00EA2684"/>
    <w:rsid w:val="00EA3984"/>
    <w:rsid w:val="00EA4C2E"/>
    <w:rsid w:val="00EA5ADF"/>
    <w:rsid w:val="00EB28BF"/>
    <w:rsid w:val="00EB4521"/>
    <w:rsid w:val="00EB4EA6"/>
    <w:rsid w:val="00EC0BBE"/>
    <w:rsid w:val="00EC2EA7"/>
    <w:rsid w:val="00EC4545"/>
    <w:rsid w:val="00EC5E48"/>
    <w:rsid w:val="00EC6731"/>
    <w:rsid w:val="00ED5980"/>
    <w:rsid w:val="00ED726D"/>
    <w:rsid w:val="00ED7D2F"/>
    <w:rsid w:val="00EE057E"/>
    <w:rsid w:val="00EE0F33"/>
    <w:rsid w:val="00EE3E60"/>
    <w:rsid w:val="00EE7F0C"/>
    <w:rsid w:val="00EF0252"/>
    <w:rsid w:val="00EF0F81"/>
    <w:rsid w:val="00EF550C"/>
    <w:rsid w:val="00EF696B"/>
    <w:rsid w:val="00EF7563"/>
    <w:rsid w:val="00F073DB"/>
    <w:rsid w:val="00F10C97"/>
    <w:rsid w:val="00F14966"/>
    <w:rsid w:val="00F16014"/>
    <w:rsid w:val="00F161DD"/>
    <w:rsid w:val="00F21582"/>
    <w:rsid w:val="00F27613"/>
    <w:rsid w:val="00F321C1"/>
    <w:rsid w:val="00F32B9A"/>
    <w:rsid w:val="00F34AC0"/>
    <w:rsid w:val="00F40B2B"/>
    <w:rsid w:val="00F439D7"/>
    <w:rsid w:val="00F53B86"/>
    <w:rsid w:val="00F53BE2"/>
    <w:rsid w:val="00F567B4"/>
    <w:rsid w:val="00F623E7"/>
    <w:rsid w:val="00F62417"/>
    <w:rsid w:val="00F64D1D"/>
    <w:rsid w:val="00F70BC0"/>
    <w:rsid w:val="00F71512"/>
    <w:rsid w:val="00F71DBC"/>
    <w:rsid w:val="00F72E4B"/>
    <w:rsid w:val="00F73B86"/>
    <w:rsid w:val="00F74695"/>
    <w:rsid w:val="00F75C6B"/>
    <w:rsid w:val="00F77138"/>
    <w:rsid w:val="00F77567"/>
    <w:rsid w:val="00F77715"/>
    <w:rsid w:val="00F805C7"/>
    <w:rsid w:val="00F80736"/>
    <w:rsid w:val="00F80882"/>
    <w:rsid w:val="00F826DA"/>
    <w:rsid w:val="00F877CC"/>
    <w:rsid w:val="00F901E4"/>
    <w:rsid w:val="00F912CA"/>
    <w:rsid w:val="00F91E36"/>
    <w:rsid w:val="00F95FD9"/>
    <w:rsid w:val="00FA2D32"/>
    <w:rsid w:val="00FA4B2D"/>
    <w:rsid w:val="00FB058D"/>
    <w:rsid w:val="00FB19FE"/>
    <w:rsid w:val="00FB25BC"/>
    <w:rsid w:val="00FB44CE"/>
    <w:rsid w:val="00FC4697"/>
    <w:rsid w:val="00FC53BC"/>
    <w:rsid w:val="00FC5E41"/>
    <w:rsid w:val="00FC6446"/>
    <w:rsid w:val="00FC6FE2"/>
    <w:rsid w:val="00FC7DAA"/>
    <w:rsid w:val="00FD104C"/>
    <w:rsid w:val="00FD1E7F"/>
    <w:rsid w:val="00FD4476"/>
    <w:rsid w:val="00FD51C7"/>
    <w:rsid w:val="00FD6042"/>
    <w:rsid w:val="00FD7058"/>
    <w:rsid w:val="00FE1178"/>
    <w:rsid w:val="00FE7238"/>
    <w:rsid w:val="00FE7BA8"/>
    <w:rsid w:val="00FF0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568E2"/>
    <w:pPr>
      <w:spacing w:before="100" w:beforeAutospacing="1" w:after="100" w:afterAutospacing="1" w:line="240" w:lineRule="auto"/>
      <w:outlineLvl w:val="0"/>
    </w:pPr>
    <w:rPr>
      <w:rFonts w:ascii="Arial" w:eastAsia="Times New Roman" w:hAnsi="Arial" w:cs="Arial"/>
      <w:b/>
      <w:bCs/>
      <w:kern w:val="36"/>
      <w:sz w:val="24"/>
      <w:szCs w:val="24"/>
      <w:lang w:eastAsia="ru-RU"/>
    </w:rPr>
  </w:style>
  <w:style w:type="paragraph" w:styleId="2">
    <w:name w:val="heading 2"/>
    <w:basedOn w:val="a"/>
    <w:link w:val="20"/>
    <w:uiPriority w:val="9"/>
    <w:qFormat/>
    <w:rsid w:val="002568E2"/>
    <w:pPr>
      <w:spacing w:before="100" w:beforeAutospacing="1" w:after="100" w:afterAutospacing="1" w:line="240" w:lineRule="auto"/>
      <w:outlineLvl w:val="1"/>
    </w:pPr>
    <w:rPr>
      <w:rFonts w:ascii="Arial" w:eastAsia="Times New Roman" w:hAnsi="Arial" w:cs="Arial"/>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68E2"/>
    <w:rPr>
      <w:rFonts w:ascii="Arial" w:eastAsia="Times New Roman" w:hAnsi="Arial" w:cs="Arial"/>
      <w:b/>
      <w:bCs/>
      <w:kern w:val="36"/>
      <w:sz w:val="24"/>
      <w:szCs w:val="24"/>
      <w:lang w:eastAsia="ru-RU"/>
    </w:rPr>
  </w:style>
  <w:style w:type="character" w:customStyle="1" w:styleId="20">
    <w:name w:val="Заголовок 2 Знак"/>
    <w:basedOn w:val="a0"/>
    <w:link w:val="2"/>
    <w:uiPriority w:val="9"/>
    <w:rsid w:val="002568E2"/>
    <w:rPr>
      <w:rFonts w:ascii="Arial" w:eastAsia="Times New Roman" w:hAnsi="Arial" w:cs="Arial"/>
      <w:b/>
      <w:bCs/>
      <w:sz w:val="24"/>
      <w:szCs w:val="24"/>
      <w:lang w:eastAsia="ru-RU"/>
    </w:rPr>
  </w:style>
  <w:style w:type="paragraph" w:styleId="a3">
    <w:name w:val="Normal (Web)"/>
    <w:basedOn w:val="a"/>
    <w:uiPriority w:val="99"/>
    <w:semiHidden/>
    <w:unhideWhenUsed/>
    <w:rsid w:val="002568E2"/>
    <w:pPr>
      <w:spacing w:before="100" w:beforeAutospacing="1" w:after="100" w:afterAutospacing="1" w:line="240" w:lineRule="auto"/>
    </w:pPr>
    <w:rPr>
      <w:rFonts w:ascii="Arial" w:eastAsia="Times New Roman" w:hAnsi="Arial" w:cs="Arial"/>
      <w:sz w:val="24"/>
      <w:szCs w:val="24"/>
      <w:lang w:eastAsia="ru-RU"/>
    </w:rPr>
  </w:style>
  <w:style w:type="paragraph" w:styleId="11">
    <w:name w:val="toc 1"/>
    <w:basedOn w:val="a"/>
    <w:autoRedefine/>
    <w:uiPriority w:val="39"/>
    <w:semiHidden/>
    <w:unhideWhenUsed/>
    <w:rsid w:val="002568E2"/>
    <w:pPr>
      <w:spacing w:before="100" w:beforeAutospacing="1" w:after="100" w:afterAutospacing="1" w:line="240" w:lineRule="auto"/>
    </w:pPr>
    <w:rPr>
      <w:rFonts w:ascii="Arial" w:eastAsia="Times New Roman" w:hAnsi="Arial" w:cs="Arial"/>
      <w:sz w:val="24"/>
      <w:szCs w:val="24"/>
      <w:lang w:eastAsia="ru-RU"/>
    </w:rPr>
  </w:style>
  <w:style w:type="character" w:styleId="a4">
    <w:name w:val="Hyperlink"/>
    <w:basedOn w:val="a0"/>
    <w:uiPriority w:val="99"/>
    <w:semiHidden/>
    <w:unhideWhenUsed/>
    <w:rsid w:val="002568E2"/>
    <w:rPr>
      <w:color w:val="0000FF"/>
      <w:u w:val="single"/>
    </w:rPr>
  </w:style>
  <w:style w:type="paragraph" w:styleId="21">
    <w:name w:val="toc 2"/>
    <w:basedOn w:val="a"/>
    <w:autoRedefine/>
    <w:uiPriority w:val="39"/>
    <w:semiHidden/>
    <w:unhideWhenUsed/>
    <w:rsid w:val="002568E2"/>
    <w:pPr>
      <w:spacing w:before="100" w:beforeAutospacing="1" w:after="100" w:afterAutospacing="1" w:line="240" w:lineRule="auto"/>
    </w:pPr>
    <w:rPr>
      <w:rFonts w:ascii="Arial" w:eastAsia="Times New Roman" w:hAnsi="Arial" w:cs="Arial"/>
      <w:sz w:val="24"/>
      <w:szCs w:val="24"/>
      <w:lang w:eastAsia="ru-RU"/>
    </w:rPr>
  </w:style>
  <w:style w:type="paragraph" w:styleId="a5">
    <w:name w:val="List Paragraph"/>
    <w:basedOn w:val="a"/>
    <w:uiPriority w:val="34"/>
    <w:qFormat/>
    <w:rsid w:val="002568E2"/>
    <w:pP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basedOn w:val="a0"/>
    <w:rsid w:val="002568E2"/>
  </w:style>
  <w:style w:type="paragraph" w:styleId="a6">
    <w:name w:val="Balloon Text"/>
    <w:basedOn w:val="a"/>
    <w:link w:val="a7"/>
    <w:uiPriority w:val="99"/>
    <w:semiHidden/>
    <w:unhideWhenUsed/>
    <w:rsid w:val="002568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68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568E2"/>
    <w:pPr>
      <w:spacing w:before="100" w:beforeAutospacing="1" w:after="100" w:afterAutospacing="1" w:line="240" w:lineRule="auto"/>
      <w:outlineLvl w:val="0"/>
    </w:pPr>
    <w:rPr>
      <w:rFonts w:ascii="Arial" w:eastAsia="Times New Roman" w:hAnsi="Arial" w:cs="Arial"/>
      <w:b/>
      <w:bCs/>
      <w:kern w:val="36"/>
      <w:sz w:val="24"/>
      <w:szCs w:val="24"/>
      <w:lang w:eastAsia="ru-RU"/>
    </w:rPr>
  </w:style>
  <w:style w:type="paragraph" w:styleId="2">
    <w:name w:val="heading 2"/>
    <w:basedOn w:val="a"/>
    <w:link w:val="20"/>
    <w:uiPriority w:val="9"/>
    <w:qFormat/>
    <w:rsid w:val="002568E2"/>
    <w:pPr>
      <w:spacing w:before="100" w:beforeAutospacing="1" w:after="100" w:afterAutospacing="1" w:line="240" w:lineRule="auto"/>
      <w:outlineLvl w:val="1"/>
    </w:pPr>
    <w:rPr>
      <w:rFonts w:ascii="Arial" w:eastAsia="Times New Roman" w:hAnsi="Arial" w:cs="Arial"/>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68E2"/>
    <w:rPr>
      <w:rFonts w:ascii="Arial" w:eastAsia="Times New Roman" w:hAnsi="Arial" w:cs="Arial"/>
      <w:b/>
      <w:bCs/>
      <w:kern w:val="36"/>
      <w:sz w:val="24"/>
      <w:szCs w:val="24"/>
      <w:lang w:eastAsia="ru-RU"/>
    </w:rPr>
  </w:style>
  <w:style w:type="character" w:customStyle="1" w:styleId="20">
    <w:name w:val="Заголовок 2 Знак"/>
    <w:basedOn w:val="a0"/>
    <w:link w:val="2"/>
    <w:uiPriority w:val="9"/>
    <w:rsid w:val="002568E2"/>
    <w:rPr>
      <w:rFonts w:ascii="Arial" w:eastAsia="Times New Roman" w:hAnsi="Arial" w:cs="Arial"/>
      <w:b/>
      <w:bCs/>
      <w:sz w:val="24"/>
      <w:szCs w:val="24"/>
      <w:lang w:eastAsia="ru-RU"/>
    </w:rPr>
  </w:style>
  <w:style w:type="paragraph" w:styleId="a3">
    <w:name w:val="Normal (Web)"/>
    <w:basedOn w:val="a"/>
    <w:uiPriority w:val="99"/>
    <w:semiHidden/>
    <w:unhideWhenUsed/>
    <w:rsid w:val="002568E2"/>
    <w:pPr>
      <w:spacing w:before="100" w:beforeAutospacing="1" w:after="100" w:afterAutospacing="1" w:line="240" w:lineRule="auto"/>
    </w:pPr>
    <w:rPr>
      <w:rFonts w:ascii="Arial" w:eastAsia="Times New Roman" w:hAnsi="Arial" w:cs="Arial"/>
      <w:sz w:val="24"/>
      <w:szCs w:val="24"/>
      <w:lang w:eastAsia="ru-RU"/>
    </w:rPr>
  </w:style>
  <w:style w:type="paragraph" w:styleId="11">
    <w:name w:val="toc 1"/>
    <w:basedOn w:val="a"/>
    <w:autoRedefine/>
    <w:uiPriority w:val="39"/>
    <w:semiHidden/>
    <w:unhideWhenUsed/>
    <w:rsid w:val="002568E2"/>
    <w:pPr>
      <w:spacing w:before="100" w:beforeAutospacing="1" w:after="100" w:afterAutospacing="1" w:line="240" w:lineRule="auto"/>
    </w:pPr>
    <w:rPr>
      <w:rFonts w:ascii="Arial" w:eastAsia="Times New Roman" w:hAnsi="Arial" w:cs="Arial"/>
      <w:sz w:val="24"/>
      <w:szCs w:val="24"/>
      <w:lang w:eastAsia="ru-RU"/>
    </w:rPr>
  </w:style>
  <w:style w:type="character" w:styleId="a4">
    <w:name w:val="Hyperlink"/>
    <w:basedOn w:val="a0"/>
    <w:uiPriority w:val="99"/>
    <w:semiHidden/>
    <w:unhideWhenUsed/>
    <w:rsid w:val="002568E2"/>
    <w:rPr>
      <w:color w:val="0000FF"/>
      <w:u w:val="single"/>
    </w:rPr>
  </w:style>
  <w:style w:type="paragraph" w:styleId="21">
    <w:name w:val="toc 2"/>
    <w:basedOn w:val="a"/>
    <w:autoRedefine/>
    <w:uiPriority w:val="39"/>
    <w:semiHidden/>
    <w:unhideWhenUsed/>
    <w:rsid w:val="002568E2"/>
    <w:pPr>
      <w:spacing w:before="100" w:beforeAutospacing="1" w:after="100" w:afterAutospacing="1" w:line="240" w:lineRule="auto"/>
    </w:pPr>
    <w:rPr>
      <w:rFonts w:ascii="Arial" w:eastAsia="Times New Roman" w:hAnsi="Arial" w:cs="Arial"/>
      <w:sz w:val="24"/>
      <w:szCs w:val="24"/>
      <w:lang w:eastAsia="ru-RU"/>
    </w:rPr>
  </w:style>
  <w:style w:type="paragraph" w:styleId="a5">
    <w:name w:val="List Paragraph"/>
    <w:basedOn w:val="a"/>
    <w:uiPriority w:val="34"/>
    <w:qFormat/>
    <w:rsid w:val="002568E2"/>
    <w:pP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basedOn w:val="a0"/>
    <w:rsid w:val="002568E2"/>
  </w:style>
  <w:style w:type="paragraph" w:styleId="a6">
    <w:name w:val="Balloon Text"/>
    <w:basedOn w:val="a"/>
    <w:link w:val="a7"/>
    <w:uiPriority w:val="99"/>
    <w:semiHidden/>
    <w:unhideWhenUsed/>
    <w:rsid w:val="002568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68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28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gpntb.ru/" TargetMode="External"/><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www.viniti.msk.su/" TargetMode="External"/><Relationship Id="rId17" Type="http://schemas.openxmlformats.org/officeDocument/2006/relationships/image" Target="media/image9.jpeg"/><Relationship Id="rId2" Type="http://schemas.microsoft.com/office/2007/relationships/stylesWithEffects" Target="stylesWithEffect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fips.ru/" TargetMode="External"/><Relationship Id="rId5" Type="http://schemas.openxmlformats.org/officeDocument/2006/relationships/image" Target="media/image1.jpeg"/><Relationship Id="rId15" Type="http://schemas.openxmlformats.org/officeDocument/2006/relationships/image" Target="media/image7.jpeg"/><Relationship Id="rId10" Type="http://schemas.openxmlformats.org/officeDocument/2006/relationships/image" Target="media/image6.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1.fips.ru/wps/wcm/connect/content_ru/ru/inform_resources/inform_retrieval_syst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2875</Words>
  <Characters>16394</Characters>
  <Application>Microsoft Office Word</Application>
  <DocSecurity>0</DocSecurity>
  <Lines>136</Lines>
  <Paragraphs>38</Paragraphs>
  <ScaleCrop>false</ScaleCrop>
  <Company/>
  <LinksUpToDate>false</LinksUpToDate>
  <CharactersWithSpaces>19231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dizo</dc:creator>
  <cp:keywords/>
  <dc:description/>
  <cp:lastModifiedBy>dizo</cp:lastModifiedBy>
  <cp:revision>2</cp:revision>
  <dcterms:created xsi:type="dcterms:W3CDTF">2016-03-12T06:57:00Z</dcterms:created>
  <dcterms:modified xsi:type="dcterms:W3CDTF">2016-03-12T07:03:00Z</dcterms:modified>
</cp:coreProperties>
</file>