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№1. Специализация отдельных стран на определенных видах деятельности для последующей реализации ее результатов на мировом рынке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Международная интеграция;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Международные экономические отношения;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Международное разделение труда;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Международная концентрация производства.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№2. Мировая экономика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Сумма национальных экономических потенциалов всех стран мира;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Международные экономические отношения наиболее развитых стран;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Совокупность национальных хозяйств в их взаимосвязи и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взаимодействии</w:t>
      </w:r>
      <w:proofErr w:type="gramEnd"/>
      <w:r w:rsidRPr="00C21B26">
        <w:rPr>
          <w:sz w:val="24"/>
          <w:szCs w:val="24"/>
        </w:rPr>
        <w:t>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Специализация отдельных стран на определенных видах деятельности для реализации ее результатов на мировом рынке.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№3. Основным побудительным мотивом для участия страны в МРТ является: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Получение доступа к новым технологиям и знаниям;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Передел сфер влияния между странами;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Получение экономических выгод;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Доступ к источникам сырья и энергии.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№4. Экономические выгоды от участия страны в МРТ заключаются </w:t>
      </w:r>
      <w:proofErr w:type="gramStart"/>
      <w:r w:rsidRPr="00C21B26">
        <w:rPr>
          <w:sz w:val="24"/>
          <w:szCs w:val="24"/>
        </w:rPr>
        <w:t>в</w:t>
      </w:r>
      <w:proofErr w:type="gramEnd"/>
      <w:r w:rsidRPr="00C21B26">
        <w:rPr>
          <w:sz w:val="24"/>
          <w:szCs w:val="24"/>
        </w:rPr>
        <w:t>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Получение новейшей информации о конкурентах;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2. </w:t>
      </w:r>
      <w:proofErr w:type="gramStart"/>
      <w:r w:rsidRPr="00C21B26">
        <w:rPr>
          <w:sz w:val="24"/>
          <w:szCs w:val="24"/>
        </w:rPr>
        <w:t>Захвате</w:t>
      </w:r>
      <w:proofErr w:type="gramEnd"/>
      <w:r w:rsidRPr="00C21B26">
        <w:rPr>
          <w:sz w:val="24"/>
          <w:szCs w:val="24"/>
        </w:rPr>
        <w:t xml:space="preserve"> зарубежных рынков сбыта;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3. </w:t>
      </w:r>
      <w:proofErr w:type="gramStart"/>
      <w:r w:rsidRPr="00C21B26">
        <w:rPr>
          <w:sz w:val="24"/>
          <w:szCs w:val="24"/>
        </w:rPr>
        <w:t>Получении</w:t>
      </w:r>
      <w:proofErr w:type="gramEnd"/>
      <w:r w:rsidRPr="00C21B26">
        <w:rPr>
          <w:sz w:val="24"/>
          <w:szCs w:val="24"/>
        </w:rPr>
        <w:t xml:space="preserve"> земельной ренты;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Необходимости и возможности повышения производительности труда, что является условием экономического и социального прогресса.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№5. Динамика развития мировой экономики: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Устойчива;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Имеет циклический характер;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Непредсказуема;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Поддается регулированию со стороны субъектов мировой экономики.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№6. К субъектам мировой экономики относятся: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Любая хозяйственная единица;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2. Любая хозяйственная единица, действующая на </w:t>
      </w:r>
      <w:proofErr w:type="gramStart"/>
      <w:r w:rsidRPr="00C21B26">
        <w:rPr>
          <w:sz w:val="24"/>
          <w:szCs w:val="24"/>
        </w:rPr>
        <w:t>международном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уровне</w:t>
      </w:r>
      <w:proofErr w:type="gramEnd"/>
      <w:r w:rsidRPr="00C21B26">
        <w:rPr>
          <w:sz w:val="24"/>
          <w:szCs w:val="24"/>
        </w:rPr>
        <w:t>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3. Любая хозяйственная единица, действующая на </w:t>
      </w:r>
      <w:proofErr w:type="gramStart"/>
      <w:r w:rsidRPr="00C21B26">
        <w:rPr>
          <w:sz w:val="24"/>
          <w:szCs w:val="24"/>
        </w:rPr>
        <w:t>международном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уровне и </w:t>
      </w:r>
      <w:proofErr w:type="gramStart"/>
      <w:r w:rsidRPr="00C21B26">
        <w:rPr>
          <w:sz w:val="24"/>
          <w:szCs w:val="24"/>
        </w:rPr>
        <w:t>обладающая</w:t>
      </w:r>
      <w:proofErr w:type="gramEnd"/>
      <w:r w:rsidRPr="00C21B26">
        <w:rPr>
          <w:sz w:val="24"/>
          <w:szCs w:val="24"/>
        </w:rPr>
        <w:t xml:space="preserve"> международными правами и обязанностями.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№7. Открытость национальной экономики выражается: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Объемом иностранных инвестиций в национальную экономику;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2. Числом </w:t>
      </w:r>
      <w:proofErr w:type="gramStart"/>
      <w:r w:rsidRPr="00C21B26">
        <w:rPr>
          <w:sz w:val="24"/>
          <w:szCs w:val="24"/>
        </w:rPr>
        <w:t>занятых</w:t>
      </w:r>
      <w:proofErr w:type="gramEnd"/>
      <w:r w:rsidRPr="00C21B26">
        <w:rPr>
          <w:sz w:val="24"/>
          <w:szCs w:val="24"/>
        </w:rPr>
        <w:t xml:space="preserve"> в экспортном производстве;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Производительностью труда в импортозамещающих производствах;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Внешнеторговой квотой;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Количеством предприятий, контролируемых иностранным капиталом;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6. Всеми перечисленными показателями.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lastRenderedPageBreak/>
        <w:t xml:space="preserve">№8.К основным факторам, определяющим степень открытости национальной экономики, относятся все нижеперечисленные, </w:t>
      </w:r>
      <w:proofErr w:type="gramStart"/>
      <w:r w:rsidRPr="00C21B26">
        <w:rPr>
          <w:sz w:val="24"/>
          <w:szCs w:val="24"/>
        </w:rPr>
        <w:t>кроме</w:t>
      </w:r>
      <w:proofErr w:type="gramEnd"/>
      <w:r w:rsidRPr="00C21B26">
        <w:rPr>
          <w:sz w:val="24"/>
          <w:szCs w:val="24"/>
        </w:rPr>
        <w:t>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Роль страны в международном производстве;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Объем внутреннего рынка;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Уровень экономического развития страны;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Удельный вес базовых отраслей промышленности в структуре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национальной экономики;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Уровень экспортных и импортных пошлин.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№10.Для того чтобы иметь сравнительное преимущество в производстве некоторого товара, страна должна: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Обладать абсолютным преимуществом в его производстве;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Производит данный товар в большем количестве, чем другие страны;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Производит данный товар с меньшими издержками, чем в других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странах</w:t>
      </w:r>
      <w:proofErr w:type="gramEnd"/>
      <w:r w:rsidRPr="00C21B26">
        <w:rPr>
          <w:sz w:val="24"/>
          <w:szCs w:val="24"/>
        </w:rPr>
        <w:t>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Производит товар с затратами, меньшими, чем обходится ей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производство других товаров;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Выполнять все отмеченные выше условия.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№11. Какой из нижеперечисленных ответов объясняет принцип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сравнительного преимущества при торговле между странами?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Каждая страна может получить выгоду, если будет продавать товары: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1. Альтернативная стоимость собственного </w:t>
      </w:r>
      <w:proofErr w:type="gramStart"/>
      <w:r w:rsidRPr="00C21B26">
        <w:rPr>
          <w:sz w:val="24"/>
          <w:szCs w:val="24"/>
        </w:rPr>
        <w:t>производства</w:t>
      </w:r>
      <w:proofErr w:type="gramEnd"/>
      <w:r w:rsidRPr="00C21B26">
        <w:rPr>
          <w:sz w:val="24"/>
          <w:szCs w:val="24"/>
        </w:rPr>
        <w:t xml:space="preserve"> которых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высока, и покупать товары, альтернативная стоимость </w:t>
      </w:r>
      <w:proofErr w:type="gramStart"/>
      <w:r w:rsidRPr="00C21B26">
        <w:rPr>
          <w:sz w:val="24"/>
          <w:szCs w:val="24"/>
        </w:rPr>
        <w:t>собственного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производства</w:t>
      </w:r>
      <w:proofErr w:type="gramEnd"/>
      <w:r w:rsidRPr="00C21B26">
        <w:rPr>
          <w:sz w:val="24"/>
          <w:szCs w:val="24"/>
        </w:rPr>
        <w:t xml:space="preserve"> которых низка;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2. Альтернативная стоимость собственного </w:t>
      </w:r>
      <w:proofErr w:type="gramStart"/>
      <w:r w:rsidRPr="00C21B26">
        <w:rPr>
          <w:sz w:val="24"/>
          <w:szCs w:val="24"/>
        </w:rPr>
        <w:t>производства</w:t>
      </w:r>
      <w:proofErr w:type="gramEnd"/>
      <w:r w:rsidRPr="00C21B26">
        <w:rPr>
          <w:sz w:val="24"/>
          <w:szCs w:val="24"/>
        </w:rPr>
        <w:t xml:space="preserve"> которых низка,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и покупать товары, альтернативная стоимость </w:t>
      </w:r>
      <w:proofErr w:type="gramStart"/>
      <w:r w:rsidRPr="00C21B26">
        <w:rPr>
          <w:sz w:val="24"/>
          <w:szCs w:val="24"/>
        </w:rPr>
        <w:t>собственного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производства</w:t>
      </w:r>
      <w:proofErr w:type="gramEnd"/>
      <w:r w:rsidRPr="00C21B26">
        <w:rPr>
          <w:sz w:val="24"/>
          <w:szCs w:val="24"/>
        </w:rPr>
        <w:t xml:space="preserve"> которых высока;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Которые нравятся людям меньше, и покупать товары, которые им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нравятся больше;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4. </w:t>
      </w:r>
      <w:proofErr w:type="gramStart"/>
      <w:r w:rsidRPr="00C21B26">
        <w:rPr>
          <w:sz w:val="24"/>
          <w:szCs w:val="24"/>
        </w:rPr>
        <w:t>Спрос</w:t>
      </w:r>
      <w:proofErr w:type="gramEnd"/>
      <w:r w:rsidRPr="00C21B26">
        <w:rPr>
          <w:sz w:val="24"/>
          <w:szCs w:val="24"/>
        </w:rPr>
        <w:t xml:space="preserve"> на которые в стране падает, и покупать те товары, спрос на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которые растет.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№1</w:t>
      </w:r>
      <w:r>
        <w:rPr>
          <w:sz w:val="24"/>
          <w:szCs w:val="24"/>
          <w:lang w:val="en-US"/>
        </w:rPr>
        <w:t>2</w:t>
      </w:r>
      <w:r w:rsidRPr="00C21B26">
        <w:rPr>
          <w:sz w:val="24"/>
          <w:szCs w:val="24"/>
        </w:rPr>
        <w:t>. Валютная система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система международных кредитных организаций;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механизм регулирования сферы международных расчетов и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валютных рынков;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форма организации и регулирования валютных отношений,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закрепленная</w:t>
      </w:r>
      <w:proofErr w:type="gramEnd"/>
      <w:r w:rsidRPr="00C21B26">
        <w:rPr>
          <w:sz w:val="24"/>
          <w:szCs w:val="24"/>
        </w:rPr>
        <w:t xml:space="preserve"> валютным законодательством или международными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соглашениями;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международные отношения, связанные с функционированием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мировых денег;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5. система </w:t>
      </w:r>
      <w:proofErr w:type="gramStart"/>
      <w:r w:rsidRPr="00C21B26">
        <w:rPr>
          <w:sz w:val="24"/>
          <w:szCs w:val="24"/>
        </w:rPr>
        <w:t>двусторонних</w:t>
      </w:r>
      <w:proofErr w:type="gramEnd"/>
      <w:r w:rsidRPr="00C21B26">
        <w:rPr>
          <w:sz w:val="24"/>
          <w:szCs w:val="24"/>
        </w:rPr>
        <w:t xml:space="preserve"> и многосторонних государственных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соглашений в международной валютной сфере.</w:t>
      </w:r>
      <w:r w:rsidRPr="00C21B26">
        <w:rPr>
          <w:sz w:val="24"/>
          <w:szCs w:val="24"/>
        </w:rPr>
        <w:cr/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13</w:t>
      </w:r>
      <w:r w:rsidRPr="00C21B26">
        <w:rPr>
          <w:sz w:val="24"/>
          <w:szCs w:val="24"/>
        </w:rPr>
        <w:t>. Конвертируемость валюты означает: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государство разрешает резидентам покупать и продавать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неограниченное количество валюты;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lastRenderedPageBreak/>
        <w:t>2. государство не разрешает резидентам покупать и продавать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неограниченное количество валюты;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государство разрешает резидентам покупать и продавать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ограниченное количество валюты;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все перечисленное неверно;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все перечисленное верно.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14</w:t>
      </w:r>
      <w:r w:rsidRPr="00C21B26">
        <w:rPr>
          <w:sz w:val="24"/>
          <w:szCs w:val="24"/>
        </w:rPr>
        <w:t>. Валютный паритет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соотношение между валютами, устанавливаемое на валютном рынке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в зависимости от соотношения спроса и предложения;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соотношение валют, соответствующее их золотому содержанию;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3. соотношение между валютами, устанавливаемое в </w:t>
      </w:r>
      <w:proofErr w:type="gramStart"/>
      <w:r w:rsidRPr="00C21B26">
        <w:rPr>
          <w:sz w:val="24"/>
          <w:szCs w:val="24"/>
        </w:rPr>
        <w:t>законодательном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порядке</w:t>
      </w:r>
      <w:proofErr w:type="gramEnd"/>
      <w:r w:rsidRPr="00C21B26">
        <w:rPr>
          <w:sz w:val="24"/>
          <w:szCs w:val="24"/>
        </w:rPr>
        <w:t xml:space="preserve"> или путем заключения специальных межправительственных соглашений;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соотношение между национальной валютой и СДР, устанавливаемое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МВФ для стран – участниц.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15</w:t>
      </w:r>
      <w:r w:rsidRPr="00C21B26">
        <w:rPr>
          <w:sz w:val="24"/>
          <w:szCs w:val="24"/>
        </w:rPr>
        <w:t>. Валютный курс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возможность одной валюты обмениваться на другую;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2. цена денежной единицы одной страны, выраженная в </w:t>
      </w:r>
      <w:proofErr w:type="gramStart"/>
      <w:r w:rsidRPr="00C21B26">
        <w:rPr>
          <w:sz w:val="24"/>
          <w:szCs w:val="24"/>
        </w:rPr>
        <w:t>денежных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единицах</w:t>
      </w:r>
      <w:proofErr w:type="gramEnd"/>
      <w:r w:rsidRPr="00C21B26">
        <w:rPr>
          <w:sz w:val="24"/>
          <w:szCs w:val="24"/>
        </w:rPr>
        <w:t xml:space="preserve"> другой страны;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3. </w:t>
      </w:r>
      <w:proofErr w:type="spellStart"/>
      <w:r w:rsidRPr="00C21B26">
        <w:rPr>
          <w:sz w:val="24"/>
          <w:szCs w:val="24"/>
        </w:rPr>
        <w:t>фиксинг</w:t>
      </w:r>
      <w:proofErr w:type="spellEnd"/>
      <w:r w:rsidRPr="00C21B26">
        <w:rPr>
          <w:sz w:val="24"/>
          <w:szCs w:val="24"/>
        </w:rPr>
        <w:t>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цена денежной единицы одной страны, выраженная в золотом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эквиваленте</w:t>
      </w:r>
      <w:proofErr w:type="gramEnd"/>
      <w:r w:rsidRPr="00C21B26">
        <w:rPr>
          <w:sz w:val="24"/>
          <w:szCs w:val="24"/>
        </w:rPr>
        <w:t>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16</w:t>
      </w:r>
      <w:r w:rsidRPr="00C21B26">
        <w:rPr>
          <w:sz w:val="24"/>
          <w:szCs w:val="24"/>
        </w:rPr>
        <w:t>. Котировка валюты означает: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установление паритета валют;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установление курса валют;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установление золотого содержания валюты;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фиксацию одной валюты к другой.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 w:rsidRPr="00C21B26">
        <w:rPr>
          <w:sz w:val="24"/>
          <w:szCs w:val="24"/>
        </w:rPr>
        <w:t>17</w:t>
      </w:r>
      <w:r w:rsidRPr="00C21B26">
        <w:rPr>
          <w:sz w:val="24"/>
          <w:szCs w:val="24"/>
        </w:rPr>
        <w:t>. Определите факторы, влияющие на валютный ку</w:t>
      </w:r>
      <w:proofErr w:type="gramStart"/>
      <w:r w:rsidRPr="00C21B26">
        <w:rPr>
          <w:sz w:val="24"/>
          <w:szCs w:val="24"/>
        </w:rPr>
        <w:t>рс в ст</w:t>
      </w:r>
      <w:proofErr w:type="gramEnd"/>
      <w:r w:rsidRPr="00C21B26">
        <w:rPr>
          <w:sz w:val="24"/>
          <w:szCs w:val="24"/>
        </w:rPr>
        <w:t>орону его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повышения: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рост темпов инфляции;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низкие темпы инфляции;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пассивный платежный баланс;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активный платежный баланс;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использование валюты в международных расчетах;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6. степень доверия к валюте на национальном рынке;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7. востребованность валюты на международных валютных рынках;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8. спекулятивные операции на валютном рынке;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9. валютные интервенции;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10.различие в процентных ставках </w:t>
      </w:r>
      <w:proofErr w:type="gramStart"/>
      <w:r w:rsidRPr="00C21B26">
        <w:rPr>
          <w:sz w:val="24"/>
          <w:szCs w:val="24"/>
        </w:rPr>
        <w:t>на</w:t>
      </w:r>
      <w:proofErr w:type="gramEnd"/>
      <w:r w:rsidRPr="00C21B26">
        <w:rPr>
          <w:sz w:val="24"/>
          <w:szCs w:val="24"/>
        </w:rPr>
        <w:t xml:space="preserve"> национальных финансовых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рынках</w:t>
      </w:r>
      <w:proofErr w:type="gramEnd"/>
      <w:r w:rsidRPr="00C21B26">
        <w:rPr>
          <w:sz w:val="24"/>
          <w:szCs w:val="24"/>
        </w:rPr>
        <w:t>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 w:rsidRPr="00C21B26">
        <w:rPr>
          <w:sz w:val="24"/>
          <w:szCs w:val="24"/>
        </w:rPr>
        <w:t>18</w:t>
      </w:r>
      <w:r w:rsidRPr="00C21B26">
        <w:rPr>
          <w:sz w:val="24"/>
          <w:szCs w:val="24"/>
        </w:rPr>
        <w:t>. Определите факторы, влияющие на валютный ку</w:t>
      </w:r>
      <w:proofErr w:type="gramStart"/>
      <w:r w:rsidRPr="00C21B26">
        <w:rPr>
          <w:sz w:val="24"/>
          <w:szCs w:val="24"/>
        </w:rPr>
        <w:t>рс в ст</w:t>
      </w:r>
      <w:proofErr w:type="gramEnd"/>
      <w:r w:rsidRPr="00C21B26">
        <w:rPr>
          <w:sz w:val="24"/>
          <w:szCs w:val="24"/>
        </w:rPr>
        <w:t>орону его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понижения: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рост темпов инфляции;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низкие темпы инфляции;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пассивный платежный баланс;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lastRenderedPageBreak/>
        <w:t>4. активный платежный баланс;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использование валюты в международных расчетах;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6. степень доверия к валюте на национальном рынке;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7. востребованность валюты на международных валютных рынках;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8. спекулятивные операции на валютном рынке;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9. валютные интервенции;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10.различие в процентных ставках </w:t>
      </w:r>
      <w:proofErr w:type="gramStart"/>
      <w:r w:rsidRPr="00C21B26">
        <w:rPr>
          <w:sz w:val="24"/>
          <w:szCs w:val="24"/>
        </w:rPr>
        <w:t>на</w:t>
      </w:r>
      <w:proofErr w:type="gramEnd"/>
      <w:r w:rsidRPr="00C21B26">
        <w:rPr>
          <w:sz w:val="24"/>
          <w:szCs w:val="24"/>
        </w:rPr>
        <w:t xml:space="preserve"> национальных финансовых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proofErr w:type="gramStart"/>
      <w:r w:rsidRPr="00C21B26">
        <w:rPr>
          <w:sz w:val="24"/>
          <w:szCs w:val="24"/>
        </w:rPr>
        <w:t>рынках</w:t>
      </w:r>
      <w:proofErr w:type="gramEnd"/>
      <w:r w:rsidRPr="00C21B26">
        <w:rPr>
          <w:sz w:val="24"/>
          <w:szCs w:val="24"/>
        </w:rPr>
        <w:t>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>
        <w:rPr>
          <w:sz w:val="24"/>
          <w:szCs w:val="24"/>
          <w:lang w:val="en-US"/>
        </w:rPr>
        <w:t>19</w:t>
      </w:r>
      <w:r w:rsidRPr="00C21B26">
        <w:rPr>
          <w:sz w:val="24"/>
          <w:szCs w:val="24"/>
        </w:rPr>
        <w:t>. Паритет покупательной способности означает: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1. соотношение между двумя или несколькими валютами </w:t>
      </w:r>
      <w:proofErr w:type="gramStart"/>
      <w:r w:rsidRPr="00C21B26">
        <w:rPr>
          <w:sz w:val="24"/>
          <w:szCs w:val="24"/>
        </w:rPr>
        <w:t>по</w:t>
      </w:r>
      <w:proofErr w:type="gramEnd"/>
      <w:r w:rsidRPr="00C21B26">
        <w:rPr>
          <w:sz w:val="24"/>
          <w:szCs w:val="24"/>
        </w:rPr>
        <w:t xml:space="preserve"> </w:t>
      </w:r>
      <w:proofErr w:type="gramStart"/>
      <w:r w:rsidRPr="00C21B26">
        <w:rPr>
          <w:sz w:val="24"/>
          <w:szCs w:val="24"/>
        </w:rPr>
        <w:t>их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покупательной способности к определенному набору товаров и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услуг;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соотношение национальной валюты с золотом;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соотношение курса национальной валюты к уровню инфляции;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соотношение корзины определенных валют к корзине товаров и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услуг.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 w:rsidRPr="00C21B26">
        <w:rPr>
          <w:sz w:val="24"/>
          <w:szCs w:val="24"/>
        </w:rPr>
        <w:t>20</w:t>
      </w:r>
      <w:r w:rsidRPr="00C21B26">
        <w:rPr>
          <w:sz w:val="24"/>
          <w:szCs w:val="24"/>
        </w:rPr>
        <w:t xml:space="preserve">. </w:t>
      </w:r>
      <w:proofErr w:type="gramStart"/>
      <w:r w:rsidRPr="00C21B26">
        <w:rPr>
          <w:sz w:val="24"/>
          <w:szCs w:val="24"/>
        </w:rPr>
        <w:t xml:space="preserve">Выделите основные характеристики </w:t>
      </w:r>
      <w:proofErr w:type="spellStart"/>
      <w:r w:rsidRPr="00C21B26">
        <w:rPr>
          <w:sz w:val="24"/>
          <w:szCs w:val="24"/>
        </w:rPr>
        <w:t>Бреттон-Вудской</w:t>
      </w:r>
      <w:proofErr w:type="spellEnd"/>
      <w:r w:rsidRPr="00C21B26">
        <w:rPr>
          <w:sz w:val="24"/>
          <w:szCs w:val="24"/>
        </w:rPr>
        <w:t xml:space="preserve"> валютной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системы: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золотодевизный стандарт;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стандарт СДР;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свободно колеблющиеся курсы валют;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использование золота как мировых денег;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конвертируемость доллара США в золото по официальной цене;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6. свободный выбор режима валютного курса;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7. фиксированные паритеты и курсы с допущением </w:t>
      </w:r>
      <w:proofErr w:type="gramStart"/>
      <w:r w:rsidRPr="00C21B26">
        <w:rPr>
          <w:sz w:val="24"/>
          <w:szCs w:val="24"/>
        </w:rPr>
        <w:t>установленного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определенного отклонения.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№</w:t>
      </w:r>
      <w:r w:rsidRPr="00C21B26">
        <w:rPr>
          <w:sz w:val="24"/>
          <w:szCs w:val="24"/>
        </w:rPr>
        <w:t>21</w:t>
      </w:r>
      <w:r w:rsidRPr="00C21B26">
        <w:rPr>
          <w:sz w:val="24"/>
          <w:szCs w:val="24"/>
        </w:rPr>
        <w:t>. Выделите основные характеристики Ямайской валютной системы: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конвертируемость валют в золото;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золотодевизный стандарт;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свободно колеблющиеся курсы валют;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использование золота как мировых денег;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5. конвертируемость доллара США в золото по официальной цене;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6. свободный выбор режима валютного курса;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7. фиксированные паритеты и курсы.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22</w:t>
      </w:r>
      <w:r w:rsidRPr="00C21B26">
        <w:rPr>
          <w:sz w:val="24"/>
          <w:szCs w:val="24"/>
        </w:rPr>
        <w:t>.Страны, привлекающие иностранную рабочую силу, могут получить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следующие выгоды: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Повышение конкурентоспособности продукции и рост ВВП;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Уменьшение предложения на внутреннем рынке труда;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Увеличение спроса на труд и рост заработной платы;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4. Улучшение экономических и политических отношений с </w:t>
      </w:r>
      <w:proofErr w:type="gramStart"/>
      <w:r w:rsidRPr="00C21B26">
        <w:rPr>
          <w:sz w:val="24"/>
          <w:szCs w:val="24"/>
        </w:rPr>
        <w:t>зарубежными</w:t>
      </w:r>
      <w:proofErr w:type="gramEnd"/>
    </w:p>
    <w:p w:rsidR="00C21B26" w:rsidRDefault="00C21B26" w:rsidP="00C21B26">
      <w:pPr>
        <w:pStyle w:val="a4"/>
        <w:rPr>
          <w:sz w:val="24"/>
          <w:szCs w:val="24"/>
          <w:lang w:val="en-US"/>
        </w:rPr>
      </w:pPr>
      <w:r w:rsidRPr="00C21B26">
        <w:rPr>
          <w:sz w:val="24"/>
          <w:szCs w:val="24"/>
        </w:rPr>
        <w:t>странами.</w:t>
      </w:r>
    </w:p>
    <w:p w:rsidR="00C21B26" w:rsidRP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23</w:t>
      </w:r>
      <w:r w:rsidRPr="00C21B26">
        <w:rPr>
          <w:sz w:val="24"/>
          <w:szCs w:val="24"/>
        </w:rPr>
        <w:t>.Перемещение людей через границы определенных территорий со сменой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постоянного места жительства или возвращение к нему – это: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lastRenderedPageBreak/>
        <w:t>1. Урбанизация;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Международный рынок рабочей силы;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Международная миграция капитала;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  <w:r w:rsidRPr="00C21B26">
        <w:rPr>
          <w:sz w:val="24"/>
          <w:szCs w:val="24"/>
        </w:rPr>
        <w:t>4. Международная миграция труда.</w:t>
      </w:r>
    </w:p>
    <w:p w:rsidR="00C21B26" w:rsidRP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24</w:t>
      </w:r>
      <w:r w:rsidRPr="00C21B26">
        <w:rPr>
          <w:sz w:val="24"/>
          <w:szCs w:val="24"/>
        </w:rPr>
        <w:t>.Объективными ограничителями миграции рабочей силы являются: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Ограниченность емкости рынков труда в отдельных странах;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Отсутствие языковых барьеров;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  <w:r w:rsidRPr="00C21B26">
        <w:rPr>
          <w:sz w:val="24"/>
          <w:szCs w:val="24"/>
        </w:rPr>
        <w:t>3. Наличие соглашения о признании дипломов об образовании;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Pr="00C21B26">
        <w:rPr>
          <w:sz w:val="24"/>
          <w:szCs w:val="24"/>
        </w:rPr>
        <w:t>. Развитие мировой инфраструктуры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25</w:t>
      </w:r>
      <w:r w:rsidRPr="00C21B26">
        <w:rPr>
          <w:sz w:val="24"/>
          <w:szCs w:val="24"/>
        </w:rPr>
        <w:t>.Отметьте основные причины миграции рабочей силы: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А) Политические; Б) Экономические; В) Религиозные; Г) Социальные;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Д) Расовые; Е) Экологические; Ж) Семейные; З) Инфраструктурные.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26</w:t>
      </w:r>
      <w:r w:rsidRPr="00C21B26">
        <w:rPr>
          <w:sz w:val="24"/>
          <w:szCs w:val="24"/>
        </w:rPr>
        <w:t>.Отметьте социальный мотив международной миграции рабочей силы: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Различный уровень экономического развития стран;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Национальные различия в уровнях заработной платы;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Наличие безработицы;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Воссоединение семей.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27</w:t>
      </w:r>
      <w:r w:rsidRPr="00C21B26">
        <w:rPr>
          <w:sz w:val="24"/>
          <w:szCs w:val="24"/>
        </w:rPr>
        <w:t>.Роль частных переводов от экспорта рабочей силы велика для стран: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С высоким уровнем развития;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 низким уровнем развития;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Со средним уровнем развития;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  <w:r w:rsidRPr="00C21B26">
        <w:rPr>
          <w:sz w:val="24"/>
          <w:szCs w:val="24"/>
        </w:rPr>
        <w:t>4. Для всех стран мира.</w:t>
      </w:r>
    </w:p>
    <w:p w:rsidR="00C21B26" w:rsidRP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>28</w:t>
      </w:r>
      <w:r w:rsidRPr="00C21B26">
        <w:rPr>
          <w:sz w:val="24"/>
          <w:szCs w:val="24"/>
        </w:rPr>
        <w:t>.Основу миграционных потоков составляют: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Ученые и предприниматели;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Служащие и управленцы;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Творческие работники;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Представители рабочих специальностей.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29</w:t>
      </w:r>
      <w:r w:rsidRPr="00C21B26">
        <w:rPr>
          <w:sz w:val="24"/>
          <w:szCs w:val="24"/>
        </w:rPr>
        <w:t>.Отметьте основные недостатки для стран, экспортирующих рабочую силу: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Уменьшение количества избыточных трудовых ресурсов, снижение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социальной напряженности в стране, </w:t>
      </w:r>
      <w:proofErr w:type="spellStart"/>
      <w:r w:rsidRPr="00C21B26">
        <w:rPr>
          <w:sz w:val="24"/>
          <w:szCs w:val="24"/>
        </w:rPr>
        <w:t>недополучение</w:t>
      </w:r>
      <w:proofErr w:type="spellEnd"/>
      <w:r w:rsidRPr="00C21B26">
        <w:rPr>
          <w:sz w:val="24"/>
          <w:szCs w:val="24"/>
        </w:rPr>
        <w:t xml:space="preserve"> </w:t>
      </w:r>
      <w:proofErr w:type="gramStart"/>
      <w:r w:rsidRPr="00C21B26">
        <w:rPr>
          <w:sz w:val="24"/>
          <w:szCs w:val="24"/>
        </w:rPr>
        <w:t>валютных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поступлений в страну;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Снижение конкурентоспособности производимых в стране товаров, их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количества и, соответственно, валютной выручки;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Рост затрат на социальные программы и эскалация кризиса;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4. Экономический ущерб от потери части трудовых ресурсов </w:t>
      </w:r>
      <w:proofErr w:type="gramStart"/>
      <w:r w:rsidRPr="00C21B26">
        <w:rPr>
          <w:sz w:val="24"/>
          <w:szCs w:val="24"/>
        </w:rPr>
        <w:t>в</w:t>
      </w:r>
      <w:proofErr w:type="gramEnd"/>
      <w:r w:rsidRPr="00C21B26">
        <w:rPr>
          <w:sz w:val="24"/>
          <w:szCs w:val="24"/>
        </w:rPr>
        <w:t xml:space="preserve"> наиболее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трудоспособном </w:t>
      </w:r>
      <w:proofErr w:type="gramStart"/>
      <w:r w:rsidRPr="00C21B26">
        <w:rPr>
          <w:sz w:val="24"/>
          <w:szCs w:val="24"/>
        </w:rPr>
        <w:t>возрасте</w:t>
      </w:r>
      <w:proofErr w:type="gramEnd"/>
      <w:r w:rsidRPr="00C21B26">
        <w:rPr>
          <w:sz w:val="24"/>
          <w:szCs w:val="24"/>
        </w:rPr>
        <w:t xml:space="preserve"> приводит к старению возрастной структуры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населения.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30</w:t>
      </w:r>
      <w:r w:rsidRPr="00C21B26">
        <w:rPr>
          <w:sz w:val="24"/>
          <w:szCs w:val="24"/>
        </w:rPr>
        <w:t xml:space="preserve">. Отметьте основные недостатки для стран, принимающих </w:t>
      </w:r>
      <w:proofErr w:type="gramStart"/>
      <w:r w:rsidRPr="00C21B26">
        <w:rPr>
          <w:sz w:val="24"/>
          <w:szCs w:val="24"/>
        </w:rPr>
        <w:t>иностранную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рабочую силу: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Уменьшение количества избыточных трудовых ресурсов, снижение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социальной напряженности в стране, </w:t>
      </w:r>
      <w:proofErr w:type="spellStart"/>
      <w:r w:rsidRPr="00C21B26">
        <w:rPr>
          <w:sz w:val="24"/>
          <w:szCs w:val="24"/>
        </w:rPr>
        <w:t>недополучение</w:t>
      </w:r>
      <w:proofErr w:type="spellEnd"/>
      <w:r w:rsidRPr="00C21B26">
        <w:rPr>
          <w:sz w:val="24"/>
          <w:szCs w:val="24"/>
        </w:rPr>
        <w:t xml:space="preserve"> </w:t>
      </w:r>
      <w:proofErr w:type="gramStart"/>
      <w:r w:rsidRPr="00C21B26">
        <w:rPr>
          <w:sz w:val="24"/>
          <w:szCs w:val="24"/>
        </w:rPr>
        <w:t>валютных</w:t>
      </w:r>
      <w:proofErr w:type="gramEnd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поступлений в страну;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lastRenderedPageBreak/>
        <w:t>2. Снижение конкурентоспособности производимых в стране товаров, их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количества и, соответственно, валютной выручки;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Рост затрат на социальные программы и эскалация кризиса;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4. Экономический ущерб от потери части трудовых ресурсов </w:t>
      </w:r>
      <w:proofErr w:type="gramStart"/>
      <w:r w:rsidRPr="00C21B26">
        <w:rPr>
          <w:sz w:val="24"/>
          <w:szCs w:val="24"/>
        </w:rPr>
        <w:t>в</w:t>
      </w:r>
      <w:proofErr w:type="gramEnd"/>
      <w:r w:rsidRPr="00C21B26">
        <w:rPr>
          <w:sz w:val="24"/>
          <w:szCs w:val="24"/>
        </w:rPr>
        <w:t xml:space="preserve"> наиболее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 xml:space="preserve">трудоспособном </w:t>
      </w:r>
      <w:proofErr w:type="gramStart"/>
      <w:r w:rsidRPr="00C21B26">
        <w:rPr>
          <w:sz w:val="24"/>
          <w:szCs w:val="24"/>
        </w:rPr>
        <w:t>возрасте</w:t>
      </w:r>
      <w:proofErr w:type="gramEnd"/>
      <w:r w:rsidRPr="00C21B26">
        <w:rPr>
          <w:sz w:val="24"/>
          <w:szCs w:val="24"/>
        </w:rPr>
        <w:t xml:space="preserve"> приводит к старению возрастной структуры</w:t>
      </w:r>
    </w:p>
    <w:p w:rsidR="00C21B26" w:rsidRDefault="00C21B26" w:rsidP="00C21B26">
      <w:pPr>
        <w:pStyle w:val="a4"/>
        <w:rPr>
          <w:sz w:val="24"/>
          <w:szCs w:val="24"/>
          <w:lang w:val="en-US"/>
        </w:rPr>
      </w:pPr>
      <w:r w:rsidRPr="00C21B26">
        <w:rPr>
          <w:sz w:val="24"/>
          <w:szCs w:val="24"/>
        </w:rPr>
        <w:t>населения.</w:t>
      </w:r>
    </w:p>
    <w:p w:rsidR="00C21B26" w:rsidRPr="00C21B26" w:rsidRDefault="00C21B26" w:rsidP="00C21B26">
      <w:pPr>
        <w:pStyle w:val="a4"/>
        <w:rPr>
          <w:sz w:val="24"/>
          <w:szCs w:val="24"/>
          <w:lang w:val="en-US"/>
        </w:rPr>
      </w:pPr>
      <w:bookmarkStart w:id="0" w:name="_GoBack"/>
      <w:bookmarkEnd w:id="0"/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31</w:t>
      </w:r>
      <w:r w:rsidRPr="00C21B26">
        <w:rPr>
          <w:sz w:val="24"/>
          <w:szCs w:val="24"/>
        </w:rPr>
        <w:t>.В современной международной миграции рабочей силы преобладает: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1. Временная миграция;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2. Вынужденная миграция;</w:t>
      </w:r>
    </w:p>
    <w:p w:rsidR="00C21B26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3. Постоянная миграция;</w:t>
      </w:r>
    </w:p>
    <w:p w:rsidR="000C317C" w:rsidRPr="00C21B26" w:rsidRDefault="00C21B26" w:rsidP="00C21B26">
      <w:pPr>
        <w:pStyle w:val="a4"/>
        <w:rPr>
          <w:sz w:val="24"/>
          <w:szCs w:val="24"/>
        </w:rPr>
      </w:pPr>
      <w:r w:rsidRPr="00C21B26">
        <w:rPr>
          <w:sz w:val="24"/>
          <w:szCs w:val="24"/>
        </w:rPr>
        <w:t>4. Все вышеперечисленное</w:t>
      </w:r>
    </w:p>
    <w:sectPr w:rsidR="000C317C" w:rsidRPr="00C2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9E"/>
    <w:rsid w:val="000C317C"/>
    <w:rsid w:val="00183F9E"/>
    <w:rsid w:val="00C2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26"/>
    <w:rPr>
      <w:color w:val="0000FF"/>
      <w:u w:val="single"/>
    </w:rPr>
  </w:style>
  <w:style w:type="paragraph" w:styleId="a4">
    <w:name w:val="No Spacing"/>
    <w:uiPriority w:val="1"/>
    <w:qFormat/>
    <w:rsid w:val="00C21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26"/>
    <w:rPr>
      <w:color w:val="0000FF"/>
      <w:u w:val="single"/>
    </w:rPr>
  </w:style>
  <w:style w:type="paragraph" w:styleId="a4">
    <w:name w:val="No Spacing"/>
    <w:uiPriority w:val="1"/>
    <w:qFormat/>
    <w:rsid w:val="00C2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3</cp:revision>
  <dcterms:created xsi:type="dcterms:W3CDTF">2016-03-31T10:35:00Z</dcterms:created>
  <dcterms:modified xsi:type="dcterms:W3CDTF">2016-03-31T10:39:00Z</dcterms:modified>
</cp:coreProperties>
</file>