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B" w:rsidRDefault="009D12CB" w:rsidP="009D12CB">
      <w:pPr>
        <w:pStyle w:val="a7"/>
        <w:ind w:firstLine="567"/>
        <w:jc w:val="center"/>
      </w:pPr>
      <w:r>
        <w:t>ОФОРМЛЕНИЕ КУРСОВЫХ И ДИПЛОМНЫХ РАБОТ</w:t>
      </w:r>
    </w:p>
    <w:p w:rsidR="009D12CB" w:rsidRDefault="009D12CB" w:rsidP="009D12CB">
      <w:pPr>
        <w:pStyle w:val="a7"/>
        <w:ind w:firstLine="567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Е К Т</w:t>
      </w:r>
    </w:p>
    <w:p w:rsidR="009D12CB" w:rsidRDefault="009D12CB" w:rsidP="009D12CB">
      <w:pPr>
        <w:pStyle w:val="a7"/>
        <w:ind w:firstLine="567"/>
        <w:jc w:val="center"/>
      </w:pPr>
      <w:r>
        <w:t>Методические указания для студентов всех форм обучения специальности 021100 «Юриспруденция»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</w:pPr>
      <w:r>
        <w:t xml:space="preserve"> 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  <w:jc w:val="left"/>
      </w:pPr>
      <w:r>
        <w:t>1 Структура дипломной (курсовой) работы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Структурными элементами дипломной (курсовой) работы являются:</w:t>
      </w:r>
    </w:p>
    <w:p w:rsidR="009D12CB" w:rsidRDefault="009D12CB" w:rsidP="009D12CB">
      <w:pPr>
        <w:pStyle w:val="a7"/>
        <w:ind w:left="567"/>
        <w:rPr>
          <w:b/>
        </w:rPr>
      </w:pPr>
      <w:r>
        <w:rPr>
          <w:b/>
        </w:rPr>
        <w:t>-титульный лист;</w:t>
      </w:r>
    </w:p>
    <w:p w:rsidR="009D12CB" w:rsidRDefault="009D12CB" w:rsidP="009D12CB">
      <w:pPr>
        <w:pStyle w:val="a7"/>
        <w:ind w:left="567"/>
        <w:rPr>
          <w:b/>
        </w:rPr>
      </w:pPr>
      <w:r>
        <w:rPr>
          <w:b/>
        </w:rPr>
        <w:t>-содержание</w:t>
      </w:r>
      <w:proofErr w:type="gramStart"/>
      <w:r>
        <w:rPr>
          <w:b/>
        </w:rPr>
        <w:t xml:space="preserve"> ;</w:t>
      </w:r>
      <w:proofErr w:type="gramEnd"/>
    </w:p>
    <w:p w:rsidR="009D12CB" w:rsidRDefault="009D12CB" w:rsidP="009D12CB">
      <w:pPr>
        <w:pStyle w:val="a7"/>
        <w:ind w:left="567"/>
      </w:pPr>
      <w:r>
        <w:t>-обозначения и сокращения;</w:t>
      </w:r>
    </w:p>
    <w:p w:rsidR="009D12CB" w:rsidRDefault="009D12CB" w:rsidP="009D12CB">
      <w:pPr>
        <w:pStyle w:val="a7"/>
        <w:ind w:left="567"/>
        <w:rPr>
          <w:b/>
        </w:rPr>
      </w:pPr>
      <w:r>
        <w:rPr>
          <w:b/>
        </w:rPr>
        <w:t>-введение;</w:t>
      </w:r>
    </w:p>
    <w:p w:rsidR="009D12CB" w:rsidRDefault="009D12CB" w:rsidP="009D12CB">
      <w:pPr>
        <w:pStyle w:val="a7"/>
        <w:ind w:left="567"/>
        <w:rPr>
          <w:b/>
        </w:rPr>
      </w:pPr>
      <w:r>
        <w:rPr>
          <w:b/>
        </w:rPr>
        <w:t>-основная часть;</w:t>
      </w:r>
    </w:p>
    <w:p w:rsidR="009D12CB" w:rsidRDefault="009D12CB" w:rsidP="009D12CB">
      <w:pPr>
        <w:pStyle w:val="a7"/>
        <w:ind w:left="567"/>
        <w:rPr>
          <w:b/>
        </w:rPr>
      </w:pPr>
      <w:r>
        <w:rPr>
          <w:b/>
        </w:rPr>
        <w:t>-заключение;</w:t>
      </w:r>
    </w:p>
    <w:p w:rsidR="009D12CB" w:rsidRDefault="009D12CB" w:rsidP="009D12CB">
      <w:pPr>
        <w:pStyle w:val="a7"/>
        <w:ind w:left="567"/>
      </w:pPr>
      <w:r>
        <w:t>-приложения;</w:t>
      </w:r>
    </w:p>
    <w:p w:rsidR="009D12CB" w:rsidRDefault="009D12CB" w:rsidP="009D12CB">
      <w:pPr>
        <w:pStyle w:val="a7"/>
        <w:ind w:left="567"/>
      </w:pPr>
      <w:r>
        <w:t>-</w:t>
      </w:r>
      <w:r>
        <w:rPr>
          <w:b/>
        </w:rPr>
        <w:t>библиографический список</w:t>
      </w:r>
      <w:r>
        <w:t>.</w:t>
      </w:r>
    </w:p>
    <w:p w:rsidR="009D12CB" w:rsidRDefault="009D12CB" w:rsidP="009D12CB">
      <w:pPr>
        <w:pStyle w:val="a7"/>
        <w:ind w:left="142" w:firstLine="425"/>
      </w:pPr>
    </w:p>
    <w:p w:rsidR="009D12CB" w:rsidRDefault="009D12CB" w:rsidP="009D12CB">
      <w:pPr>
        <w:pStyle w:val="a7"/>
        <w:ind w:left="142" w:firstLine="425"/>
      </w:pPr>
      <w:r>
        <w:t xml:space="preserve">Обязательные структурные элементы выделены жирным шрифтом. Остальные структурные элементы включают </w:t>
      </w:r>
      <w:proofErr w:type="gramStart"/>
      <w:r>
        <w:t>в</w:t>
      </w:r>
      <w:proofErr w:type="gramEnd"/>
      <w:r>
        <w:t xml:space="preserve"> работу по усмотрению исполнителя.</w:t>
      </w:r>
    </w:p>
    <w:p w:rsidR="009D12CB" w:rsidRDefault="009D12CB" w:rsidP="009D12CB">
      <w:pPr>
        <w:pStyle w:val="a5"/>
        <w:rPr>
          <w:b/>
          <w:u w:val="single"/>
        </w:rPr>
      </w:pPr>
    </w:p>
    <w:p w:rsidR="009D12CB" w:rsidRDefault="009D12CB" w:rsidP="009D12CB">
      <w:pPr>
        <w:pStyle w:val="a5"/>
        <w:rPr>
          <w:b/>
          <w:u w:val="single"/>
        </w:rPr>
      </w:pPr>
    </w:p>
    <w:p w:rsidR="009D12CB" w:rsidRDefault="009D12CB" w:rsidP="009D12CB">
      <w:pPr>
        <w:pStyle w:val="21"/>
        <w:ind w:firstLine="567"/>
        <w:jc w:val="left"/>
      </w:pPr>
      <w:r>
        <w:t xml:space="preserve">2 Требования к структурным элементам </w:t>
      </w:r>
      <w:proofErr w:type="gramStart"/>
      <w:r>
        <w:t>дипломной</w:t>
      </w:r>
      <w:proofErr w:type="gramEnd"/>
      <w:r>
        <w:t xml:space="preserve">  </w:t>
      </w:r>
    </w:p>
    <w:p w:rsidR="009D12CB" w:rsidRDefault="009D12CB" w:rsidP="009D12CB">
      <w:pPr>
        <w:pStyle w:val="21"/>
        <w:ind w:firstLine="567"/>
        <w:jc w:val="left"/>
      </w:pPr>
      <w:r>
        <w:t xml:space="preserve">(курсовой) работы  </w:t>
      </w:r>
    </w:p>
    <w:p w:rsidR="009D12CB" w:rsidRDefault="009D12CB" w:rsidP="009D12CB">
      <w:pPr>
        <w:jc w:val="center"/>
        <w:rPr>
          <w:rFonts w:ascii="Courier New" w:hAnsi="Courier New"/>
          <w:b/>
          <w:sz w:val="28"/>
          <w:u w:val="single"/>
        </w:rPr>
      </w:pPr>
    </w:p>
    <w:p w:rsidR="009D12CB" w:rsidRDefault="009D12CB" w:rsidP="009D12CB">
      <w:pPr>
        <w:pStyle w:val="a7"/>
        <w:ind w:firstLine="567"/>
      </w:pPr>
      <w:r>
        <w:t xml:space="preserve">2.1 Титульный лист  </w:t>
      </w:r>
    </w:p>
    <w:p w:rsidR="009D12CB" w:rsidRDefault="009D12CB" w:rsidP="009D12CB">
      <w:pPr>
        <w:pStyle w:val="a7"/>
        <w:ind w:firstLine="567"/>
      </w:pPr>
      <w:r>
        <w:t>2.1.1 Титульный лист – первая страница дипломной (курсовой) работы. На титульном листе необходимо указать: наименование министерства, института, кафедры, факультета, тему дипломной работы, сведения об исполнителе, научном руководителе, месте и годе написания /ПРИЛОЖЕНИЕ А/.</w:t>
      </w:r>
    </w:p>
    <w:p w:rsidR="009D12CB" w:rsidRDefault="009D12CB" w:rsidP="009D12CB">
      <w:pPr>
        <w:pStyle w:val="a7"/>
        <w:ind w:firstLine="567"/>
      </w:pPr>
      <w:r>
        <w:t>2.1.2 Оформление титульного листа курсовой работы /ПРИЛОЖЕНИЕ Б/.</w:t>
      </w:r>
    </w:p>
    <w:p w:rsidR="009D12CB" w:rsidRDefault="009D12CB" w:rsidP="009D12CB">
      <w:pPr>
        <w:pStyle w:val="a7"/>
        <w:ind w:firstLine="567"/>
      </w:pPr>
      <w:r>
        <w:t xml:space="preserve">2.2 Содержание </w:t>
      </w:r>
    </w:p>
    <w:p w:rsidR="009D12CB" w:rsidRDefault="009D12CB" w:rsidP="009D12CB">
      <w:pPr>
        <w:pStyle w:val="a7"/>
        <w:ind w:firstLine="567"/>
      </w:pPr>
      <w:r>
        <w:t xml:space="preserve">2.2.1 Содержание включает введение, наименование глав, параграфов, пунктов (если они имеют наименование), заключение, список использованных источников, наименование приложений, библиографический список  с указанием номеров страниц, на которых начинаются эти элементы работы /ПРИЛОЖЕНИЕ </w:t>
      </w:r>
      <w:proofErr w:type="gramStart"/>
      <w:r>
        <w:t>В</w:t>
      </w:r>
      <w:proofErr w:type="gramEnd"/>
      <w:r>
        <w:t xml:space="preserve">/.  </w:t>
      </w:r>
    </w:p>
    <w:p w:rsidR="009D12CB" w:rsidRDefault="009D12CB" w:rsidP="009D12CB">
      <w:pPr>
        <w:pStyle w:val="a7"/>
        <w:ind w:left="567"/>
      </w:pPr>
    </w:p>
    <w:p w:rsidR="009D12CB" w:rsidRDefault="009D12CB" w:rsidP="009D12CB">
      <w:pPr>
        <w:pStyle w:val="a7"/>
        <w:ind w:left="142" w:firstLine="425"/>
      </w:pPr>
      <w:r>
        <w:lastRenderedPageBreak/>
        <w:t>2.3 Обозначения и сокращения</w:t>
      </w:r>
    </w:p>
    <w:p w:rsidR="009D12CB" w:rsidRDefault="009D12CB" w:rsidP="009D12CB">
      <w:pPr>
        <w:pStyle w:val="a7"/>
        <w:ind w:left="142" w:firstLine="425"/>
      </w:pPr>
      <w:r>
        <w:t>2.3.1 Перечень сокращений, условных обозначений, символов оформляется столбцом в алфавитном порядке   с необходимой расшифровкой и пояснениями /ПРИЛОЖЕНИЕ Г/.</w:t>
      </w:r>
    </w:p>
    <w:p w:rsidR="009D12CB" w:rsidRDefault="009D12CB" w:rsidP="009D12CB">
      <w:pPr>
        <w:pStyle w:val="a7"/>
        <w:ind w:firstLine="567"/>
      </w:pPr>
      <w:r>
        <w:t>Если принятые в работе малораспространенные сокращения повторяются менее трех раз, отдельный список сокращений не составляется, а расшифровка дается при первом упоминании.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2.4 Приложения</w:t>
      </w:r>
    </w:p>
    <w:p w:rsidR="009D12CB" w:rsidRDefault="009D12CB" w:rsidP="009D12CB">
      <w:pPr>
        <w:pStyle w:val="a7"/>
        <w:ind w:firstLine="567"/>
      </w:pPr>
      <w:r>
        <w:t>2.4.1</w:t>
      </w:r>
      <w:proofErr w:type="gramStart"/>
      <w:r>
        <w:t xml:space="preserve"> В</w:t>
      </w:r>
      <w:proofErr w:type="gramEnd"/>
      <w:r>
        <w:t xml:space="preserve"> приложения  включают материалы, которые не были включены в основную часть работы:</w:t>
      </w:r>
    </w:p>
    <w:p w:rsidR="009D12CB" w:rsidRDefault="009D12CB" w:rsidP="009D12CB">
      <w:pPr>
        <w:pStyle w:val="a7"/>
        <w:ind w:left="567"/>
      </w:pPr>
      <w:r>
        <w:t>-материалы, дополняющие работу;</w:t>
      </w:r>
    </w:p>
    <w:p w:rsidR="009D12CB" w:rsidRDefault="009D12CB" w:rsidP="009D12CB">
      <w:pPr>
        <w:pStyle w:val="a7"/>
        <w:ind w:left="567"/>
      </w:pPr>
      <w:r>
        <w:t>-инструкции, методики;</w:t>
      </w:r>
    </w:p>
    <w:p w:rsidR="009D12CB" w:rsidRDefault="009D12CB" w:rsidP="009D12CB">
      <w:pPr>
        <w:pStyle w:val="a7"/>
        <w:ind w:left="567"/>
      </w:pPr>
      <w:r>
        <w:t>-таблицы вспомогательных цифровых данных;</w:t>
      </w:r>
    </w:p>
    <w:p w:rsidR="009D12CB" w:rsidRDefault="009D12CB" w:rsidP="009D12CB">
      <w:pPr>
        <w:pStyle w:val="a7"/>
        <w:ind w:left="567"/>
      </w:pPr>
      <w:r>
        <w:t>-иллюстрации вспомогательного характера.</w:t>
      </w:r>
    </w:p>
    <w:p w:rsidR="009D12CB" w:rsidRDefault="009D12CB" w:rsidP="009D12CB">
      <w:pPr>
        <w:pStyle w:val="a7"/>
        <w:ind w:left="567"/>
      </w:pPr>
    </w:p>
    <w:p w:rsidR="009D12CB" w:rsidRDefault="009D12CB" w:rsidP="009D12CB">
      <w:pPr>
        <w:pStyle w:val="a7"/>
        <w:ind w:left="567"/>
        <w:jc w:val="left"/>
      </w:pPr>
      <w:r>
        <w:t xml:space="preserve">3 Требования  к текстовой части 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3.1 Текст дипломной (курсовой) работы должен быть выполнен машинописным способом или с применением печатающих и графических устройств ПК на одной стороне листа белой бумаги размером А</w:t>
      </w:r>
      <w:proofErr w:type="gramStart"/>
      <w:r>
        <w:t>4</w:t>
      </w:r>
      <w:proofErr w:type="gramEnd"/>
      <w:r>
        <w:t xml:space="preserve">  через полтора  интервала, с применением 12-14 размера шрифта, с соблюдением равномерной плотности (форматирование  текста по ширине).</w:t>
      </w:r>
    </w:p>
    <w:p w:rsidR="009D12CB" w:rsidRDefault="009D12CB" w:rsidP="009D12CB">
      <w:pPr>
        <w:pStyle w:val="a7"/>
        <w:ind w:firstLine="567"/>
      </w:pPr>
      <w:r>
        <w:t>Разрешается представлять иллюстрации, таблицы на листах формата А3.</w:t>
      </w:r>
    </w:p>
    <w:p w:rsidR="009D12CB" w:rsidRDefault="009D12CB" w:rsidP="009D12CB">
      <w:pPr>
        <w:pStyle w:val="a7"/>
        <w:ind w:firstLine="567"/>
      </w:pPr>
      <w:r>
        <w:t>Допускается акцентировать внимание на отдельных элементах работы (формулы, определения и т.д.), используя компьютерные возможности (разные шрифты).</w:t>
      </w:r>
    </w:p>
    <w:p w:rsidR="009D12CB" w:rsidRDefault="009D12CB" w:rsidP="009D12CB">
      <w:pPr>
        <w:pStyle w:val="a7"/>
        <w:ind w:firstLine="567"/>
      </w:pPr>
      <w:r>
        <w:t>3.1.1</w:t>
      </w:r>
      <w:proofErr w:type="gramStart"/>
      <w:r>
        <w:t xml:space="preserve"> В</w:t>
      </w:r>
      <w:proofErr w:type="gramEnd"/>
      <w:r>
        <w:t>писывать в отпечатанный текст отдельные слова, формулы, знаки допускается только черными чернилами или черной тушью.</w:t>
      </w:r>
    </w:p>
    <w:p w:rsidR="009D12CB" w:rsidRDefault="009D12CB" w:rsidP="009D12CB">
      <w:pPr>
        <w:pStyle w:val="a7"/>
        <w:ind w:firstLine="567"/>
      </w:pPr>
      <w:r>
        <w:t>3.1.2 Опечатки,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 машинописным способом или от руки черными чернилами или черной тушью.</w:t>
      </w:r>
    </w:p>
    <w:p w:rsidR="009D12CB" w:rsidRDefault="009D12CB" w:rsidP="009D12CB">
      <w:pPr>
        <w:pStyle w:val="a7"/>
        <w:ind w:firstLine="567"/>
      </w:pPr>
      <w:r>
        <w:t>3.1.3 Текст на иностранных языках может быть полностью напечатан или вписан от руки.</w:t>
      </w:r>
    </w:p>
    <w:p w:rsidR="009D12CB" w:rsidRDefault="009D12CB" w:rsidP="009D12CB">
      <w:pPr>
        <w:pStyle w:val="a7"/>
        <w:ind w:firstLine="567"/>
      </w:pPr>
      <w:r>
        <w:t>3.1.4</w:t>
      </w:r>
      <w:proofErr w:type="gramStart"/>
      <w:r>
        <w:t xml:space="preserve"> В</w:t>
      </w:r>
      <w:proofErr w:type="gramEnd"/>
      <w:r>
        <w:t xml:space="preserve"> дипломной (курсовой) работе не должно быть грамматических, пунктуационных, стилистических ошибок.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3.2 Страницы должны иметь следующие поля: правое – 10 мм</w:t>
      </w:r>
      <w:proofErr w:type="gramStart"/>
      <w:r>
        <w:t xml:space="preserve">.,  </w:t>
      </w:r>
      <w:proofErr w:type="gramEnd"/>
      <w:r>
        <w:t>левое, верхнее, нижнее – по 20 мм.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lastRenderedPageBreak/>
        <w:t>3.3 Имена собственные  (фамилии, названия учреждений, фирм и т.п.) приводятся на языке оригинала. В случае транслитерации имен собственных, допускается приводить названия на русском языке, однако, при первом упоминании необходимо добавлять оригинальное название. Например: корпорация Майкрософт (</w:t>
      </w:r>
      <w:r>
        <w:rPr>
          <w:lang w:val="en-US"/>
        </w:rPr>
        <w:t>Microsoft</w:t>
      </w:r>
      <w:r>
        <w:t>)</w:t>
      </w:r>
    </w:p>
    <w:p w:rsidR="009D12CB" w:rsidRDefault="009D12CB" w:rsidP="009D12CB">
      <w:pPr>
        <w:pStyle w:val="a7"/>
        <w:ind w:firstLine="567"/>
      </w:pPr>
      <w:r>
        <w:t xml:space="preserve"> </w:t>
      </w:r>
    </w:p>
    <w:p w:rsidR="009D12CB" w:rsidRDefault="009D12CB" w:rsidP="009D12CB">
      <w:pPr>
        <w:pStyle w:val="a7"/>
        <w:ind w:firstLine="567"/>
      </w:pPr>
      <w:r>
        <w:t>3.4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се страницы работы, включая иллюстрации и приложения, нумеруются по порядку от титульного листа до последней страницы, без пропусков и повторений /цифра «1» на титульном листе и «2» на содержании не ставятся, нумерация начинается с введения, с номера 3./ Страницы нумеруются арабскими цифрами. Номер страницы проставляют в центре нижней части листа без точки. 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3.5 Сокращения русских слов и словосочетаний в работе согласно  </w:t>
      </w:r>
      <w:proofErr w:type="spellStart"/>
      <w:r>
        <w:t>ГОСТу</w:t>
      </w:r>
      <w:proofErr w:type="spellEnd"/>
      <w:r>
        <w:t xml:space="preserve"> 7.12-93  /ПРИЛОЖЕНИЕ Е/.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3.6 Главы, параграфы, пункты, подпункты работы нумеруются арабскими цифрами и записываются с абзацного отступа. </w:t>
      </w:r>
    </w:p>
    <w:p w:rsidR="009D12CB" w:rsidRDefault="009D12CB" w:rsidP="009D12CB">
      <w:pPr>
        <w:pStyle w:val="a7"/>
        <w:ind w:firstLine="567"/>
      </w:pPr>
      <w:r>
        <w:t>3.6.1</w:t>
      </w:r>
      <w:proofErr w:type="gramStart"/>
      <w:r>
        <w:t xml:space="preserve"> П</w:t>
      </w:r>
      <w:proofErr w:type="gramEnd"/>
      <w:r>
        <w:t>осле номера раздела, подраздела, пункта, подпункта точку не ставят.</w:t>
      </w:r>
    </w:p>
    <w:p w:rsidR="009D12CB" w:rsidRDefault="009D12CB" w:rsidP="009D12CB">
      <w:pPr>
        <w:pStyle w:val="a7"/>
        <w:ind w:firstLine="567"/>
      </w:pPr>
      <w:r>
        <w:t>3.6.2 Главы имеют порядковую нумерацию и обозначаются арабской цифрой без точки, например, 1, 2 и т.д.</w:t>
      </w:r>
    </w:p>
    <w:p w:rsidR="009D12CB" w:rsidRDefault="009D12CB" w:rsidP="009D12CB">
      <w:pPr>
        <w:pStyle w:val="a7"/>
        <w:ind w:firstLine="567"/>
      </w:pPr>
      <w:r>
        <w:t xml:space="preserve">3.6.3 Параграфы, пункты, подпункты нумеруются в пределах каждой главы, например, 1.1, 1.1.1, 1.1.1.1, 1.2, 1.2.1, 1.2.1.1 и т.д.                  </w:t>
      </w:r>
    </w:p>
    <w:p w:rsidR="009D12CB" w:rsidRDefault="009D12CB" w:rsidP="009D12CB">
      <w:pPr>
        <w:pStyle w:val="a7"/>
        <w:ind w:firstLine="567"/>
      </w:pPr>
      <w:r>
        <w:t xml:space="preserve">    </w:t>
      </w:r>
    </w:p>
    <w:p w:rsidR="009D12CB" w:rsidRDefault="009D12CB" w:rsidP="009D12CB">
      <w:pPr>
        <w:pStyle w:val="a7"/>
        <w:ind w:firstLine="567"/>
      </w:pPr>
      <w:r>
        <w:t>3.6.4</w:t>
      </w:r>
      <w:proofErr w:type="gramStart"/>
      <w:r>
        <w:t xml:space="preserve"> Е</w:t>
      </w:r>
      <w:proofErr w:type="gramEnd"/>
      <w:r>
        <w:t xml:space="preserve">сли внутри пунктов или подпунктов приводятся перечисления, то они обозначаются строчной буквой (за исключением ё, </w:t>
      </w:r>
      <w:proofErr w:type="spellStart"/>
      <w:r>
        <w:t>з</w:t>
      </w:r>
      <w:proofErr w:type="spellEnd"/>
      <w:r>
        <w:t xml:space="preserve">, </w:t>
      </w:r>
      <w:proofErr w:type="spellStart"/>
      <w:r>
        <w:t>й</w:t>
      </w:r>
      <w:proofErr w:type="spellEnd"/>
      <w:r>
        <w:t xml:space="preserve">, о, ч, </w:t>
      </w:r>
      <w:proofErr w:type="spellStart"/>
      <w:r>
        <w:t>ь</w:t>
      </w:r>
      <w:proofErr w:type="spellEnd"/>
      <w:r>
        <w:t xml:space="preserve">, ы, </w:t>
      </w:r>
      <w:proofErr w:type="spellStart"/>
      <w:r>
        <w:t>ъ</w:t>
      </w:r>
      <w:proofErr w:type="spellEnd"/>
      <w:r>
        <w:t xml:space="preserve">) со скобкой и печатаются  с абзацного отступа. </w:t>
      </w:r>
    </w:p>
    <w:p w:rsidR="009D12CB" w:rsidRDefault="009D12CB" w:rsidP="009D12CB">
      <w:pPr>
        <w:pStyle w:val="a7"/>
        <w:ind w:firstLine="567"/>
      </w:pPr>
      <w:r>
        <w:t>Для дальнейшей детализации используются арабские цифры со скобкой, например,</w:t>
      </w:r>
    </w:p>
    <w:p w:rsidR="009D12CB" w:rsidRDefault="009D12CB" w:rsidP="009D12CB">
      <w:pPr>
        <w:pStyle w:val="a7"/>
        <w:ind w:firstLine="567"/>
      </w:pPr>
      <w:r>
        <w:t>а)_________________</w:t>
      </w:r>
    </w:p>
    <w:p w:rsidR="009D12CB" w:rsidRDefault="009D12CB" w:rsidP="009D12CB">
      <w:pPr>
        <w:pStyle w:val="a7"/>
        <w:ind w:firstLine="567"/>
      </w:pPr>
      <w:r>
        <w:t>б)_________________</w:t>
      </w:r>
    </w:p>
    <w:p w:rsidR="009D12CB" w:rsidRDefault="009D12CB" w:rsidP="009D12CB">
      <w:pPr>
        <w:pStyle w:val="a7"/>
        <w:ind w:firstLine="567"/>
      </w:pPr>
      <w:r>
        <w:t>в)__________________</w:t>
      </w:r>
    </w:p>
    <w:p w:rsidR="009D12CB" w:rsidRDefault="009D12CB" w:rsidP="009D12CB">
      <w:pPr>
        <w:pStyle w:val="a7"/>
        <w:ind w:firstLine="567"/>
      </w:pPr>
      <w:r>
        <w:t xml:space="preserve">    1)______________</w:t>
      </w:r>
    </w:p>
    <w:p w:rsidR="009D12CB" w:rsidRDefault="009D12CB" w:rsidP="009D12CB">
      <w:pPr>
        <w:pStyle w:val="a7"/>
        <w:ind w:firstLine="567"/>
      </w:pPr>
      <w:r>
        <w:t xml:space="preserve">    2)______________</w:t>
      </w:r>
    </w:p>
    <w:p w:rsidR="009D12CB" w:rsidRDefault="009D12CB" w:rsidP="009D12CB">
      <w:pPr>
        <w:pStyle w:val="a7"/>
        <w:ind w:firstLine="567"/>
      </w:pPr>
      <w:r>
        <w:t>г) _________________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3.7 Заголовки</w:t>
      </w:r>
    </w:p>
    <w:p w:rsidR="009D12CB" w:rsidRDefault="009D12CB" w:rsidP="009D12CB">
      <w:pPr>
        <w:pStyle w:val="a7"/>
        <w:ind w:firstLine="567"/>
      </w:pPr>
      <w:r>
        <w:t>3.7.1 Заголовки  печатают с прописной буквы, с абзацного отступа, без точки в конце</w:t>
      </w:r>
      <w:proofErr w:type="gramStart"/>
      <w:r>
        <w:t xml:space="preserve"> ,</w:t>
      </w:r>
      <w:proofErr w:type="gramEnd"/>
      <w:r>
        <w:t xml:space="preserve"> без переносов и подчёркиваний.</w:t>
      </w:r>
    </w:p>
    <w:p w:rsidR="009D12CB" w:rsidRDefault="009D12CB" w:rsidP="009D12CB">
      <w:pPr>
        <w:pStyle w:val="a7"/>
        <w:ind w:firstLine="567"/>
        <w:rPr>
          <w:b/>
        </w:rPr>
      </w:pPr>
      <w:r>
        <w:lastRenderedPageBreak/>
        <w:t>Например</w:t>
      </w:r>
      <w:r>
        <w:rPr>
          <w:b/>
        </w:rPr>
        <w:t xml:space="preserve">: </w:t>
      </w:r>
    </w:p>
    <w:p w:rsidR="009D12CB" w:rsidRDefault="009D12CB" w:rsidP="009D12CB">
      <w:pPr>
        <w:pStyle w:val="a7"/>
        <w:ind w:firstLine="567"/>
        <w:jc w:val="left"/>
      </w:pPr>
      <w:r>
        <w:t xml:space="preserve">1 Понятие и правовая основа договора строительного  </w:t>
      </w:r>
    </w:p>
    <w:p w:rsidR="009D12CB" w:rsidRDefault="009D12CB" w:rsidP="009D12CB">
      <w:pPr>
        <w:pStyle w:val="a7"/>
        <w:ind w:firstLine="567"/>
        <w:rPr>
          <w:bCs/>
        </w:rPr>
      </w:pPr>
      <w:r>
        <w:t xml:space="preserve">  подряда                   </w:t>
      </w:r>
    </w:p>
    <w:p w:rsidR="009D12CB" w:rsidRDefault="009D12CB" w:rsidP="009D12CB">
      <w:pPr>
        <w:pStyle w:val="a7"/>
        <w:ind w:left="567"/>
      </w:pPr>
      <w:r>
        <w:t>3.7.2 Слово «Содержание» записывают в виде заголовка посередине строки с прописной буквы.</w:t>
      </w:r>
    </w:p>
    <w:p w:rsidR="009D12CB" w:rsidRDefault="009D12CB" w:rsidP="009D12CB">
      <w:pPr>
        <w:pStyle w:val="a7"/>
        <w:ind w:left="567"/>
        <w:jc w:val="center"/>
        <w:rPr>
          <w:b/>
        </w:rPr>
      </w:pPr>
    </w:p>
    <w:p w:rsidR="009D12CB" w:rsidRDefault="009D12CB" w:rsidP="009D12CB">
      <w:pPr>
        <w:pStyle w:val="a7"/>
        <w:ind w:firstLine="567"/>
      </w:pPr>
      <w:r>
        <w:t>3.7.3 Расстояние между заголовками должно соответствовать 2 интервалам, а между заголовком и текстом – 3.  Например:</w:t>
      </w:r>
    </w:p>
    <w:p w:rsidR="009D12CB" w:rsidRDefault="009D12CB" w:rsidP="009D12CB">
      <w:pPr>
        <w:pStyle w:val="a7"/>
      </w:pPr>
      <w:r>
        <w:t xml:space="preserve">   1 Понятие и правовая основа договора строительного    подряда</w:t>
      </w:r>
    </w:p>
    <w:p w:rsidR="009D12CB" w:rsidRDefault="009D12CB" w:rsidP="009D12CB">
      <w:pPr>
        <w:pStyle w:val="a7"/>
        <w:ind w:firstLine="567"/>
      </w:pPr>
      <w:r>
        <w:t xml:space="preserve"> __________________________________________</w:t>
      </w:r>
    </w:p>
    <w:p w:rsidR="009D12CB" w:rsidRDefault="009D12CB" w:rsidP="009D12CB">
      <w:pPr>
        <w:pStyle w:val="a7"/>
        <w:ind w:firstLine="567"/>
      </w:pPr>
      <w:r>
        <w:t>___________________________________________</w:t>
      </w:r>
    </w:p>
    <w:p w:rsidR="009D12CB" w:rsidRDefault="009D12CB" w:rsidP="009D12CB">
      <w:pPr>
        <w:pStyle w:val="a7"/>
        <w:ind w:left="567"/>
        <w:jc w:val="left"/>
      </w:pPr>
      <w:r>
        <w:t>1.1 Договор строительного подряда как разновидность                 подряда</w:t>
      </w:r>
    </w:p>
    <w:p w:rsidR="009D12CB" w:rsidRDefault="009D12CB" w:rsidP="009D12CB">
      <w:pPr>
        <w:pStyle w:val="a7"/>
        <w:ind w:firstLine="567"/>
      </w:pPr>
      <w:r>
        <w:t>____________________________________________</w:t>
      </w:r>
    </w:p>
    <w:p w:rsidR="009D12CB" w:rsidRDefault="009D12CB" w:rsidP="009D12CB">
      <w:pPr>
        <w:pStyle w:val="a7"/>
        <w:ind w:left="567"/>
        <w:jc w:val="left"/>
      </w:pPr>
      <w:r>
        <w:t>__________________________________________</w:t>
      </w:r>
    </w:p>
    <w:p w:rsidR="009D12CB" w:rsidRDefault="009D12CB" w:rsidP="009D12CB">
      <w:pPr>
        <w:pStyle w:val="a7"/>
        <w:ind w:left="567"/>
        <w:jc w:val="left"/>
      </w:pPr>
      <w:r>
        <w:t>__________________________________________</w:t>
      </w:r>
    </w:p>
    <w:p w:rsidR="009D12CB" w:rsidRDefault="009D12CB" w:rsidP="009D12CB">
      <w:pPr>
        <w:pStyle w:val="a7"/>
        <w:ind w:left="567"/>
        <w:jc w:val="left"/>
      </w:pPr>
      <w:r>
        <w:t xml:space="preserve">     </w:t>
      </w:r>
    </w:p>
    <w:p w:rsidR="009D12CB" w:rsidRDefault="009D12CB" w:rsidP="009D12CB">
      <w:pPr>
        <w:pStyle w:val="a7"/>
        <w:ind w:firstLine="567"/>
      </w:pPr>
      <w:r>
        <w:t>Текст работы….</w:t>
      </w:r>
    </w:p>
    <w:p w:rsidR="009D12CB" w:rsidRDefault="009D12CB" w:rsidP="009D12CB">
      <w:pPr>
        <w:pStyle w:val="a7"/>
        <w:ind w:firstLine="567"/>
      </w:pPr>
      <w:r>
        <w:t>3.8 Пункты и подпункты печатают с абзацного отступа.</w:t>
      </w:r>
    </w:p>
    <w:p w:rsidR="009D12CB" w:rsidRDefault="009D12CB" w:rsidP="009D12CB">
      <w:pPr>
        <w:pStyle w:val="a7"/>
        <w:ind w:firstLine="567"/>
        <w:rPr>
          <w:b/>
        </w:rPr>
      </w:pPr>
      <w:r>
        <w:t>Абзацный отступ должен быть одинаковым и равен пяти знакам.</w:t>
      </w:r>
    </w:p>
    <w:p w:rsidR="009D12CB" w:rsidRDefault="009D12CB" w:rsidP="009D12CB">
      <w:pPr>
        <w:pStyle w:val="a7"/>
        <w:ind w:firstLine="567"/>
      </w:pPr>
      <w:r>
        <w:t>3.9 Каждый структурный элемент работ</w:t>
      </w:r>
      <w:proofErr w:type="gramStart"/>
      <w:r>
        <w:t>ы(</w:t>
      </w:r>
      <w:proofErr w:type="gramEnd"/>
      <w:r>
        <w:t>См. п.1) начинается с новой страницы. Внутри одной главы параграфы отделяются друг от друга 3 интервалами до и после заголовка. Например:</w:t>
      </w:r>
    </w:p>
    <w:p w:rsidR="009D12CB" w:rsidRDefault="009D12CB" w:rsidP="009D12CB">
      <w:pPr>
        <w:pStyle w:val="a7"/>
        <w:ind w:firstLine="567"/>
      </w:pPr>
      <w:r>
        <w:t>Окончание параграфа «…большой акцент сделать на аренду земельных участков…».</w:t>
      </w:r>
    </w:p>
    <w:p w:rsidR="009D12CB" w:rsidRDefault="009D12CB" w:rsidP="009D12CB">
      <w:pPr>
        <w:pStyle w:val="a7"/>
        <w:ind w:firstLine="567"/>
      </w:pPr>
      <w:r>
        <w:t>__________________________________________</w:t>
      </w:r>
    </w:p>
    <w:p w:rsidR="009D12CB" w:rsidRDefault="009D12CB" w:rsidP="009D12CB">
      <w:pPr>
        <w:pStyle w:val="a7"/>
        <w:ind w:firstLine="567"/>
      </w:pPr>
      <w:r>
        <w:t>__________________________________________</w:t>
      </w:r>
    </w:p>
    <w:p w:rsidR="009D12CB" w:rsidRDefault="009D12CB" w:rsidP="009D12CB">
      <w:pPr>
        <w:pStyle w:val="a7"/>
        <w:ind w:firstLine="567"/>
      </w:pPr>
      <w:r>
        <w:t>__________________________________________</w:t>
      </w:r>
    </w:p>
    <w:p w:rsidR="009D12CB" w:rsidRDefault="009D12CB" w:rsidP="009D12CB">
      <w:pPr>
        <w:pStyle w:val="a7"/>
        <w:ind w:firstLine="567"/>
      </w:pPr>
      <w:r>
        <w:t xml:space="preserve">1.2 Земля как объект гражданского оборота </w:t>
      </w:r>
    </w:p>
    <w:p w:rsidR="009D12CB" w:rsidRPr="009D12CB" w:rsidRDefault="009D12CB" w:rsidP="009D12CB">
      <w:pPr>
        <w:pStyle w:val="a7"/>
        <w:ind w:firstLine="567"/>
      </w:pPr>
      <w:r w:rsidRPr="009D12CB">
        <w:t>__________________________________________</w:t>
      </w:r>
    </w:p>
    <w:p w:rsidR="009D12CB" w:rsidRPr="009D12CB" w:rsidRDefault="009D12CB" w:rsidP="009D12CB">
      <w:pPr>
        <w:pStyle w:val="a7"/>
        <w:ind w:firstLine="567"/>
      </w:pPr>
      <w:r w:rsidRPr="009D12CB">
        <w:t>__________________________________________</w:t>
      </w:r>
    </w:p>
    <w:p w:rsidR="009D12CB" w:rsidRPr="009D12CB" w:rsidRDefault="009D12CB" w:rsidP="009D12CB">
      <w:pPr>
        <w:pStyle w:val="a7"/>
        <w:ind w:firstLine="567"/>
      </w:pPr>
      <w:r w:rsidRPr="009D12CB">
        <w:t>__________________________________________</w:t>
      </w:r>
    </w:p>
    <w:p w:rsidR="009D12CB" w:rsidRDefault="009D12CB" w:rsidP="009D12CB">
      <w:pPr>
        <w:pStyle w:val="a7"/>
        <w:ind w:firstLine="567"/>
      </w:pPr>
      <w:r>
        <w:t xml:space="preserve">Текст работы….   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3.10 Иллюстрации</w:t>
      </w:r>
    </w:p>
    <w:p w:rsidR="009D12CB" w:rsidRDefault="009D12CB" w:rsidP="009D12CB">
      <w:pPr>
        <w:pStyle w:val="a7"/>
        <w:ind w:firstLine="567"/>
      </w:pPr>
      <w:r>
        <w:t>3.10.1 Иллюстрации /диаграммы, схемы, графики/ следует располагать непосредственно после текста, в котором они упоминаются впервые, или на следующей странице, и  сопровождать ссылками «… в соответствии с рисунком 1».</w:t>
      </w:r>
    </w:p>
    <w:p w:rsidR="009D12CB" w:rsidRDefault="009D12CB" w:rsidP="009D12CB">
      <w:pPr>
        <w:pStyle w:val="a7"/>
        <w:ind w:firstLine="567"/>
      </w:pPr>
      <w:r>
        <w:t xml:space="preserve">Иллюстрации могут быть в компьютерном исполнении, в том числе и цветные. 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lastRenderedPageBreak/>
        <w:t>3.10.2 Иллюстрации обозначаются словом «Рисунок». Слово «Рисунок» и его наименование располагают посередине строки.</w:t>
      </w:r>
    </w:p>
    <w:p w:rsidR="009D12CB" w:rsidRDefault="009D12CB" w:rsidP="009D12CB">
      <w:pPr>
        <w:pStyle w:val="a7"/>
        <w:ind w:firstLine="567"/>
      </w:pPr>
      <w:r>
        <w:t xml:space="preserve"> Иллюстрации, за исключением иллюстраций приложений, нумеруются арабскими цифрами сквозной нумерацией. </w:t>
      </w:r>
    </w:p>
    <w:p w:rsidR="009D12CB" w:rsidRDefault="009D12CB" w:rsidP="009D12CB">
      <w:pPr>
        <w:pStyle w:val="a7"/>
        <w:ind w:firstLine="567"/>
      </w:pPr>
      <w:r>
        <w:t xml:space="preserve"> Допускается нумеровать иллюстрации в пределах раздела, например, Рисунок 2.1</w:t>
      </w:r>
    </w:p>
    <w:p w:rsidR="009D12CB" w:rsidRDefault="009D12CB" w:rsidP="009D12CB">
      <w:pPr>
        <w:pStyle w:val="a7"/>
        <w:ind w:firstLine="567"/>
      </w:pPr>
      <w:r>
        <w:t>3.10.3 Иллюстрации могут иметь наименование и пояснительные данные (подрисуночный текст). В этом случае сначала помещают поя</w:t>
      </w:r>
      <w:proofErr w:type="gramStart"/>
      <w:r>
        <w:rPr>
          <w:lang w:val="en-US"/>
        </w:rPr>
        <w:t>c</w:t>
      </w:r>
      <w:proofErr w:type="spellStart"/>
      <w:proofErr w:type="gramEnd"/>
      <w:r>
        <w:t>нительные</w:t>
      </w:r>
      <w:proofErr w:type="spellEnd"/>
      <w:r>
        <w:t xml:space="preserve"> данные, а затем посередине следующей строки: </w:t>
      </w:r>
    </w:p>
    <w:p w:rsidR="009D12CB" w:rsidRDefault="009D12CB" w:rsidP="009D12CB">
      <w:pPr>
        <w:pStyle w:val="a7"/>
        <w:ind w:firstLine="567"/>
        <w:jc w:val="center"/>
      </w:pPr>
      <w:r>
        <w:t>1 – внешний; 2 – внутренний.</w:t>
      </w:r>
    </w:p>
    <w:p w:rsidR="009D12CB" w:rsidRDefault="009D12CB" w:rsidP="009D12CB">
      <w:pPr>
        <w:pStyle w:val="a7"/>
        <w:ind w:firstLine="567"/>
        <w:jc w:val="center"/>
        <w:rPr>
          <w:b/>
        </w:rPr>
      </w:pPr>
      <w:r>
        <w:t>Рисунок 1</w:t>
      </w:r>
      <w:r>
        <w:rPr>
          <w:b/>
        </w:rPr>
        <w:t xml:space="preserve"> – </w:t>
      </w:r>
      <w:r>
        <w:t>Динамика внешнего и внутреннего долга РФ</w:t>
      </w:r>
    </w:p>
    <w:p w:rsidR="009D12CB" w:rsidRDefault="009D12CB" w:rsidP="009D12CB">
      <w:pPr>
        <w:pStyle w:val="a7"/>
        <w:ind w:firstLine="567"/>
      </w:pPr>
      <w:r>
        <w:t>3.10.4</w:t>
      </w:r>
      <w:proofErr w:type="gramStart"/>
      <w:r>
        <w:t xml:space="preserve"> Е</w:t>
      </w:r>
      <w:proofErr w:type="gramEnd"/>
      <w:r>
        <w:t>сли иллюстрации имеются в приложениях, то они обозначаются отдельной нумерацией арабскими цифрами в пределах каждого приложения, например, Рисунок А.1, Рисунок А.2, Рисунок Б.1 и т.д.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3.11 Таблицы</w:t>
      </w:r>
    </w:p>
    <w:p w:rsidR="009D12CB" w:rsidRDefault="009D12CB" w:rsidP="009D12CB">
      <w:pPr>
        <w:pStyle w:val="a7"/>
        <w:ind w:firstLine="567"/>
      </w:pPr>
      <w:r>
        <w:t>3.11.1 Таблицы, помещенные в работе, должны иметь  название и свою нумерацию.  Название таблицы располагают над таблицей слева, без абзацного отступа в одну строку с ее номером через тире.</w:t>
      </w: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left"/>
        <w:rPr>
          <w:sz w:val="20"/>
        </w:rPr>
      </w:pPr>
      <w:r>
        <w:t xml:space="preserve">                                                   </w:t>
      </w:r>
    </w:p>
    <w:p w:rsidR="009D12CB" w:rsidRDefault="009D12CB" w:rsidP="009D12CB">
      <w:pPr>
        <w:pStyle w:val="a7"/>
        <w:spacing w:line="240" w:lineRule="atLeast"/>
        <w:jc w:val="left"/>
      </w:pPr>
      <w:r>
        <w:t>Таблица 1 - _____________________________________________</w:t>
      </w:r>
    </w:p>
    <w:p w:rsidR="009D12CB" w:rsidRDefault="009D12CB" w:rsidP="009D12CB">
      <w:pPr>
        <w:pStyle w:val="a7"/>
        <w:spacing w:line="240" w:lineRule="atLeast"/>
        <w:jc w:val="center"/>
        <w:rPr>
          <w:sz w:val="20"/>
        </w:rPr>
      </w:pPr>
      <w:r>
        <w:rPr>
          <w:sz w:val="20"/>
        </w:rPr>
        <w:t>название таблицы</w:t>
      </w:r>
    </w:p>
    <w:p w:rsidR="009D12CB" w:rsidRDefault="009D12CB" w:rsidP="009D12CB">
      <w:pPr>
        <w:pStyle w:val="a7"/>
        <w:spacing w:line="240" w:lineRule="atLeast"/>
        <w:jc w:val="left"/>
        <w:rPr>
          <w:sz w:val="20"/>
        </w:rPr>
      </w:pPr>
    </w:p>
    <w:tbl>
      <w:tblPr>
        <w:tblW w:w="0" w:type="auto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140"/>
        <w:gridCol w:w="1170"/>
        <w:gridCol w:w="1245"/>
        <w:gridCol w:w="1155"/>
      </w:tblGrid>
      <w:tr w:rsidR="009D12CB" w:rsidTr="009D12CB">
        <w:trPr>
          <w:cantSplit/>
          <w:trHeight w:val="3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</w:tr>
      <w:tr w:rsidR="009D12CB" w:rsidTr="009D12CB">
        <w:trPr>
          <w:cantSplit/>
          <w:trHeight w:val="40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CB" w:rsidRDefault="009D12CB">
            <w:pPr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</w:tr>
      <w:tr w:rsidR="009D12CB" w:rsidTr="009D12CB">
        <w:trPr>
          <w:cantSplit/>
          <w:trHeight w:val="5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</w:tr>
      <w:tr w:rsidR="009D12CB" w:rsidTr="009D12CB">
        <w:trPr>
          <w:cantSplit/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spacing w:line="240" w:lineRule="atLeast"/>
              <w:jc w:val="center"/>
              <w:rPr>
                <w:sz w:val="20"/>
              </w:rPr>
            </w:pPr>
          </w:p>
        </w:tc>
      </w:tr>
    </w:tbl>
    <w:p w:rsidR="009D12CB" w:rsidRDefault="009D12CB" w:rsidP="009D12CB">
      <w:pPr>
        <w:pStyle w:val="a7"/>
        <w:spacing w:line="240" w:lineRule="atLeast"/>
        <w:jc w:val="left"/>
        <w:rPr>
          <w:sz w:val="20"/>
        </w:rPr>
      </w:pPr>
      <w:r>
        <w:rPr>
          <w:sz w:val="20"/>
        </w:rPr>
        <w:t xml:space="preserve">                    </w:t>
      </w:r>
    </w:p>
    <w:p w:rsidR="009D12CB" w:rsidRDefault="009D12CB" w:rsidP="009D12CB">
      <w:pPr>
        <w:pStyle w:val="a7"/>
        <w:spacing w:line="240" w:lineRule="atLeast"/>
        <w:jc w:val="left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 xml:space="preserve">Боковик (графа              Графы (колонки) </w:t>
      </w:r>
      <w:proofErr w:type="gramEnd"/>
    </w:p>
    <w:p w:rsidR="009D12CB" w:rsidRDefault="009D12CB" w:rsidP="009D12CB">
      <w:pPr>
        <w:pStyle w:val="a7"/>
        <w:spacing w:line="240" w:lineRule="atLeast"/>
        <w:jc w:val="left"/>
        <w:rPr>
          <w:sz w:val="20"/>
        </w:rPr>
      </w:pPr>
      <w:r>
        <w:rPr>
          <w:sz w:val="20"/>
        </w:rPr>
        <w:t xml:space="preserve">             для заголовков) </w:t>
      </w:r>
    </w:p>
    <w:p w:rsidR="009D12CB" w:rsidRDefault="009D12CB" w:rsidP="009D12CB">
      <w:pPr>
        <w:pStyle w:val="a7"/>
        <w:spacing w:line="240" w:lineRule="atLeast"/>
        <w:jc w:val="center"/>
      </w:pPr>
      <w:r>
        <w:t>Рисунок 1</w:t>
      </w:r>
    </w:p>
    <w:p w:rsidR="009D12CB" w:rsidRDefault="009D12CB" w:rsidP="009D12CB">
      <w:pPr>
        <w:pStyle w:val="a7"/>
        <w:ind w:firstLine="567"/>
        <w:jc w:val="left"/>
      </w:pPr>
    </w:p>
    <w:p w:rsidR="009D12CB" w:rsidRDefault="009D12CB" w:rsidP="009D12CB">
      <w:pPr>
        <w:pStyle w:val="a7"/>
        <w:ind w:firstLine="567"/>
        <w:rPr>
          <w:b/>
        </w:rPr>
      </w:pPr>
    </w:p>
    <w:p w:rsidR="009D12CB" w:rsidRDefault="009D12CB" w:rsidP="009D12CB">
      <w:pPr>
        <w:pStyle w:val="a7"/>
        <w:ind w:firstLine="567"/>
      </w:pPr>
      <w:r>
        <w:t>Если приведенная таблица не умещается на одной странице, то нижнюю горизонтальную черту, ограничивающую таблицу, не проводят.  На следующей странице в правом верхнем углу необходимо написать: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  <w:jc w:val="right"/>
      </w:pPr>
      <w:r>
        <w:t>Продолжение таблицы 1</w:t>
      </w: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</w:pPr>
      <w:r>
        <w:lastRenderedPageBreak/>
        <w:t xml:space="preserve">3.11.2 Таблицы, за исключением таблиц приложений, нумеруются арабскими цифрами сквозной нумерацией. </w:t>
      </w:r>
    </w:p>
    <w:p w:rsidR="009D12CB" w:rsidRDefault="009D12CB" w:rsidP="009D12CB">
      <w:pPr>
        <w:pStyle w:val="a7"/>
        <w:ind w:firstLine="567"/>
      </w:pPr>
      <w:r>
        <w:t>Допускается нумеровать таблицы в пределах раздела, например, Таблица 1.1</w:t>
      </w:r>
    </w:p>
    <w:p w:rsidR="009D12CB" w:rsidRDefault="009D12CB" w:rsidP="009D12CB">
      <w:pPr>
        <w:pStyle w:val="a7"/>
        <w:ind w:firstLine="567"/>
      </w:pPr>
      <w:r>
        <w:t>3.11.3</w:t>
      </w:r>
      <w:proofErr w:type="gramStart"/>
      <w:r>
        <w:t xml:space="preserve"> Е</w:t>
      </w:r>
      <w:proofErr w:type="gramEnd"/>
      <w:r>
        <w:t>сли таблицы имеются в приложениях, то они обозначаются отдельной нумерацией арабскими цифрами в пределах каждого приложения, например, Таблица А.1, Таблица А.2, Таблица Б.1 и т.д.</w:t>
      </w:r>
    </w:p>
    <w:p w:rsidR="009D12CB" w:rsidRDefault="009D12CB" w:rsidP="009D12CB">
      <w:pPr>
        <w:pStyle w:val="a7"/>
        <w:ind w:firstLine="567"/>
      </w:pPr>
      <w:r>
        <w:t xml:space="preserve">3.11.4 Заголовки граф и строк пишут с прописной буквы в единственном числе. Подзаголовки граф – </w:t>
      </w:r>
      <w:proofErr w:type="gramStart"/>
      <w:r>
        <w:t>со</w:t>
      </w:r>
      <w:proofErr w:type="gramEnd"/>
      <w:r>
        <w:t xml:space="preserve"> строчной. В том случае, если они (подзаголовки) имеют самостоятельное значение, то </w:t>
      </w:r>
      <w:proofErr w:type="gramStart"/>
      <w:r>
        <w:t>с</w:t>
      </w:r>
      <w:proofErr w:type="gramEnd"/>
      <w:r>
        <w:t xml:space="preserve"> прописной. В конце заголовков и подзаголовков таблиц точки не ставят.</w:t>
      </w:r>
    </w:p>
    <w:p w:rsidR="009D12CB" w:rsidRDefault="009D12CB" w:rsidP="009D12CB">
      <w:pPr>
        <w:pStyle w:val="a7"/>
        <w:ind w:firstLine="567"/>
      </w:pPr>
      <w:r>
        <w:t>3.11.5</w:t>
      </w:r>
      <w:proofErr w:type="gramStart"/>
      <w:r>
        <w:t xml:space="preserve"> В</w:t>
      </w:r>
      <w:proofErr w:type="gramEnd"/>
      <w:r>
        <w:t xml:space="preserve"> таблицах допускается применять размер шрифта меньший, чем в тексте работы.</w:t>
      </w:r>
    </w:p>
    <w:p w:rsidR="009D12CB" w:rsidRDefault="009D12CB" w:rsidP="009D12CB">
      <w:pPr>
        <w:pStyle w:val="a7"/>
        <w:ind w:firstLine="567"/>
      </w:pPr>
      <w:r>
        <w:t>3.11.6</w:t>
      </w:r>
      <w:proofErr w:type="gramStart"/>
      <w:r>
        <w:t xml:space="preserve"> З</w:t>
      </w:r>
      <w:proofErr w:type="gramEnd"/>
      <w:r>
        <w:t>апрещается разделять графы диагональными линиями.</w:t>
      </w:r>
    </w:p>
    <w:p w:rsidR="009D12CB" w:rsidRDefault="009D12CB" w:rsidP="009D12CB">
      <w:pPr>
        <w:pStyle w:val="a7"/>
        <w:ind w:firstLine="567"/>
      </w:pPr>
      <w:r>
        <w:t>3.12 Примечания</w:t>
      </w:r>
    </w:p>
    <w:p w:rsidR="009D12CB" w:rsidRDefault="009D12CB" w:rsidP="009D12CB">
      <w:pPr>
        <w:pStyle w:val="a7"/>
        <w:ind w:firstLine="567"/>
      </w:pPr>
      <w:r>
        <w:t xml:space="preserve">3.12.1 Примечания размещают непосредственно после пункта, подпункта, таблицы, иллюстрации или в таблице, к которым они относятся. Слово «Примечание»  печатают с прописной буквы с абзацного отступа, без подчеркиваний. </w:t>
      </w:r>
    </w:p>
    <w:p w:rsidR="009D12CB" w:rsidRDefault="009D12CB" w:rsidP="009D12CB">
      <w:pPr>
        <w:pStyle w:val="a7"/>
        <w:ind w:firstLine="567"/>
      </w:pPr>
      <w:r>
        <w:t>Примечания к таблицам помещают в конце таблицы над линией, обозначающей окончание таблицы.</w:t>
      </w:r>
    </w:p>
    <w:p w:rsidR="009D12CB" w:rsidRDefault="009D12CB" w:rsidP="009D12CB">
      <w:pPr>
        <w:pStyle w:val="a7"/>
        <w:ind w:firstLine="567"/>
      </w:pPr>
      <w:r>
        <w:t>3.12.2</w:t>
      </w:r>
      <w:proofErr w:type="gramStart"/>
      <w:r>
        <w:t xml:space="preserve"> Е</w:t>
      </w:r>
      <w:proofErr w:type="gramEnd"/>
      <w:r>
        <w:t>сли примечание одно, то после слова «Примечание» ставится тире и примечание печатается с прописной буквы. Одно примечание не нумеруют. Несколько примечаний следует нумеровать порядковой нумерацией арабскими цифрами без проставления точки, например:</w:t>
      </w:r>
    </w:p>
    <w:p w:rsidR="009D12CB" w:rsidRDefault="009D12CB" w:rsidP="009D12CB">
      <w:pPr>
        <w:pStyle w:val="a7"/>
        <w:ind w:firstLine="567"/>
      </w:pPr>
      <w:r>
        <w:t>Примечание -</w:t>
      </w:r>
    </w:p>
    <w:p w:rsidR="009D12CB" w:rsidRDefault="009D12CB" w:rsidP="009D12CB">
      <w:pPr>
        <w:pStyle w:val="a7"/>
        <w:ind w:firstLine="567"/>
      </w:pPr>
      <w:r>
        <w:t>………………</w:t>
      </w:r>
    </w:p>
    <w:p w:rsidR="009D12CB" w:rsidRDefault="009D12CB" w:rsidP="009D12CB">
      <w:pPr>
        <w:pStyle w:val="a7"/>
        <w:ind w:firstLine="567"/>
      </w:pPr>
      <w:r>
        <w:t>Примечания</w:t>
      </w:r>
    </w:p>
    <w:p w:rsidR="009D12CB" w:rsidRDefault="009D12CB" w:rsidP="009D12CB">
      <w:pPr>
        <w:pStyle w:val="a7"/>
        <w:ind w:firstLine="567"/>
      </w:pPr>
      <w:r>
        <w:t>1………………………………</w:t>
      </w:r>
    </w:p>
    <w:p w:rsidR="009D12CB" w:rsidRDefault="009D12CB" w:rsidP="009D12CB">
      <w:pPr>
        <w:pStyle w:val="a7"/>
        <w:ind w:firstLine="567"/>
      </w:pPr>
      <w:r>
        <w:t>2 ……………………………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3.13 Приложения</w:t>
      </w:r>
    </w:p>
    <w:p w:rsidR="009D12CB" w:rsidRDefault="009D12CB" w:rsidP="009D12CB">
      <w:pPr>
        <w:pStyle w:val="a7"/>
        <w:ind w:firstLine="567"/>
      </w:pPr>
      <w:r>
        <w:t>3.13.1 Приложения оформляются как продолжение работы на его последующих страницах.</w:t>
      </w:r>
    </w:p>
    <w:p w:rsidR="009D12CB" w:rsidRDefault="009D12CB" w:rsidP="009D12CB">
      <w:pPr>
        <w:pStyle w:val="a7"/>
        <w:ind w:firstLine="567"/>
      </w:pPr>
      <w:r>
        <w:t>3.13.2</w:t>
      </w:r>
      <w:proofErr w:type="gramStart"/>
      <w:r>
        <w:t xml:space="preserve"> К</w:t>
      </w:r>
      <w:proofErr w:type="gramEnd"/>
      <w:r>
        <w:t xml:space="preserve">аждое приложение начинается на новой странице с указанием наверху посередине строки слова «ПРИЛОЖЕНИЕ ». Порядок расположения соответствует порядку появления ссылок в тексте работы на то или иное приложение. </w:t>
      </w:r>
    </w:p>
    <w:p w:rsidR="009D12CB" w:rsidRDefault="009D12CB" w:rsidP="009D12CB">
      <w:pPr>
        <w:pStyle w:val="a7"/>
        <w:ind w:firstLine="567"/>
      </w:pPr>
      <w:r>
        <w:t>3.13.3 Приложение должно иметь заголовок, который печатается с прописной буквы посередине строки без точки.</w:t>
      </w:r>
    </w:p>
    <w:p w:rsidR="009D12CB" w:rsidRDefault="009D12CB" w:rsidP="009D12CB">
      <w:pPr>
        <w:pStyle w:val="a7"/>
        <w:ind w:firstLine="567"/>
      </w:pPr>
      <w:r>
        <w:lastRenderedPageBreak/>
        <w:t xml:space="preserve">3.13.4 Приложения обозначаются заглавными буквами русского алфавита, за исключением Ё, </w:t>
      </w:r>
      <w:proofErr w:type="gramStart"/>
      <w:r>
        <w:t>З</w:t>
      </w:r>
      <w:proofErr w:type="gramEnd"/>
      <w:r>
        <w:t xml:space="preserve">, Й, О, Ч, Ь, Ы, Ъ, или буквами латинского алфавита, кроме букв </w:t>
      </w:r>
      <w:r>
        <w:rPr>
          <w:lang w:val="en-US"/>
        </w:rPr>
        <w:t>I</w:t>
      </w:r>
      <w:r>
        <w:t xml:space="preserve"> и О.</w:t>
      </w:r>
    </w:p>
    <w:p w:rsidR="009D12CB" w:rsidRDefault="009D12CB" w:rsidP="009D12CB">
      <w:pPr>
        <w:pStyle w:val="a7"/>
        <w:ind w:firstLine="567"/>
      </w:pPr>
      <w:r>
        <w:t>Например, ПРИЛОЖЕНИЕ А</w:t>
      </w:r>
    </w:p>
    <w:p w:rsidR="009D12CB" w:rsidRDefault="009D12CB" w:rsidP="009D12CB">
      <w:pPr>
        <w:pStyle w:val="a7"/>
        <w:ind w:firstLine="567"/>
      </w:pPr>
      <w:r>
        <w:t>3.13.5</w:t>
      </w:r>
      <w:proofErr w:type="gramStart"/>
      <w:r>
        <w:t xml:space="preserve"> Е</w:t>
      </w:r>
      <w:proofErr w:type="gramEnd"/>
      <w:r>
        <w:t xml:space="preserve">сли приложение одно, оно обозначается «ПРИЛОЖЕНИЕ А». </w:t>
      </w:r>
    </w:p>
    <w:p w:rsidR="009D12CB" w:rsidRDefault="009D12CB" w:rsidP="009D12CB">
      <w:pPr>
        <w:pStyle w:val="a7"/>
        <w:ind w:firstLine="567"/>
      </w:pPr>
      <w:r>
        <w:t>3.14</w:t>
      </w:r>
      <w:proofErr w:type="gramStart"/>
      <w:r>
        <w:t xml:space="preserve"> З</w:t>
      </w:r>
      <w:proofErr w:type="gramEnd"/>
      <w:r>
        <w:t>а приведенные данные и сделанные выводы отвечает автор работы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left"/>
      </w:pPr>
      <w:r>
        <w:t>4 Правила оформления ссылок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4.1 Оформление ссылок – по </w:t>
      </w:r>
      <w:proofErr w:type="spellStart"/>
      <w:r>
        <w:t>ГОСТу</w:t>
      </w:r>
      <w:proofErr w:type="spellEnd"/>
      <w:r>
        <w:t xml:space="preserve"> 7.1-84. </w:t>
      </w:r>
    </w:p>
    <w:p w:rsidR="009D12CB" w:rsidRDefault="009D12CB" w:rsidP="009D12CB">
      <w:pPr>
        <w:pStyle w:val="a7"/>
        <w:ind w:firstLine="567"/>
      </w:pPr>
      <w:r>
        <w:t>4.2</w:t>
      </w:r>
      <w:proofErr w:type="gramStart"/>
      <w:r>
        <w:t xml:space="preserve"> Д</w:t>
      </w:r>
      <w:proofErr w:type="gramEnd"/>
      <w:r>
        <w:t xml:space="preserve">ля аргументации собственных доводов автор работы приводит цитаты. Каждая цитата должна сопровождаться ссылкой на источник. В подстрочных ссылках приводится полностью библиографическое описание или указывают недостающие элементы описания, если часть библиографических сведений приведена в тексте издания. Ссылки нумеруются постранично и выполняются с применением размера шрифта 8-10 в нижней части страницы после проведенной на 2/3 листа непрерывной черты. </w:t>
      </w:r>
    </w:p>
    <w:p w:rsidR="009D12CB" w:rsidRDefault="009D12CB" w:rsidP="009D12CB">
      <w:pPr>
        <w:pStyle w:val="a7"/>
        <w:ind w:firstLine="567"/>
      </w:pPr>
      <w:r>
        <w:t>Например:</w:t>
      </w:r>
    </w:p>
    <w:p w:rsidR="009D12CB" w:rsidRDefault="009D12CB" w:rsidP="009D12CB">
      <w:pPr>
        <w:pStyle w:val="a7"/>
        <w:ind w:firstLine="567"/>
      </w:pPr>
      <w:r>
        <w:t>В тексте работы: «Тем самым конкуренция рассматривается здесь как система отношений между взаимосвязанными элементами (продавцами и покупателями)»</w:t>
      </w:r>
      <w:r>
        <w:rPr>
          <w:rStyle w:val="a9"/>
        </w:rPr>
        <w:footnoteReference w:customMarkFollows="1" w:id="1"/>
        <w:t>1</w:t>
      </w:r>
      <w:r>
        <w:t>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4.3 Ссылки при отсутствии прямых цитат </w:t>
      </w:r>
    </w:p>
    <w:p w:rsidR="009D12CB" w:rsidRDefault="009D12CB" w:rsidP="009D12CB">
      <w:pPr>
        <w:pStyle w:val="a7"/>
        <w:ind w:firstLine="567"/>
      </w:pPr>
      <w:r>
        <w:t>4.3.1 Нередко автор подкрепляет излагаемую им точку зрения ссылкой на авторитетные источники, не используя прямое цитирование. В таких случаях перед указанием  источника ставят «</w:t>
      </w:r>
      <w:proofErr w:type="gramStart"/>
      <w:r>
        <w:t>См</w:t>
      </w:r>
      <w:proofErr w:type="gramEnd"/>
      <w:r>
        <w:t xml:space="preserve">.:». Например: См.: </w:t>
      </w:r>
      <w:proofErr w:type="spellStart"/>
      <w:r>
        <w:t>Шифман</w:t>
      </w:r>
      <w:proofErr w:type="spellEnd"/>
      <w:r>
        <w:t xml:space="preserve">, И.Ш. Александр Македонский/ И.Ш. </w:t>
      </w:r>
      <w:proofErr w:type="spellStart"/>
      <w:r>
        <w:t>Шифман</w:t>
      </w:r>
      <w:proofErr w:type="spellEnd"/>
      <w:r>
        <w:t>.- Л.,1988 /См.: ПРИЛОЖЕНИЕ Д/.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4.4 Библиографические ссылки могут быть воспроизведены из других изданий с указанием источника заимствования. В таком случае необходимо указать  «</w:t>
      </w:r>
      <w:proofErr w:type="spellStart"/>
      <w:r>
        <w:t>Цит</w:t>
      </w:r>
      <w:proofErr w:type="gramStart"/>
      <w:r>
        <w:t>.п</w:t>
      </w:r>
      <w:proofErr w:type="gramEnd"/>
      <w:r>
        <w:t>о</w:t>
      </w:r>
      <w:proofErr w:type="spellEnd"/>
      <w:r>
        <w:t>:»</w:t>
      </w:r>
    </w:p>
    <w:p w:rsidR="009D12CB" w:rsidRDefault="009D12CB" w:rsidP="009D12CB">
      <w:pPr>
        <w:pStyle w:val="a7"/>
        <w:ind w:firstLine="567"/>
      </w:pPr>
      <w:r>
        <w:t xml:space="preserve"> Например: в учебнике «Конкурентное право» его автор К.Ю. </w:t>
      </w:r>
      <w:proofErr w:type="spellStart"/>
      <w:r>
        <w:t>Тотьев</w:t>
      </w:r>
      <w:proofErr w:type="spellEnd"/>
      <w:r>
        <w:t xml:space="preserve">  приводит цитату из статьи А.И. </w:t>
      </w:r>
      <w:proofErr w:type="spellStart"/>
      <w:r>
        <w:t>Каминка</w:t>
      </w:r>
      <w:proofErr w:type="spellEnd"/>
      <w:r>
        <w:t xml:space="preserve"> «Новая попытки создания науки русского торгового права». В том случае, если  автор дипломной (курсовой) работы сочтет необходимым повторить эту же цитату, то </w:t>
      </w:r>
      <w:r>
        <w:lastRenderedPageBreak/>
        <w:t>подстрочная ссылка должна быть оформлена следующим образом:</w:t>
      </w:r>
    </w:p>
    <w:p w:rsidR="009D12CB" w:rsidRDefault="009D12CB" w:rsidP="009D12CB">
      <w:pPr>
        <w:pStyle w:val="a7"/>
        <w:ind w:firstLine="567"/>
      </w:pPr>
      <w:r>
        <w:t xml:space="preserve"> </w:t>
      </w:r>
      <w:proofErr w:type="spellStart"/>
      <w:r>
        <w:t>Цит</w:t>
      </w:r>
      <w:proofErr w:type="gramStart"/>
      <w:r>
        <w:t>.п</w:t>
      </w:r>
      <w:proofErr w:type="gramEnd"/>
      <w:r>
        <w:t>о</w:t>
      </w:r>
      <w:proofErr w:type="spellEnd"/>
      <w:r>
        <w:t xml:space="preserve">: </w:t>
      </w:r>
      <w:proofErr w:type="spellStart"/>
      <w:r>
        <w:t>Тотьев</w:t>
      </w:r>
      <w:proofErr w:type="spellEnd"/>
      <w:r>
        <w:t xml:space="preserve">, К.Ю. Конкурентное право (правовое регулирование деятельности субъектов конкуренции и монополий): учеб./ К.Ю. Тотьев.-2-е изд., </w:t>
      </w:r>
      <w:proofErr w:type="spellStart"/>
      <w:r>
        <w:t>перераб</w:t>
      </w:r>
      <w:proofErr w:type="spellEnd"/>
      <w:r>
        <w:t xml:space="preserve">. и доп.- М., 2003.-С.94 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5 Библиографическая запись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5.1 Библиографическое описание документа – по </w:t>
      </w:r>
      <w:proofErr w:type="spellStart"/>
      <w:r>
        <w:t>ГОСТам</w:t>
      </w:r>
      <w:proofErr w:type="spellEnd"/>
      <w:r>
        <w:t xml:space="preserve"> 7.1-2003, 2.80-2000.</w:t>
      </w:r>
    </w:p>
    <w:p w:rsidR="009D12CB" w:rsidRDefault="009D12CB" w:rsidP="009D12CB">
      <w:pPr>
        <w:pStyle w:val="a7"/>
        <w:ind w:firstLine="567"/>
      </w:pPr>
      <w:r>
        <w:t>5.2 Примеры библиографического описания /ПРИЛОЖЕНИЕ Ж/.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6 Библиографический список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>6.1 Документы, использованные при написании дипломной работы, группируются по следующим разделам:</w:t>
      </w:r>
    </w:p>
    <w:p w:rsidR="009D12CB" w:rsidRDefault="009D12CB" w:rsidP="009D12CB">
      <w:pPr>
        <w:pStyle w:val="a7"/>
        <w:ind w:firstLine="567"/>
      </w:pPr>
      <w:r>
        <w:t>6.2 Источники:</w:t>
      </w:r>
    </w:p>
    <w:p w:rsidR="009D12CB" w:rsidRDefault="009D12CB" w:rsidP="009D12CB">
      <w:pPr>
        <w:pStyle w:val="a7"/>
        <w:ind w:firstLine="567"/>
      </w:pPr>
      <w:r>
        <w:t xml:space="preserve">   а) опубликованные;</w:t>
      </w:r>
    </w:p>
    <w:p w:rsidR="009D12CB" w:rsidRDefault="009D12CB" w:rsidP="009D12CB">
      <w:pPr>
        <w:pStyle w:val="a7"/>
        <w:ind w:firstLine="567"/>
      </w:pPr>
      <w:r>
        <w:t xml:space="preserve">   б) архивные.</w:t>
      </w:r>
    </w:p>
    <w:p w:rsidR="009D12CB" w:rsidRDefault="009D12CB" w:rsidP="009D12CB">
      <w:pPr>
        <w:pStyle w:val="a7"/>
        <w:ind w:firstLine="567"/>
      </w:pPr>
      <w:r>
        <w:t>6.3 Статистические сборники и материалы.</w:t>
      </w:r>
    </w:p>
    <w:p w:rsidR="009D12CB" w:rsidRDefault="009D12CB" w:rsidP="009D12CB">
      <w:pPr>
        <w:pStyle w:val="a7"/>
        <w:ind w:firstLine="567"/>
      </w:pPr>
      <w:r>
        <w:t>6.4 Исследования.</w:t>
      </w:r>
    </w:p>
    <w:p w:rsidR="009D12CB" w:rsidRDefault="009D12CB" w:rsidP="009D12CB">
      <w:pPr>
        <w:pStyle w:val="a7"/>
        <w:ind w:firstLine="567"/>
      </w:pPr>
      <w:r>
        <w:t>6.5 Опубликованные источники располагаются в хронологическом порядке в следующей последовательности:</w:t>
      </w:r>
    </w:p>
    <w:p w:rsidR="009D12CB" w:rsidRDefault="009D12CB" w:rsidP="009D12CB">
      <w:pPr>
        <w:pStyle w:val="a7"/>
        <w:ind w:left="1062"/>
      </w:pPr>
      <w:r>
        <w:t xml:space="preserve">а) Конституция Российской Федерации, </w:t>
      </w:r>
    </w:p>
    <w:p w:rsidR="009D12CB" w:rsidRDefault="009D12CB" w:rsidP="009D12CB">
      <w:pPr>
        <w:pStyle w:val="a7"/>
        <w:ind w:left="1062"/>
      </w:pPr>
      <w:r>
        <w:t>б) кодексы, комментарии к кодексам,</w:t>
      </w:r>
    </w:p>
    <w:p w:rsidR="009D12CB" w:rsidRDefault="009D12CB" w:rsidP="009D12CB">
      <w:pPr>
        <w:pStyle w:val="a7"/>
        <w:ind w:left="1062"/>
      </w:pPr>
      <w:r>
        <w:t>в) законы,</w:t>
      </w:r>
    </w:p>
    <w:p w:rsidR="009D12CB" w:rsidRDefault="009D12CB" w:rsidP="009D12CB">
      <w:pPr>
        <w:pStyle w:val="a7"/>
        <w:ind w:left="1062"/>
      </w:pPr>
      <w:r>
        <w:t>г) Указы Президента,</w:t>
      </w:r>
    </w:p>
    <w:p w:rsidR="009D12CB" w:rsidRDefault="009D12CB" w:rsidP="009D12CB">
      <w:pPr>
        <w:pStyle w:val="a7"/>
        <w:ind w:left="1062"/>
      </w:pPr>
      <w:proofErr w:type="spellStart"/>
      <w:r>
        <w:t>д</w:t>
      </w:r>
      <w:proofErr w:type="spellEnd"/>
      <w:proofErr w:type="gramStart"/>
      <w:r>
        <w:t>)П</w:t>
      </w:r>
      <w:proofErr w:type="gramEnd"/>
      <w:r>
        <w:t>остановления Верховного Совета СССР И Правительства,</w:t>
      </w:r>
    </w:p>
    <w:p w:rsidR="009D12CB" w:rsidRDefault="009D12CB" w:rsidP="009D12CB">
      <w:pPr>
        <w:pStyle w:val="a7"/>
        <w:ind w:left="1062"/>
      </w:pPr>
      <w:r>
        <w:t>е) иные указы и инструкции,</w:t>
      </w:r>
    </w:p>
    <w:p w:rsidR="009D12CB" w:rsidRDefault="009D12CB" w:rsidP="009D12CB">
      <w:pPr>
        <w:pStyle w:val="a7"/>
        <w:ind w:firstLine="567"/>
      </w:pPr>
      <w:r>
        <w:t xml:space="preserve">   ж) сборники документов.</w:t>
      </w:r>
    </w:p>
    <w:p w:rsidR="009D12CB" w:rsidRDefault="009D12CB" w:rsidP="009D12CB">
      <w:pPr>
        <w:pStyle w:val="a7"/>
        <w:ind w:firstLine="567"/>
      </w:pPr>
      <w:r>
        <w:t>Материал, который заносится в раздел «Опубликованные источники», обязательно оговаривается с научным руководителем.</w:t>
      </w:r>
    </w:p>
    <w:p w:rsidR="009D12CB" w:rsidRDefault="009D12CB" w:rsidP="009D12CB">
      <w:pPr>
        <w:pStyle w:val="a7"/>
        <w:ind w:firstLine="567"/>
      </w:pPr>
      <w:r>
        <w:t>6.6 Статистические сборники и материалы помещаются в хронологическом порядке.</w:t>
      </w:r>
    </w:p>
    <w:p w:rsidR="009D12CB" w:rsidRDefault="009D12CB" w:rsidP="009D12CB">
      <w:pPr>
        <w:pStyle w:val="a7"/>
        <w:ind w:firstLine="567"/>
      </w:pPr>
      <w:r>
        <w:t>6.7 Архивные источники располагаются в следующей последовательности:</w:t>
      </w:r>
    </w:p>
    <w:p w:rsidR="009D12CB" w:rsidRDefault="009D12CB" w:rsidP="009D12CB">
      <w:pPr>
        <w:pStyle w:val="a7"/>
        <w:ind w:firstLine="567"/>
      </w:pPr>
      <w:r>
        <w:t xml:space="preserve">   а) документы центральных государственных архивов;</w:t>
      </w:r>
    </w:p>
    <w:p w:rsidR="009D12CB" w:rsidRDefault="009D12CB" w:rsidP="009D12CB">
      <w:pPr>
        <w:pStyle w:val="a7"/>
        <w:ind w:firstLine="567"/>
      </w:pPr>
      <w:r>
        <w:t xml:space="preserve">   б) документы областных архивов;</w:t>
      </w:r>
    </w:p>
    <w:p w:rsidR="009D12CB" w:rsidRDefault="009D12CB" w:rsidP="009D12CB">
      <w:pPr>
        <w:pStyle w:val="a7"/>
        <w:ind w:firstLine="567"/>
      </w:pPr>
      <w:r>
        <w:t xml:space="preserve">   в) документы районных, городских архивов;</w:t>
      </w:r>
    </w:p>
    <w:p w:rsidR="009D12CB" w:rsidRDefault="009D12CB" w:rsidP="009D12CB">
      <w:pPr>
        <w:pStyle w:val="a7"/>
        <w:ind w:firstLine="567"/>
      </w:pPr>
      <w:r>
        <w:t xml:space="preserve">   г) документы музеев, библиотек, личного происхождения.</w:t>
      </w:r>
    </w:p>
    <w:p w:rsidR="009D12CB" w:rsidRDefault="009D12CB" w:rsidP="009D12CB">
      <w:pPr>
        <w:pStyle w:val="a7"/>
        <w:ind w:firstLine="567"/>
      </w:pPr>
      <w:r>
        <w:lastRenderedPageBreak/>
        <w:t xml:space="preserve">6.8 Литература в разделе «Исследования» располагается в алфавитном порядке фамилий авторов и названий работ. Не следует отделять книги от авторов статей. Работы одного автора располагаются в алфавите названий /ПРИЛОЖЕНИЕ И/. </w:t>
      </w:r>
    </w:p>
    <w:p w:rsidR="009D12CB" w:rsidRDefault="009D12CB" w:rsidP="009D12CB">
      <w:pPr>
        <w:pStyle w:val="a7"/>
        <w:ind w:firstLine="567"/>
      </w:pPr>
      <w:r>
        <w:t>6.9 Издания на иностранных языках помещают после работ на русском языке.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</w:pPr>
    </w:p>
    <w:p w:rsidR="006113C4" w:rsidRDefault="009D12CB" w:rsidP="009D12CB">
      <w:pPr>
        <w:pStyle w:val="a7"/>
      </w:pPr>
      <w:r>
        <w:t xml:space="preserve">                                </w:t>
      </w: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6113C4" w:rsidRDefault="006113C4" w:rsidP="009D12CB">
      <w:pPr>
        <w:pStyle w:val="a7"/>
      </w:pPr>
    </w:p>
    <w:p w:rsidR="009D12CB" w:rsidRDefault="009D12CB" w:rsidP="009D12CB">
      <w:pPr>
        <w:pStyle w:val="a7"/>
      </w:pPr>
      <w:r>
        <w:lastRenderedPageBreak/>
        <w:t xml:space="preserve"> ПРИЛОЖЕНИЕ А</w:t>
      </w:r>
    </w:p>
    <w:p w:rsidR="009D12CB" w:rsidRDefault="009D12CB" w:rsidP="009D12CB">
      <w:pPr>
        <w:pStyle w:val="1"/>
      </w:pPr>
      <w:r>
        <w:t>Пример заполнения титульного листа дипломной работы</w:t>
      </w:r>
    </w:p>
    <w:p w:rsidR="009D12CB" w:rsidRDefault="009D12CB" w:rsidP="009D12CB">
      <w:pPr>
        <w:jc w:val="center"/>
        <w:rPr>
          <w:sz w:val="2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</w:p>
    <w:p w:rsidR="009D12CB" w:rsidRDefault="009D12CB" w:rsidP="009D12CB">
      <w:pPr>
        <w:pStyle w:val="2"/>
      </w:pPr>
      <w:r>
        <w:t>ФЕДЕРАЛЬНОЕ АГЕНТСТВО ПО ОБРАЗОВАНИЮ РОССИЙСКОЙ ФЕДЕРАЦИИ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УРАЛЬСКИЙ ИНСТИТУТ ЭКОНОМИКИ УПРАВЛЕНИЯ И ПРАВА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8"/>
        </w:rPr>
        <w:t>Кафедра</w:t>
      </w:r>
      <w:r>
        <w:t>_________________________________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/название кафедры/    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t xml:space="preserve">                                     </w:t>
      </w:r>
      <w:r>
        <w:rPr>
          <w:sz w:val="28"/>
        </w:rPr>
        <w:t xml:space="preserve">Допустить к защите 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right"/>
        <w:rPr>
          <w:sz w:val="18"/>
        </w:rPr>
      </w:pPr>
      <w:r>
        <w:rPr>
          <w:sz w:val="28"/>
        </w:rPr>
        <w:t xml:space="preserve">                           Зав. кафедрой</w:t>
      </w:r>
      <w:r>
        <w:t xml:space="preserve"> 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</w:pPr>
      <w:r>
        <w:rPr>
          <w:sz w:val="18"/>
        </w:rPr>
        <w:t xml:space="preserve">                                                                                                                       /подпись, Ф.И.О./</w:t>
      </w:r>
      <w:r>
        <w:t xml:space="preserve">     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sz w:val="18"/>
        </w:rPr>
      </w:pPr>
      <w:r>
        <w:t>______________________________________________________________________________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  <w:r>
        <w:rPr>
          <w:sz w:val="18"/>
        </w:rPr>
        <w:t>/название дипломной работы/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Style w:val="2"/>
      </w:pPr>
      <w:r>
        <w:t>ДИПЛОМНАЯ РАБОТА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  <w:r>
        <w:rPr>
          <w:sz w:val="18"/>
        </w:rPr>
        <w:t>/шифр и название специальности/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</w:pPr>
      <w:r>
        <w:rPr>
          <w:sz w:val="28"/>
        </w:rPr>
        <w:t>Исполнитель</w:t>
      </w:r>
      <w:r>
        <w:t>____________________________________________________________________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/</w:t>
      </w:r>
      <w:r>
        <w:rPr>
          <w:sz w:val="18"/>
        </w:rPr>
        <w:t>подпись/                                                                                                   /Ф.И.О./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</w:pPr>
      <w:r>
        <w:rPr>
          <w:sz w:val="28"/>
        </w:rPr>
        <w:t>Руководитель</w:t>
      </w:r>
      <w:r>
        <w:t>___________________________________________________________________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>
        <w:t xml:space="preserve">                               /</w:t>
      </w:r>
      <w:r>
        <w:rPr>
          <w:sz w:val="18"/>
        </w:rPr>
        <w:t>подпись/                                                                      /Ф.И.О., ученая степень, звание/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  <w:r>
        <w:rPr>
          <w:sz w:val="28"/>
        </w:rPr>
        <w:t>Факультет______________________________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  <w:r>
        <w:rPr>
          <w:sz w:val="28"/>
        </w:rPr>
        <w:t>Группа_________________________________</w:t>
      </w: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</w:p>
    <w:p w:rsid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Екатеринбург</w:t>
      </w:r>
    </w:p>
    <w:p w:rsidR="009D12CB" w:rsidRPr="009D12CB" w:rsidRDefault="009D12CB" w:rsidP="009D1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2005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</w:pPr>
      <w:r>
        <w:lastRenderedPageBreak/>
        <w:t>ПРИЛОЖЕНИЕ Б</w:t>
      </w:r>
    </w:p>
    <w:p w:rsidR="009D12CB" w:rsidRDefault="009D12CB" w:rsidP="009D12CB">
      <w:pPr>
        <w:pStyle w:val="a7"/>
        <w:ind w:firstLine="567"/>
        <w:jc w:val="center"/>
      </w:pPr>
      <w:r>
        <w:t>Пример заполнения титульного листа курсовой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9D12CB" w:rsidTr="009D12C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CB" w:rsidRDefault="009D12CB">
            <w:pPr>
              <w:pStyle w:val="a7"/>
              <w:ind w:firstLine="567"/>
              <w:jc w:val="center"/>
              <w:outlineLvl w:val="0"/>
            </w:pPr>
          </w:p>
          <w:p w:rsidR="009D12CB" w:rsidRDefault="009D12CB">
            <w:pPr>
              <w:pStyle w:val="a7"/>
              <w:ind w:firstLine="567"/>
              <w:jc w:val="center"/>
              <w:outlineLvl w:val="0"/>
            </w:pPr>
            <w:r>
              <w:t>УРАЛЬСКИЙ ИНСТИТУТ ЭКОНОМИКИ УПРАВЛЕНИЯ И ПРАВА</w:t>
            </w:r>
          </w:p>
          <w:p w:rsidR="009D12CB" w:rsidRDefault="009D12CB">
            <w:pPr>
              <w:pStyle w:val="a7"/>
              <w:ind w:firstLine="567"/>
              <w:jc w:val="center"/>
              <w:outlineLvl w:val="0"/>
            </w:pPr>
          </w:p>
          <w:p w:rsidR="009D12CB" w:rsidRDefault="009D12CB">
            <w:pPr>
              <w:pStyle w:val="a7"/>
              <w:ind w:firstLine="567"/>
              <w:jc w:val="center"/>
              <w:outlineLvl w:val="0"/>
            </w:pPr>
            <w:r>
              <w:t>ФАКУЛЬТЕТ _______________________________</w:t>
            </w:r>
          </w:p>
          <w:p w:rsidR="009D12CB" w:rsidRDefault="009D12CB">
            <w:pPr>
              <w:pStyle w:val="a7"/>
              <w:ind w:firstLine="567"/>
              <w:jc w:val="center"/>
            </w:pPr>
          </w:p>
          <w:p w:rsidR="009D12CB" w:rsidRDefault="009D12CB">
            <w:pPr>
              <w:pStyle w:val="a7"/>
              <w:ind w:firstLine="567"/>
              <w:jc w:val="center"/>
            </w:pPr>
          </w:p>
          <w:p w:rsidR="009D12CB" w:rsidRDefault="009D12CB">
            <w:pPr>
              <w:pStyle w:val="a7"/>
              <w:ind w:firstLine="567"/>
              <w:jc w:val="center"/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ПРАВОВАЯ ОХРАНА ОКРУЖАЮЩЕЙ СРЕДЫ В ГОРОДАХ</w:t>
            </w: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  <w:r>
              <w:rPr>
                <w:sz w:val="40"/>
              </w:rPr>
              <w:t>Курсовая работа</w:t>
            </w:r>
            <w:r>
              <w:rPr>
                <w:b/>
                <w:sz w:val="40"/>
              </w:rPr>
              <w:t xml:space="preserve"> </w:t>
            </w: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jc w:val="center"/>
              <w:rPr>
                <w:b/>
                <w:sz w:val="40"/>
              </w:rPr>
            </w:pPr>
          </w:p>
          <w:p w:rsidR="009D12CB" w:rsidRDefault="009D12CB">
            <w:pPr>
              <w:pStyle w:val="a7"/>
              <w:ind w:firstLine="567"/>
              <w:outlineLvl w:val="0"/>
            </w:pPr>
            <w:r>
              <w:t xml:space="preserve">                         Исполнитель:     </w:t>
            </w: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Студент группы ______</w:t>
            </w: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Петрова Наталья</w:t>
            </w: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Ивановна</w:t>
            </w:r>
          </w:p>
          <w:p w:rsidR="009D12CB" w:rsidRDefault="009D12CB">
            <w:pPr>
              <w:pStyle w:val="a7"/>
              <w:ind w:firstLine="567"/>
            </w:pPr>
          </w:p>
          <w:p w:rsidR="009D12CB" w:rsidRDefault="009D12CB">
            <w:pPr>
              <w:pStyle w:val="a7"/>
              <w:ind w:firstLine="567"/>
            </w:pPr>
          </w:p>
          <w:p w:rsidR="009D12CB" w:rsidRDefault="009D12CB">
            <w:pPr>
              <w:pStyle w:val="a7"/>
              <w:ind w:firstLine="567"/>
            </w:pP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Руководитель:</w:t>
            </w: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канд. </w:t>
            </w:r>
            <w:proofErr w:type="spellStart"/>
            <w:r>
              <w:t>юрид</w:t>
            </w:r>
            <w:proofErr w:type="spellEnd"/>
            <w:r>
              <w:t xml:space="preserve">. наук, </w:t>
            </w: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доц. Королев   Алексей</w:t>
            </w:r>
          </w:p>
          <w:p w:rsidR="009D12CB" w:rsidRDefault="009D12CB">
            <w:pPr>
              <w:pStyle w:val="a7"/>
              <w:ind w:firstLine="567"/>
            </w:pPr>
            <w:r>
              <w:t xml:space="preserve">                         Иванович</w:t>
            </w:r>
          </w:p>
          <w:p w:rsidR="009D12CB" w:rsidRDefault="009D12CB">
            <w:pPr>
              <w:pStyle w:val="a7"/>
              <w:ind w:firstLine="567"/>
            </w:pPr>
          </w:p>
          <w:p w:rsidR="009D12CB" w:rsidRDefault="009D12CB">
            <w:pPr>
              <w:pStyle w:val="a7"/>
              <w:ind w:firstLine="567"/>
            </w:pPr>
          </w:p>
          <w:p w:rsidR="009D12CB" w:rsidRDefault="009D12CB">
            <w:pPr>
              <w:pStyle w:val="a7"/>
              <w:ind w:firstLine="567"/>
            </w:pPr>
          </w:p>
          <w:p w:rsidR="009D12CB" w:rsidRDefault="009D12CB">
            <w:pPr>
              <w:pStyle w:val="a7"/>
              <w:ind w:firstLine="567"/>
              <w:jc w:val="center"/>
              <w:outlineLvl w:val="0"/>
            </w:pPr>
            <w:r>
              <w:t>Екатеринбург</w:t>
            </w:r>
          </w:p>
          <w:p w:rsidR="009D12CB" w:rsidRDefault="009D12CB">
            <w:pPr>
              <w:pStyle w:val="a7"/>
              <w:ind w:firstLine="567"/>
              <w:jc w:val="center"/>
            </w:pPr>
            <w:r>
              <w:t>2004</w:t>
            </w:r>
          </w:p>
          <w:p w:rsidR="009D12CB" w:rsidRDefault="009D12CB">
            <w:pPr>
              <w:pStyle w:val="a7"/>
              <w:jc w:val="center"/>
            </w:pPr>
          </w:p>
        </w:tc>
      </w:tr>
    </w:tbl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center"/>
        <w:outlineLvl w:val="0"/>
      </w:pPr>
    </w:p>
    <w:p w:rsidR="009D12CB" w:rsidRDefault="009D12CB" w:rsidP="009D12CB">
      <w:pPr>
        <w:pStyle w:val="a7"/>
        <w:ind w:firstLine="567"/>
        <w:jc w:val="center"/>
        <w:outlineLvl w:val="0"/>
      </w:pPr>
    </w:p>
    <w:p w:rsidR="009D12CB" w:rsidRDefault="009D12CB" w:rsidP="009D12CB">
      <w:pPr>
        <w:pStyle w:val="a7"/>
        <w:ind w:firstLine="567"/>
        <w:jc w:val="center"/>
        <w:outlineLvl w:val="0"/>
      </w:pPr>
    </w:p>
    <w:p w:rsidR="009D12CB" w:rsidRDefault="009D12CB" w:rsidP="009D12CB">
      <w:pPr>
        <w:pStyle w:val="a7"/>
        <w:ind w:firstLine="567"/>
        <w:jc w:val="center"/>
        <w:outlineLvl w:val="0"/>
      </w:pPr>
    </w:p>
    <w:p w:rsidR="009D12CB" w:rsidRDefault="009D12CB" w:rsidP="009D12CB">
      <w:pPr>
        <w:pStyle w:val="a7"/>
        <w:ind w:firstLine="567"/>
        <w:jc w:val="center"/>
        <w:outlineLvl w:val="0"/>
      </w:pPr>
    </w:p>
    <w:p w:rsidR="009D12CB" w:rsidRDefault="009D12CB" w:rsidP="009D12CB">
      <w:pPr>
        <w:pStyle w:val="a7"/>
        <w:ind w:firstLine="567"/>
        <w:jc w:val="center"/>
        <w:outlineLvl w:val="0"/>
      </w:pPr>
      <w:r>
        <w:t xml:space="preserve">ПРИЛОЖЕНИЕ </w:t>
      </w:r>
      <w:proofErr w:type="gramStart"/>
      <w:r>
        <w:t>В</w:t>
      </w:r>
      <w:proofErr w:type="gramEnd"/>
    </w:p>
    <w:p w:rsidR="009D12CB" w:rsidRDefault="009D12CB" w:rsidP="009D12CB">
      <w:pPr>
        <w:pStyle w:val="a7"/>
        <w:ind w:firstLine="567"/>
        <w:jc w:val="center"/>
        <w:outlineLvl w:val="0"/>
      </w:pPr>
      <w:r>
        <w:t>Пример содержания в дипломной (курсовой) работе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  <w:outlineLvl w:val="0"/>
      </w:pPr>
      <w:r>
        <w:t>Дипломная работа на тему</w:t>
      </w:r>
    </w:p>
    <w:p w:rsidR="009D12CB" w:rsidRDefault="009D12CB" w:rsidP="009D12CB">
      <w:pPr>
        <w:pStyle w:val="a7"/>
        <w:ind w:firstLine="567"/>
        <w:jc w:val="center"/>
      </w:pPr>
      <w:r>
        <w:t>«Правовое регулирование внешнеэкономических сделок»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jc w:val="center"/>
        <w:outlineLvl w:val="0"/>
      </w:pPr>
      <w:r>
        <w:t>Содержание</w:t>
      </w:r>
    </w:p>
    <w:p w:rsidR="009D12CB" w:rsidRDefault="009D12CB" w:rsidP="009D12CB">
      <w:pPr>
        <w:pStyle w:val="a7"/>
        <w:ind w:firstLine="567"/>
        <w:jc w:val="center"/>
      </w:pPr>
    </w:p>
    <w:p w:rsidR="009D12CB" w:rsidRDefault="009D12CB" w:rsidP="009D12CB">
      <w:pPr>
        <w:pStyle w:val="a7"/>
        <w:ind w:firstLine="567"/>
        <w:outlineLvl w:val="0"/>
      </w:pPr>
      <w:r>
        <w:t xml:space="preserve">                                                       С.                            </w:t>
      </w:r>
    </w:p>
    <w:p w:rsidR="009D12CB" w:rsidRDefault="009D12CB" w:rsidP="009D12CB">
      <w:pPr>
        <w:pStyle w:val="a7"/>
        <w:ind w:firstLine="567"/>
        <w:outlineLvl w:val="0"/>
      </w:pPr>
      <w:r>
        <w:t xml:space="preserve">Введение                                               3   </w:t>
      </w:r>
    </w:p>
    <w:p w:rsidR="009D12CB" w:rsidRDefault="009D12CB" w:rsidP="009D12CB">
      <w:pPr>
        <w:pStyle w:val="a7"/>
        <w:numPr>
          <w:ilvl w:val="0"/>
          <w:numId w:val="1"/>
        </w:numPr>
        <w:jc w:val="left"/>
      </w:pPr>
      <w:r>
        <w:t xml:space="preserve">Внешнеэкономический </w:t>
      </w:r>
      <w:proofErr w:type="gramStart"/>
      <w:r>
        <w:t>договор–основная</w:t>
      </w:r>
      <w:proofErr w:type="gramEnd"/>
      <w:r>
        <w:t xml:space="preserve"> юридическая </w:t>
      </w:r>
    </w:p>
    <w:p w:rsidR="009D12CB" w:rsidRDefault="009D12CB" w:rsidP="009D12CB">
      <w:pPr>
        <w:pStyle w:val="a7"/>
        <w:ind w:left="567"/>
        <w:jc w:val="left"/>
      </w:pPr>
      <w:r>
        <w:t xml:space="preserve">   форма внешнеэкономических сделок                  8</w:t>
      </w:r>
    </w:p>
    <w:p w:rsidR="009D12CB" w:rsidRDefault="009D12CB" w:rsidP="009D12CB">
      <w:pPr>
        <w:pStyle w:val="a7"/>
        <w:jc w:val="left"/>
      </w:pPr>
      <w:r>
        <w:t xml:space="preserve">      1.1 Понятие внешнеэкономического соглашения      </w:t>
      </w:r>
    </w:p>
    <w:p w:rsidR="009D12CB" w:rsidRDefault="009D12CB" w:rsidP="009D12CB">
      <w:pPr>
        <w:pStyle w:val="a7"/>
        <w:jc w:val="left"/>
      </w:pPr>
      <w:r>
        <w:t xml:space="preserve">      1.2 Система внешнеэкономических договоров         25</w:t>
      </w:r>
    </w:p>
    <w:p w:rsidR="009D12CB" w:rsidRDefault="009D12CB" w:rsidP="009D12CB">
      <w:pPr>
        <w:pStyle w:val="a7"/>
        <w:numPr>
          <w:ilvl w:val="1"/>
          <w:numId w:val="1"/>
        </w:numPr>
        <w:jc w:val="left"/>
      </w:pPr>
      <w:r>
        <w:t xml:space="preserve">Форма и порядок подписания </w:t>
      </w:r>
      <w:proofErr w:type="gramStart"/>
      <w:r>
        <w:t>внешнеэкономических</w:t>
      </w:r>
      <w:proofErr w:type="gramEnd"/>
    </w:p>
    <w:p w:rsidR="009D12CB" w:rsidRDefault="009D12CB" w:rsidP="009D12CB">
      <w:pPr>
        <w:pStyle w:val="a7"/>
        <w:ind w:left="990"/>
        <w:jc w:val="left"/>
      </w:pPr>
      <w:r>
        <w:t xml:space="preserve">договоров                                         30   </w:t>
      </w:r>
    </w:p>
    <w:p w:rsidR="009D12CB" w:rsidRDefault="009D12CB" w:rsidP="009D12CB">
      <w:pPr>
        <w:pStyle w:val="a7"/>
        <w:numPr>
          <w:ilvl w:val="0"/>
          <w:numId w:val="1"/>
        </w:numPr>
        <w:jc w:val="left"/>
      </w:pPr>
      <w:r>
        <w:t>Юридический статус и система субъектов внешнеэкономической сделки                         36</w:t>
      </w:r>
    </w:p>
    <w:p w:rsidR="009D12CB" w:rsidRDefault="009D12CB" w:rsidP="009D12CB">
      <w:pPr>
        <w:pStyle w:val="a7"/>
        <w:jc w:val="left"/>
      </w:pPr>
      <w:r>
        <w:t xml:space="preserve">      2.1 Понятие участника </w:t>
      </w:r>
      <w:proofErr w:type="gramStart"/>
      <w:r>
        <w:t>внешнеэкономической</w:t>
      </w:r>
      <w:proofErr w:type="gramEnd"/>
      <w:r>
        <w:t xml:space="preserve"> </w:t>
      </w:r>
    </w:p>
    <w:p w:rsidR="009D12CB" w:rsidRDefault="009D12CB" w:rsidP="009D12CB">
      <w:pPr>
        <w:pStyle w:val="a7"/>
        <w:ind w:left="1272"/>
        <w:jc w:val="left"/>
      </w:pPr>
      <w:r>
        <w:t>сделки                                           40</w:t>
      </w:r>
    </w:p>
    <w:p w:rsidR="009D12CB" w:rsidRDefault="009D12CB" w:rsidP="009D12CB">
      <w:pPr>
        <w:pStyle w:val="a7"/>
        <w:jc w:val="left"/>
      </w:pPr>
      <w:r>
        <w:t xml:space="preserve">      2.2 Классификация субъектов внешнеэкономических </w:t>
      </w:r>
    </w:p>
    <w:p w:rsidR="009D12CB" w:rsidRDefault="009D12CB" w:rsidP="009D12CB">
      <w:pPr>
        <w:pStyle w:val="a7"/>
        <w:jc w:val="left"/>
      </w:pPr>
      <w:r>
        <w:t xml:space="preserve">      сделок                                             47</w:t>
      </w:r>
    </w:p>
    <w:p w:rsidR="009D12CB" w:rsidRDefault="009D12CB" w:rsidP="009D12CB">
      <w:pPr>
        <w:pStyle w:val="a7"/>
        <w:jc w:val="left"/>
      </w:pPr>
      <w:r>
        <w:t xml:space="preserve">   3 Применение права по  вопросам содержания сделок     52     </w:t>
      </w:r>
    </w:p>
    <w:p w:rsidR="009D12CB" w:rsidRDefault="009D12CB" w:rsidP="009D12CB">
      <w:pPr>
        <w:pStyle w:val="a7"/>
        <w:jc w:val="left"/>
      </w:pPr>
      <w:r>
        <w:t xml:space="preserve">     3.1 Соглашение о применимом праве                   59</w:t>
      </w:r>
    </w:p>
    <w:p w:rsidR="009D12CB" w:rsidRDefault="009D12CB" w:rsidP="009D12CB">
      <w:pPr>
        <w:pStyle w:val="a7"/>
        <w:tabs>
          <w:tab w:val="center" w:pos="1276"/>
        </w:tabs>
        <w:ind w:left="1276" w:hanging="709"/>
        <w:jc w:val="left"/>
      </w:pPr>
      <w:r>
        <w:t xml:space="preserve">  3.2 Определение  применимого права по вопросам</w:t>
      </w:r>
    </w:p>
    <w:p w:rsidR="009D12CB" w:rsidRDefault="009D12CB" w:rsidP="009D12CB">
      <w:pPr>
        <w:pStyle w:val="a7"/>
        <w:tabs>
          <w:tab w:val="center" w:pos="1276"/>
        </w:tabs>
        <w:ind w:left="1276" w:hanging="709"/>
        <w:jc w:val="left"/>
      </w:pPr>
      <w:r>
        <w:t xml:space="preserve">  </w:t>
      </w:r>
      <w:proofErr w:type="gramStart"/>
      <w:r>
        <w:t>выходящим за рамки обязательственных отношений      60</w:t>
      </w:r>
      <w:proofErr w:type="gramEnd"/>
    </w:p>
    <w:p w:rsidR="009D12CB" w:rsidRDefault="009D12CB" w:rsidP="009D12CB">
      <w:pPr>
        <w:pStyle w:val="a7"/>
        <w:ind w:left="900" w:hanging="333"/>
        <w:jc w:val="left"/>
      </w:pPr>
      <w:r>
        <w:t xml:space="preserve">  3.3 Определение применимого права по вопросам, выходящим за рамки обязательственных отношений      75                                                </w:t>
      </w:r>
    </w:p>
    <w:p w:rsidR="009D12CB" w:rsidRDefault="009D12CB" w:rsidP="009D12CB">
      <w:pPr>
        <w:pStyle w:val="a7"/>
        <w:numPr>
          <w:ilvl w:val="0"/>
          <w:numId w:val="1"/>
        </w:numPr>
        <w:jc w:val="left"/>
      </w:pPr>
      <w:r>
        <w:t xml:space="preserve">Гражданско-правовые проблемы совершенствования валютного регулирования </w:t>
      </w:r>
      <w:proofErr w:type="gramStart"/>
      <w:r>
        <w:t>внешнеэкономических</w:t>
      </w:r>
      <w:proofErr w:type="gramEnd"/>
      <w:r>
        <w:t xml:space="preserve">  </w:t>
      </w:r>
    </w:p>
    <w:p w:rsidR="009D12CB" w:rsidRDefault="009D12CB" w:rsidP="009D12CB">
      <w:pPr>
        <w:pStyle w:val="a7"/>
        <w:ind w:left="567"/>
        <w:jc w:val="left"/>
      </w:pPr>
      <w:r>
        <w:t xml:space="preserve">  сделок                                              85</w:t>
      </w:r>
    </w:p>
    <w:p w:rsidR="009D12CB" w:rsidRDefault="009D12CB" w:rsidP="009D12CB">
      <w:pPr>
        <w:pStyle w:val="a7"/>
        <w:ind w:firstLine="567"/>
        <w:jc w:val="left"/>
      </w:pPr>
      <w:r>
        <w:lastRenderedPageBreak/>
        <w:t>Заключение                                            113</w:t>
      </w:r>
    </w:p>
    <w:p w:rsidR="009D12CB" w:rsidRDefault="009D12CB" w:rsidP="009D12CB">
      <w:pPr>
        <w:pStyle w:val="a7"/>
        <w:ind w:firstLine="567"/>
        <w:jc w:val="left"/>
      </w:pPr>
      <w:r>
        <w:t>ПРИЛОЖЕНИЕ А                                          118</w:t>
      </w:r>
    </w:p>
    <w:p w:rsidR="009D12CB" w:rsidRDefault="009D12CB" w:rsidP="009D12CB">
      <w:pPr>
        <w:pStyle w:val="a7"/>
        <w:ind w:firstLine="567"/>
        <w:jc w:val="left"/>
      </w:pPr>
      <w:r>
        <w:t>ПРИЛОЖЕНИЕ Б                                          119</w:t>
      </w:r>
    </w:p>
    <w:p w:rsidR="009D12CB" w:rsidRDefault="009D12CB" w:rsidP="009D12CB">
      <w:pPr>
        <w:pStyle w:val="a7"/>
        <w:ind w:firstLine="567"/>
        <w:jc w:val="left"/>
      </w:pPr>
      <w:r>
        <w:t xml:space="preserve">ПРИЛОЖЕНИЕ В                                          121  </w:t>
      </w:r>
    </w:p>
    <w:p w:rsidR="009D12CB" w:rsidRDefault="009D12CB" w:rsidP="009D12CB">
      <w:pPr>
        <w:pStyle w:val="a7"/>
        <w:ind w:firstLine="567"/>
        <w:jc w:val="left"/>
      </w:pPr>
      <w:r>
        <w:t xml:space="preserve">Библиографический список                              122  </w:t>
      </w:r>
    </w:p>
    <w:p w:rsidR="009D12CB" w:rsidRDefault="009D12CB" w:rsidP="009D12CB">
      <w:pPr>
        <w:pStyle w:val="a7"/>
        <w:jc w:val="left"/>
        <w:outlineLvl w:val="0"/>
      </w:pPr>
    </w:p>
    <w:p w:rsidR="009D12CB" w:rsidRDefault="009D12CB" w:rsidP="009D12CB">
      <w:pPr>
        <w:pStyle w:val="a7"/>
        <w:jc w:val="left"/>
        <w:outlineLvl w:val="0"/>
      </w:pPr>
    </w:p>
    <w:p w:rsidR="009D12CB" w:rsidRDefault="009D12CB" w:rsidP="009D12CB">
      <w:pPr>
        <w:pStyle w:val="a7"/>
        <w:jc w:val="left"/>
        <w:outlineLvl w:val="0"/>
      </w:pPr>
    </w:p>
    <w:p w:rsidR="009D12CB" w:rsidRDefault="009D12CB" w:rsidP="009D12CB">
      <w:pPr>
        <w:pStyle w:val="a7"/>
        <w:jc w:val="lef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center"/>
        <w:outlineLvl w:val="0"/>
      </w:pPr>
      <w:r>
        <w:t>ПРИЛОЖЕНИЕ Г</w:t>
      </w: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ind w:firstLine="851"/>
        <w:jc w:val="left"/>
        <w:outlineLvl w:val="0"/>
      </w:pPr>
      <w:r>
        <w:t>Обозначения и сокращения</w:t>
      </w:r>
    </w:p>
    <w:p w:rsidR="009D12CB" w:rsidRDefault="009D12CB" w:rsidP="009D12CB">
      <w:pPr>
        <w:pStyle w:val="a7"/>
        <w:jc w:val="center"/>
        <w:outlineLvl w:val="0"/>
      </w:pPr>
    </w:p>
    <w:p w:rsidR="009D12CB" w:rsidRDefault="009D12CB" w:rsidP="009D12CB">
      <w:pPr>
        <w:pStyle w:val="a7"/>
        <w:jc w:val="center"/>
        <w:outlineLvl w:val="0"/>
      </w:pPr>
    </w:p>
    <w:p w:rsidR="009D12CB" w:rsidRDefault="009D12CB" w:rsidP="009D12CB">
      <w:pPr>
        <w:pStyle w:val="a7"/>
        <w:ind w:firstLine="851"/>
        <w:outlineLvl w:val="0"/>
      </w:pPr>
      <w:r>
        <w:t>БНА - Бюллетень нормативный актов министерств и ведомств (СССР, РСФСР, РФ)</w:t>
      </w:r>
    </w:p>
    <w:p w:rsidR="009D12CB" w:rsidRDefault="009D12CB" w:rsidP="009D12CB">
      <w:pPr>
        <w:pStyle w:val="a7"/>
        <w:ind w:firstLine="851"/>
        <w:outlineLvl w:val="0"/>
      </w:pPr>
      <w:r>
        <w:t>ВВАС РФ – Вестник Высшего Арбитражного Суда Российской Федерации</w:t>
      </w:r>
    </w:p>
    <w:p w:rsidR="009D12CB" w:rsidRDefault="009D12CB" w:rsidP="009D12CB">
      <w:pPr>
        <w:pStyle w:val="a7"/>
        <w:ind w:firstLine="851"/>
        <w:outlineLvl w:val="0"/>
      </w:pPr>
      <w:r>
        <w:t>СЗ РФ – Собрание законодательства Российской Федерации</w:t>
      </w:r>
    </w:p>
    <w:p w:rsidR="009D12CB" w:rsidRDefault="009D12CB" w:rsidP="009D12CB">
      <w:pPr>
        <w:pStyle w:val="a7"/>
        <w:ind w:firstLine="851"/>
        <w:outlineLvl w:val="0"/>
      </w:pPr>
      <w:proofErr w:type="spellStart"/>
      <w:r>
        <w:t>Социс</w:t>
      </w:r>
      <w:proofErr w:type="spellEnd"/>
      <w:r>
        <w:t xml:space="preserve"> – Социологические исследования</w:t>
      </w:r>
    </w:p>
    <w:p w:rsidR="009D12CB" w:rsidRDefault="009D12CB" w:rsidP="009D12CB">
      <w:pPr>
        <w:pStyle w:val="a7"/>
        <w:ind w:firstLine="851"/>
        <w:outlineLvl w:val="0"/>
      </w:pPr>
      <w:r>
        <w:t xml:space="preserve">ЭКО – Экономическое обозрение     </w:t>
      </w: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right"/>
        <w:outlineLvl w:val="0"/>
      </w:pPr>
    </w:p>
    <w:p w:rsidR="009D12CB" w:rsidRDefault="009D12CB" w:rsidP="009D12CB">
      <w:pPr>
        <w:pStyle w:val="a7"/>
        <w:jc w:val="center"/>
        <w:outlineLvl w:val="0"/>
      </w:pPr>
      <w:bookmarkStart w:id="0" w:name="_GoBack"/>
      <w:bookmarkEnd w:id="0"/>
      <w:r>
        <w:lastRenderedPageBreak/>
        <w:t>ПРИЛОЖЕНИЕ Д</w:t>
      </w:r>
    </w:p>
    <w:p w:rsidR="009D12CB" w:rsidRDefault="009D12CB" w:rsidP="009D12CB">
      <w:pPr>
        <w:pStyle w:val="a7"/>
        <w:jc w:val="right"/>
      </w:pPr>
    </w:p>
    <w:p w:rsidR="009D12CB" w:rsidRDefault="009D12CB" w:rsidP="009D12CB">
      <w:pPr>
        <w:pStyle w:val="a7"/>
        <w:ind w:firstLine="709"/>
        <w:jc w:val="center"/>
        <w:outlineLvl w:val="0"/>
      </w:pPr>
      <w:r>
        <w:t>Правила сокращения слов</w:t>
      </w:r>
    </w:p>
    <w:p w:rsidR="009D12CB" w:rsidRDefault="009D12CB" w:rsidP="009D12CB">
      <w:pPr>
        <w:pStyle w:val="a7"/>
        <w:jc w:val="center"/>
      </w:pPr>
    </w:p>
    <w:p w:rsidR="009D12CB" w:rsidRDefault="009D12CB" w:rsidP="009D12CB">
      <w:pPr>
        <w:pStyle w:val="a7"/>
        <w:ind w:firstLine="567"/>
      </w:pPr>
      <w:r>
        <w:t>ГОСТ 7.12.-93 устанавливает правила сокращения слов и словосочетаний в библиографическом описании документа.</w:t>
      </w:r>
    </w:p>
    <w:p w:rsidR="009D12CB" w:rsidRDefault="009D12CB" w:rsidP="009D12CB">
      <w:pPr>
        <w:pStyle w:val="a7"/>
        <w:ind w:firstLine="567"/>
      </w:pPr>
      <w:r>
        <w:t xml:space="preserve">Прилагательные и причастия, оканчивающиеся </w:t>
      </w:r>
      <w:proofErr w:type="gramStart"/>
      <w:r>
        <w:t>на</w:t>
      </w:r>
      <w:proofErr w:type="gramEnd"/>
      <w:r>
        <w:t>:</w:t>
      </w:r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авский</w:t>
      </w:r>
      <w:proofErr w:type="spellEnd"/>
      <w:r>
        <w:t xml:space="preserve">    </w:t>
      </w:r>
      <w:proofErr w:type="gramStart"/>
      <w:r>
        <w:t>-</w:t>
      </w:r>
      <w:proofErr w:type="spellStart"/>
      <w:r>
        <w:t>а</w:t>
      </w:r>
      <w:proofErr w:type="gramEnd"/>
      <w:r>
        <w:t>тский</w:t>
      </w:r>
      <w:proofErr w:type="spellEnd"/>
      <w:r>
        <w:t xml:space="preserve">    -</w:t>
      </w:r>
      <w:proofErr w:type="spellStart"/>
      <w:r>
        <w:t>иальный</w:t>
      </w:r>
      <w:proofErr w:type="spellEnd"/>
      <w:r>
        <w:t xml:space="preserve">    -</w:t>
      </w:r>
      <w:proofErr w:type="spellStart"/>
      <w:r>
        <w:t>ный</w:t>
      </w:r>
      <w:proofErr w:type="spellEnd"/>
    </w:p>
    <w:p w:rsidR="009D12CB" w:rsidRDefault="009D12CB" w:rsidP="009D12CB">
      <w:pPr>
        <w:pStyle w:val="a7"/>
        <w:ind w:firstLine="567"/>
      </w:pPr>
      <w:r>
        <w:t xml:space="preserve">-адский    </w:t>
      </w:r>
      <w:proofErr w:type="gramStart"/>
      <w:r>
        <w:t>-</w:t>
      </w:r>
      <w:proofErr w:type="spellStart"/>
      <w:r>
        <w:t>е</w:t>
      </w:r>
      <w:proofErr w:type="gramEnd"/>
      <w:r>
        <w:t>йский</w:t>
      </w:r>
      <w:proofErr w:type="spellEnd"/>
      <w:r>
        <w:t xml:space="preserve">    -</w:t>
      </w:r>
      <w:proofErr w:type="spellStart"/>
      <w:r>
        <w:t>ийский</w:t>
      </w:r>
      <w:proofErr w:type="spellEnd"/>
      <w:r>
        <w:t xml:space="preserve">     -</w:t>
      </w:r>
      <w:proofErr w:type="spellStart"/>
      <w:r>
        <w:t>ованный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ажный</w:t>
      </w:r>
      <w:proofErr w:type="spellEnd"/>
      <w:r>
        <w:t xml:space="preserve">     </w:t>
      </w:r>
      <w:proofErr w:type="gramStart"/>
      <w:r>
        <w:t>-</w:t>
      </w:r>
      <w:proofErr w:type="spellStart"/>
      <w:r>
        <w:t>е</w:t>
      </w:r>
      <w:proofErr w:type="gramEnd"/>
      <w:r>
        <w:t>льный</w:t>
      </w:r>
      <w:proofErr w:type="spellEnd"/>
      <w:r>
        <w:t xml:space="preserve">    -</w:t>
      </w:r>
      <w:proofErr w:type="spellStart"/>
      <w:r>
        <w:t>инский</w:t>
      </w:r>
      <w:proofErr w:type="spellEnd"/>
      <w:r>
        <w:t xml:space="preserve">     -</w:t>
      </w:r>
      <w:proofErr w:type="spellStart"/>
      <w:r>
        <w:t>овский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азский</w:t>
      </w:r>
      <w:proofErr w:type="spellEnd"/>
      <w:r>
        <w:t xml:space="preserve">    </w:t>
      </w:r>
      <w:proofErr w:type="gramStart"/>
      <w:r>
        <w:t>-</w:t>
      </w:r>
      <w:proofErr w:type="spellStart"/>
      <w:r>
        <w:t>е</w:t>
      </w:r>
      <w:proofErr w:type="gramEnd"/>
      <w:r>
        <w:t>льсий</w:t>
      </w:r>
      <w:proofErr w:type="spellEnd"/>
      <w:r>
        <w:t xml:space="preserve">    -ионный     -</w:t>
      </w:r>
      <w:proofErr w:type="spellStart"/>
      <w:r>
        <w:t>одский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айский</w:t>
      </w:r>
      <w:proofErr w:type="spellEnd"/>
      <w:r>
        <w:t xml:space="preserve">    </w:t>
      </w:r>
      <w:proofErr w:type="gramStart"/>
      <w:r>
        <w:t>-</w:t>
      </w:r>
      <w:proofErr w:type="spellStart"/>
      <w:r>
        <w:t>е</w:t>
      </w:r>
      <w:proofErr w:type="gramEnd"/>
      <w:r>
        <w:t>нный</w:t>
      </w:r>
      <w:proofErr w:type="spellEnd"/>
      <w:r>
        <w:t xml:space="preserve">     -</w:t>
      </w:r>
      <w:proofErr w:type="spellStart"/>
      <w:r>
        <w:t>ирский</w:t>
      </w:r>
      <w:proofErr w:type="spellEnd"/>
      <w:r>
        <w:t xml:space="preserve">     -</w:t>
      </w:r>
      <w:proofErr w:type="spellStart"/>
      <w:r>
        <w:t>ольский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альный</w:t>
      </w:r>
      <w:proofErr w:type="spellEnd"/>
      <w:r>
        <w:t xml:space="preserve">    </w:t>
      </w:r>
      <w:proofErr w:type="gramStart"/>
      <w:r>
        <w:t>-</w:t>
      </w:r>
      <w:proofErr w:type="spellStart"/>
      <w:r>
        <w:t>е</w:t>
      </w:r>
      <w:proofErr w:type="gramEnd"/>
      <w:r>
        <w:t>нский</w:t>
      </w:r>
      <w:proofErr w:type="spellEnd"/>
      <w:r>
        <w:t xml:space="preserve">    -</w:t>
      </w:r>
      <w:proofErr w:type="spellStart"/>
      <w:r>
        <w:t>ительный</w:t>
      </w:r>
      <w:proofErr w:type="spellEnd"/>
      <w:r>
        <w:t xml:space="preserve">   -</w:t>
      </w:r>
      <w:proofErr w:type="spellStart"/>
      <w:r>
        <w:t>орский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альский</w:t>
      </w:r>
      <w:proofErr w:type="spellEnd"/>
      <w:r>
        <w:t xml:space="preserve">   </w:t>
      </w:r>
      <w:proofErr w:type="gramStart"/>
      <w:r>
        <w:t>-</w:t>
      </w:r>
      <w:proofErr w:type="spellStart"/>
      <w:r>
        <w:t>е</w:t>
      </w:r>
      <w:proofErr w:type="gramEnd"/>
      <w:r>
        <w:t>нтальный</w:t>
      </w:r>
      <w:proofErr w:type="spellEnd"/>
      <w:r>
        <w:t xml:space="preserve"> –</w:t>
      </w:r>
      <w:proofErr w:type="spellStart"/>
      <w:r>
        <w:t>ический</w:t>
      </w:r>
      <w:proofErr w:type="spellEnd"/>
      <w:r>
        <w:t xml:space="preserve">    -</w:t>
      </w:r>
      <w:proofErr w:type="spellStart"/>
      <w:r>
        <w:t>ский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анный</w:t>
      </w:r>
      <w:proofErr w:type="spellEnd"/>
      <w:r>
        <w:t xml:space="preserve">     </w:t>
      </w:r>
      <w:proofErr w:type="gramStart"/>
      <w:r>
        <w:t>-</w:t>
      </w:r>
      <w:proofErr w:type="spellStart"/>
      <w:r>
        <w:t>е</w:t>
      </w:r>
      <w:proofErr w:type="gramEnd"/>
      <w:r>
        <w:t>рский</w:t>
      </w:r>
      <w:proofErr w:type="spellEnd"/>
      <w:r>
        <w:t xml:space="preserve">    -кий        -</w:t>
      </w:r>
      <w:proofErr w:type="spellStart"/>
      <w:r>
        <w:t>ской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ансий</w:t>
      </w:r>
      <w:proofErr w:type="spellEnd"/>
      <w:r>
        <w:t xml:space="preserve">    </w:t>
      </w:r>
      <w:proofErr w:type="gramStart"/>
      <w:r>
        <w:t>-</w:t>
      </w:r>
      <w:proofErr w:type="spellStart"/>
      <w:r>
        <w:t>е</w:t>
      </w:r>
      <w:proofErr w:type="gramEnd"/>
      <w:r>
        <w:t>ский</w:t>
      </w:r>
      <w:proofErr w:type="spellEnd"/>
      <w:r>
        <w:t xml:space="preserve">    -</w:t>
      </w:r>
      <w:proofErr w:type="spellStart"/>
      <w:r>
        <w:t>ний</w:t>
      </w:r>
      <w:proofErr w:type="spellEnd"/>
      <w:r>
        <w:t xml:space="preserve">    -</w:t>
      </w:r>
      <w:proofErr w:type="spellStart"/>
      <w:r>
        <w:t>ческий</w:t>
      </w:r>
      <w:proofErr w:type="spellEnd"/>
    </w:p>
    <w:p w:rsidR="009D12CB" w:rsidRDefault="009D12CB" w:rsidP="009D12CB">
      <w:pPr>
        <w:pStyle w:val="a7"/>
        <w:ind w:firstLine="567"/>
      </w:pPr>
      <w:r>
        <w:t>-</w:t>
      </w:r>
      <w:proofErr w:type="spellStart"/>
      <w:r>
        <w:t>арский</w:t>
      </w:r>
      <w:proofErr w:type="spellEnd"/>
    </w:p>
    <w:p w:rsidR="009D12CB" w:rsidRDefault="009D12CB" w:rsidP="009D12CB">
      <w:pPr>
        <w:pStyle w:val="a7"/>
        <w:ind w:firstLine="567"/>
      </w:pPr>
      <w:r>
        <w:t>сокращаются отсечением этой части слова</w:t>
      </w:r>
    </w:p>
    <w:p w:rsidR="009D12CB" w:rsidRDefault="009D12CB" w:rsidP="009D12CB">
      <w:pPr>
        <w:pStyle w:val="a7"/>
        <w:ind w:firstLine="567"/>
        <w:jc w:val="center"/>
        <w:outlineLvl w:val="0"/>
      </w:pPr>
      <w:r>
        <w:t>Основные условные совращения, применяемые в описании</w:t>
      </w:r>
    </w:p>
    <w:p w:rsidR="009D12CB" w:rsidRDefault="009D12CB" w:rsidP="009D12CB">
      <w:pPr>
        <w:pStyle w:val="a7"/>
        <w:ind w:firstLine="567"/>
      </w:pPr>
      <w:r>
        <w:t>автономный            авт.</w:t>
      </w:r>
    </w:p>
    <w:p w:rsidR="009D12CB" w:rsidRDefault="009D12CB" w:rsidP="009D12CB">
      <w:pPr>
        <w:pStyle w:val="a7"/>
        <w:ind w:firstLine="567"/>
      </w:pPr>
      <w:r>
        <w:t>август                авг.</w:t>
      </w:r>
    </w:p>
    <w:p w:rsidR="009D12CB" w:rsidRDefault="009D12CB" w:rsidP="009D12CB">
      <w:pPr>
        <w:pStyle w:val="a7"/>
        <w:ind w:firstLine="567"/>
      </w:pPr>
      <w:r>
        <w:t>автор                 авт.</w:t>
      </w:r>
    </w:p>
    <w:p w:rsidR="009D12CB" w:rsidRDefault="009D12CB" w:rsidP="009D12CB">
      <w:pPr>
        <w:pStyle w:val="a7"/>
        <w:ind w:firstLine="567"/>
      </w:pPr>
      <w:r>
        <w:t xml:space="preserve">автореферат           </w:t>
      </w:r>
      <w:proofErr w:type="spellStart"/>
      <w:r>
        <w:t>автореф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академик              акад.</w:t>
      </w:r>
    </w:p>
    <w:p w:rsidR="009D12CB" w:rsidRDefault="009D12CB" w:rsidP="009D12CB">
      <w:pPr>
        <w:pStyle w:val="a7"/>
        <w:ind w:firstLine="567"/>
      </w:pPr>
      <w:r>
        <w:t>акционерное общество  АО</w:t>
      </w:r>
    </w:p>
    <w:p w:rsidR="009D12CB" w:rsidRDefault="009D12CB" w:rsidP="009D12CB">
      <w:pPr>
        <w:pStyle w:val="a7"/>
        <w:ind w:firstLine="567"/>
      </w:pPr>
      <w:r>
        <w:t xml:space="preserve">аннотация             </w:t>
      </w:r>
      <w:proofErr w:type="spellStart"/>
      <w:r>
        <w:t>аннот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апрель                апр.</w:t>
      </w:r>
    </w:p>
    <w:p w:rsidR="009D12CB" w:rsidRDefault="009D12CB" w:rsidP="009D12CB">
      <w:pPr>
        <w:pStyle w:val="a7"/>
        <w:ind w:firstLine="567"/>
      </w:pPr>
      <w:r>
        <w:t>архив                 арх.</w:t>
      </w:r>
    </w:p>
    <w:p w:rsidR="009D12CB" w:rsidRDefault="009D12CB" w:rsidP="009D12CB">
      <w:pPr>
        <w:pStyle w:val="a7"/>
        <w:ind w:firstLine="567"/>
      </w:pPr>
      <w:r>
        <w:t xml:space="preserve">ассоциация            </w:t>
      </w:r>
      <w:proofErr w:type="spellStart"/>
      <w:r>
        <w:t>ассоц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без года              б.</w:t>
      </w:r>
      <w:proofErr w:type="gramStart"/>
      <w:r>
        <w:t>г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>без издательства      б.и.</w:t>
      </w:r>
    </w:p>
    <w:p w:rsidR="009D12CB" w:rsidRDefault="009D12CB" w:rsidP="009D12CB">
      <w:pPr>
        <w:pStyle w:val="a7"/>
        <w:ind w:firstLine="567"/>
      </w:pPr>
      <w:r>
        <w:t>без места             б.</w:t>
      </w:r>
      <w:proofErr w:type="gramStart"/>
      <w:r>
        <w:t>м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без цены              </w:t>
      </w:r>
      <w:proofErr w:type="spellStart"/>
      <w:r>
        <w:t>б.ц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библиография          </w:t>
      </w:r>
      <w:proofErr w:type="spellStart"/>
      <w:r>
        <w:t>библиогр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бюллетень             </w:t>
      </w:r>
      <w:proofErr w:type="spellStart"/>
      <w:r>
        <w:t>бюл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вестник               </w:t>
      </w:r>
      <w:proofErr w:type="spellStart"/>
      <w:r>
        <w:t>вестн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вопросы               </w:t>
      </w:r>
      <w:proofErr w:type="spellStart"/>
      <w:r>
        <w:t>вопр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вступление            вступ.</w:t>
      </w:r>
    </w:p>
    <w:p w:rsidR="009D12CB" w:rsidRDefault="009D12CB" w:rsidP="009D12CB">
      <w:pPr>
        <w:pStyle w:val="a7"/>
        <w:ind w:firstLine="567"/>
      </w:pPr>
      <w:r>
        <w:t xml:space="preserve">выпуск                </w:t>
      </w:r>
      <w:proofErr w:type="spellStart"/>
      <w:r>
        <w:t>вып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высший                </w:t>
      </w:r>
      <w:proofErr w:type="spellStart"/>
      <w:r>
        <w:t>высш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газета                газ.</w:t>
      </w:r>
    </w:p>
    <w:p w:rsidR="009D12CB" w:rsidRDefault="009D12CB" w:rsidP="009D12CB">
      <w:pPr>
        <w:pStyle w:val="a7"/>
        <w:ind w:firstLine="567"/>
      </w:pPr>
      <w:r>
        <w:t>глава                 гл.</w:t>
      </w:r>
    </w:p>
    <w:p w:rsidR="009D12CB" w:rsidRDefault="009D12CB" w:rsidP="009D12CB">
      <w:pPr>
        <w:pStyle w:val="a7"/>
        <w:ind w:firstLine="567"/>
      </w:pPr>
      <w:r>
        <w:t xml:space="preserve">город                 </w:t>
      </w:r>
      <w:proofErr w:type="gramStart"/>
      <w:r>
        <w:t>г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государственный       </w:t>
      </w:r>
      <w:proofErr w:type="spellStart"/>
      <w:r>
        <w:t>гос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декабрь               дек.</w:t>
      </w:r>
    </w:p>
    <w:p w:rsidR="009D12CB" w:rsidRDefault="009D12CB" w:rsidP="009D12CB">
      <w:pPr>
        <w:pStyle w:val="a7"/>
        <w:ind w:firstLine="567"/>
      </w:pPr>
      <w:r>
        <w:t xml:space="preserve">дискуссия             </w:t>
      </w:r>
      <w:proofErr w:type="spellStart"/>
      <w:r>
        <w:t>дискус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lastRenderedPageBreak/>
        <w:t xml:space="preserve">диссертация           </w:t>
      </w:r>
      <w:proofErr w:type="spellStart"/>
      <w:r>
        <w:t>дис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доктор                д-р</w:t>
      </w:r>
    </w:p>
    <w:p w:rsidR="009D12CB" w:rsidRDefault="009D12CB" w:rsidP="009D12CB">
      <w:pPr>
        <w:pStyle w:val="a7"/>
        <w:ind w:firstLine="567"/>
      </w:pPr>
      <w:r>
        <w:t>документ              док.</w:t>
      </w:r>
    </w:p>
    <w:p w:rsidR="009D12CB" w:rsidRDefault="009D12CB" w:rsidP="009D12CB">
      <w:pPr>
        <w:pStyle w:val="a7"/>
        <w:ind w:firstLine="567"/>
      </w:pPr>
      <w:r>
        <w:t>дополнение            доп.</w:t>
      </w:r>
    </w:p>
    <w:p w:rsidR="009D12CB" w:rsidRDefault="009D12CB" w:rsidP="009D12CB">
      <w:pPr>
        <w:pStyle w:val="a7"/>
        <w:ind w:firstLine="567"/>
      </w:pPr>
      <w:r>
        <w:t xml:space="preserve">доработка             </w:t>
      </w:r>
      <w:proofErr w:type="spellStart"/>
      <w:r>
        <w:t>дораб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доцент                доц.</w:t>
      </w:r>
    </w:p>
    <w:p w:rsidR="009D12CB" w:rsidRDefault="009D12CB" w:rsidP="009D12CB">
      <w:pPr>
        <w:pStyle w:val="a7"/>
        <w:ind w:firstLine="567"/>
      </w:pPr>
      <w:r>
        <w:t>журнал                журн.</w:t>
      </w:r>
    </w:p>
    <w:p w:rsidR="009D12CB" w:rsidRDefault="009D12CB" w:rsidP="009D12CB">
      <w:pPr>
        <w:pStyle w:val="a7"/>
        <w:ind w:firstLine="567"/>
      </w:pPr>
      <w:r>
        <w:t xml:space="preserve">заглавие              </w:t>
      </w:r>
      <w:proofErr w:type="spellStart"/>
      <w:r>
        <w:t>загл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известия              </w:t>
      </w:r>
      <w:proofErr w:type="spellStart"/>
      <w:r>
        <w:t>изв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издание               изд.</w:t>
      </w:r>
    </w:p>
    <w:p w:rsidR="009D12CB" w:rsidRDefault="009D12CB" w:rsidP="009D12CB">
      <w:pPr>
        <w:pStyle w:val="a7"/>
        <w:ind w:firstLine="567"/>
      </w:pPr>
      <w:r>
        <w:t>издательство          изд-во</w:t>
      </w:r>
    </w:p>
    <w:p w:rsidR="009D12CB" w:rsidRDefault="009D12CB" w:rsidP="009D12CB">
      <w:pPr>
        <w:pStyle w:val="a7"/>
        <w:ind w:firstLine="567"/>
      </w:pPr>
      <w:r>
        <w:t>иллюстрация           ил.</w:t>
      </w:r>
    </w:p>
    <w:p w:rsidR="009D12CB" w:rsidRDefault="009D12CB" w:rsidP="009D12CB">
      <w:pPr>
        <w:pStyle w:val="a7"/>
        <w:ind w:firstLine="567"/>
      </w:pPr>
      <w:r>
        <w:t xml:space="preserve">институт              </w:t>
      </w:r>
      <w:proofErr w:type="spellStart"/>
      <w:r>
        <w:t>ин-т</w:t>
      </w:r>
      <w:proofErr w:type="spellEnd"/>
    </w:p>
    <w:p w:rsidR="009D12CB" w:rsidRDefault="009D12CB" w:rsidP="009D12CB">
      <w:pPr>
        <w:pStyle w:val="a7"/>
        <w:ind w:firstLine="567"/>
      </w:pPr>
      <w:r>
        <w:t xml:space="preserve">исполнитель           </w:t>
      </w:r>
      <w:proofErr w:type="spellStart"/>
      <w:r>
        <w:t>исполн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исправление           </w:t>
      </w:r>
      <w:proofErr w:type="spellStart"/>
      <w:r>
        <w:t>испр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кандидат              канд.</w:t>
      </w:r>
    </w:p>
    <w:p w:rsidR="009D12CB" w:rsidRDefault="009D12CB" w:rsidP="009D12CB">
      <w:pPr>
        <w:pStyle w:val="a7"/>
        <w:ind w:firstLine="567"/>
      </w:pPr>
      <w:r>
        <w:t>кафедра               каф.</w:t>
      </w:r>
    </w:p>
    <w:p w:rsidR="009D12CB" w:rsidRDefault="009D12CB" w:rsidP="009D12CB">
      <w:pPr>
        <w:pStyle w:val="a7"/>
        <w:ind w:firstLine="567"/>
      </w:pPr>
      <w:r>
        <w:t>книга                 кн.</w:t>
      </w:r>
    </w:p>
    <w:p w:rsidR="009D12CB" w:rsidRDefault="009D12CB" w:rsidP="009D12CB">
      <w:pPr>
        <w:pStyle w:val="a7"/>
        <w:ind w:firstLine="567"/>
      </w:pPr>
      <w:r>
        <w:t>комитет               ком.</w:t>
      </w:r>
    </w:p>
    <w:p w:rsidR="009D12CB" w:rsidRDefault="009D12CB" w:rsidP="009D12CB">
      <w:pPr>
        <w:pStyle w:val="a7"/>
        <w:ind w:firstLine="567"/>
      </w:pPr>
      <w:r>
        <w:t xml:space="preserve">конференция           </w:t>
      </w:r>
      <w:proofErr w:type="spellStart"/>
      <w:r>
        <w:t>конф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Ленинград             Л.</w:t>
      </w:r>
    </w:p>
    <w:p w:rsidR="009D12CB" w:rsidRDefault="009D12CB" w:rsidP="009D12CB">
      <w:pPr>
        <w:pStyle w:val="a7"/>
        <w:ind w:firstLine="567"/>
      </w:pPr>
      <w:r>
        <w:t xml:space="preserve">литература            </w:t>
      </w:r>
      <w:proofErr w:type="gramStart"/>
      <w:r>
        <w:t>лит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>месяц                 мес.</w:t>
      </w:r>
    </w:p>
    <w:p w:rsidR="009D12CB" w:rsidRDefault="009D12CB" w:rsidP="009D12CB">
      <w:pPr>
        <w:pStyle w:val="a7"/>
        <w:ind w:firstLine="567"/>
      </w:pPr>
      <w:r>
        <w:t xml:space="preserve">монография            </w:t>
      </w:r>
      <w:proofErr w:type="spellStart"/>
      <w:r>
        <w:t>моногр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Москва                М.</w:t>
      </w:r>
    </w:p>
    <w:p w:rsidR="009D12CB" w:rsidRDefault="009D12CB" w:rsidP="009D12CB">
      <w:pPr>
        <w:pStyle w:val="a7"/>
        <w:ind w:firstLine="567"/>
      </w:pPr>
      <w:r>
        <w:t xml:space="preserve">научный               </w:t>
      </w:r>
      <w:proofErr w:type="spellStart"/>
      <w:r>
        <w:t>науч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Нижний Новгород       Н.Новгород</w:t>
      </w:r>
    </w:p>
    <w:p w:rsidR="009D12CB" w:rsidRDefault="009D12CB" w:rsidP="009D12CB">
      <w:pPr>
        <w:pStyle w:val="a7"/>
        <w:ind w:firstLine="567"/>
      </w:pPr>
      <w:r>
        <w:t>областной             обл.</w:t>
      </w:r>
    </w:p>
    <w:p w:rsidR="009D12CB" w:rsidRDefault="009D12CB" w:rsidP="009D12CB">
      <w:pPr>
        <w:pStyle w:val="a7"/>
        <w:ind w:firstLine="567"/>
      </w:pPr>
      <w:r>
        <w:t>область               обл.</w:t>
      </w:r>
    </w:p>
    <w:p w:rsidR="009D12CB" w:rsidRDefault="009D12CB" w:rsidP="009D12CB">
      <w:pPr>
        <w:pStyle w:val="a7"/>
        <w:ind w:firstLine="567"/>
      </w:pPr>
      <w:r>
        <w:t>общество              о-во</w:t>
      </w:r>
    </w:p>
    <w:p w:rsidR="009D12CB" w:rsidRDefault="009D12CB" w:rsidP="009D12CB">
      <w:pPr>
        <w:pStyle w:val="a7"/>
        <w:ind w:firstLine="567"/>
      </w:pPr>
      <w:r>
        <w:t>общий                 общ.</w:t>
      </w:r>
    </w:p>
    <w:p w:rsidR="009D12CB" w:rsidRDefault="009D12CB" w:rsidP="009D12CB">
      <w:pPr>
        <w:pStyle w:val="a7"/>
        <w:ind w:firstLine="567"/>
      </w:pPr>
      <w:r>
        <w:t xml:space="preserve">оглавление            </w:t>
      </w:r>
      <w:proofErr w:type="spellStart"/>
      <w:r>
        <w:t>огл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организация           орг.</w:t>
      </w:r>
    </w:p>
    <w:p w:rsidR="009D12CB" w:rsidRDefault="009D12CB" w:rsidP="009D12CB">
      <w:pPr>
        <w:pStyle w:val="a7"/>
        <w:ind w:firstLine="567"/>
      </w:pPr>
      <w:r>
        <w:t xml:space="preserve">переиздание           </w:t>
      </w:r>
      <w:proofErr w:type="spellStart"/>
      <w:r>
        <w:t>переизд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послесловие           </w:t>
      </w:r>
      <w:proofErr w:type="spellStart"/>
      <w:r>
        <w:t>послесл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предисловие           </w:t>
      </w:r>
      <w:proofErr w:type="spellStart"/>
      <w:r>
        <w:t>предисл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приложение            прил.</w:t>
      </w:r>
    </w:p>
    <w:p w:rsidR="009D12CB" w:rsidRDefault="009D12CB" w:rsidP="009D12CB">
      <w:pPr>
        <w:pStyle w:val="a7"/>
        <w:ind w:firstLine="567"/>
      </w:pPr>
      <w:r>
        <w:t>примечание            примеч.</w:t>
      </w:r>
    </w:p>
    <w:p w:rsidR="009D12CB" w:rsidRDefault="009D12CB" w:rsidP="009D12CB">
      <w:pPr>
        <w:pStyle w:val="a7"/>
        <w:ind w:firstLine="567"/>
      </w:pPr>
      <w:r>
        <w:t>профессор             проф.</w:t>
      </w:r>
    </w:p>
    <w:p w:rsidR="009D12CB" w:rsidRDefault="009D12CB" w:rsidP="009D12CB">
      <w:pPr>
        <w:pStyle w:val="a7"/>
        <w:ind w:firstLine="567"/>
      </w:pPr>
      <w:r>
        <w:t>редактор              ред.</w:t>
      </w:r>
    </w:p>
    <w:p w:rsidR="009D12CB" w:rsidRDefault="009D12CB" w:rsidP="009D12CB">
      <w:pPr>
        <w:pStyle w:val="a7"/>
        <w:ind w:firstLine="567"/>
      </w:pPr>
      <w:r>
        <w:t xml:space="preserve">редакционная коллегия </w:t>
      </w:r>
      <w:proofErr w:type="spellStart"/>
      <w:r>
        <w:t>редкол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республика            </w:t>
      </w:r>
      <w:proofErr w:type="spellStart"/>
      <w:r>
        <w:t>респ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Ростов на Дону       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</w:p>
    <w:p w:rsidR="009D12CB" w:rsidRDefault="009D12CB" w:rsidP="009D12CB">
      <w:pPr>
        <w:pStyle w:val="a7"/>
        <w:ind w:firstLine="567"/>
      </w:pPr>
      <w:r>
        <w:t>руководство           рук.</w:t>
      </w:r>
    </w:p>
    <w:p w:rsidR="009D12CB" w:rsidRDefault="009D12CB" w:rsidP="009D12CB">
      <w:pPr>
        <w:pStyle w:val="a7"/>
        <w:ind w:firstLine="567"/>
      </w:pPr>
      <w:r>
        <w:t>Санкт-Петербург       СПб.</w:t>
      </w:r>
    </w:p>
    <w:p w:rsidR="009D12CB" w:rsidRDefault="009D12CB" w:rsidP="009D12CB">
      <w:pPr>
        <w:pStyle w:val="a7"/>
        <w:ind w:firstLine="567"/>
      </w:pPr>
      <w:r>
        <w:t>сборник               сб.</w:t>
      </w:r>
    </w:p>
    <w:p w:rsidR="009D12CB" w:rsidRDefault="009D12CB" w:rsidP="009D12CB">
      <w:pPr>
        <w:pStyle w:val="a7"/>
        <w:ind w:firstLine="567"/>
      </w:pPr>
      <w:r>
        <w:t>сентябрь              сент.</w:t>
      </w:r>
    </w:p>
    <w:p w:rsidR="009D12CB" w:rsidRDefault="009D12CB" w:rsidP="009D12CB">
      <w:pPr>
        <w:pStyle w:val="a7"/>
        <w:ind w:firstLine="567"/>
      </w:pPr>
      <w:r>
        <w:lastRenderedPageBreak/>
        <w:t>серия                 сер.</w:t>
      </w:r>
    </w:p>
    <w:p w:rsidR="009D12CB" w:rsidRDefault="009D12CB" w:rsidP="009D12CB">
      <w:pPr>
        <w:pStyle w:val="a7"/>
        <w:ind w:firstLine="567"/>
      </w:pPr>
      <w:r>
        <w:t xml:space="preserve">сессия                </w:t>
      </w:r>
      <w:proofErr w:type="spellStart"/>
      <w:r>
        <w:t>сес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собрание              собр.</w:t>
      </w:r>
    </w:p>
    <w:p w:rsidR="009D12CB" w:rsidRDefault="009D12CB" w:rsidP="009D12CB">
      <w:pPr>
        <w:pStyle w:val="a7"/>
        <w:ind w:firstLine="567"/>
      </w:pPr>
      <w:r>
        <w:t>составитель           сост.</w:t>
      </w:r>
    </w:p>
    <w:p w:rsidR="009D12CB" w:rsidRDefault="009D12CB" w:rsidP="009D12CB">
      <w:pPr>
        <w:pStyle w:val="a7"/>
        <w:ind w:firstLine="567"/>
      </w:pPr>
      <w:r>
        <w:t>статистический        стат.</w:t>
      </w:r>
    </w:p>
    <w:p w:rsidR="009D12CB" w:rsidRDefault="009D12CB" w:rsidP="009D12CB">
      <w:pPr>
        <w:pStyle w:val="a7"/>
        <w:ind w:firstLine="567"/>
      </w:pPr>
      <w:r>
        <w:t>статья                ст.</w:t>
      </w:r>
    </w:p>
    <w:p w:rsidR="009D12CB" w:rsidRDefault="009D12CB" w:rsidP="009D12CB">
      <w:pPr>
        <w:pStyle w:val="a7"/>
        <w:ind w:firstLine="567"/>
      </w:pPr>
      <w:r>
        <w:t>степень               степ.</w:t>
      </w:r>
    </w:p>
    <w:p w:rsidR="009D12CB" w:rsidRDefault="009D12CB" w:rsidP="009D12CB">
      <w:pPr>
        <w:pStyle w:val="a7"/>
        <w:ind w:firstLine="567"/>
      </w:pPr>
      <w:r>
        <w:t xml:space="preserve">страница              </w:t>
      </w:r>
      <w:proofErr w:type="gramStart"/>
      <w:r>
        <w:t>с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>таблица               табл.</w:t>
      </w:r>
    </w:p>
    <w:p w:rsidR="009D12CB" w:rsidRDefault="009D12CB" w:rsidP="009D12CB">
      <w:pPr>
        <w:pStyle w:val="a7"/>
        <w:ind w:firstLine="567"/>
      </w:pPr>
      <w:r>
        <w:t xml:space="preserve">титульный лист        </w:t>
      </w:r>
      <w:proofErr w:type="spellStart"/>
      <w:r>
        <w:t>тит.л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 xml:space="preserve">том                   </w:t>
      </w:r>
      <w:proofErr w:type="gramStart"/>
      <w:r>
        <w:t>т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>указатель             указ.</w:t>
      </w:r>
    </w:p>
    <w:p w:rsidR="009D12CB" w:rsidRDefault="009D12CB" w:rsidP="009D12CB">
      <w:pPr>
        <w:pStyle w:val="a7"/>
        <w:ind w:firstLine="567"/>
      </w:pPr>
      <w:r>
        <w:t>университет           ун-т</w:t>
      </w:r>
    </w:p>
    <w:p w:rsidR="009D12CB" w:rsidRDefault="009D12CB" w:rsidP="009D12CB">
      <w:pPr>
        <w:pStyle w:val="a7"/>
        <w:ind w:firstLine="567"/>
      </w:pPr>
      <w:r>
        <w:t>учебник               учеб.</w:t>
      </w:r>
    </w:p>
    <w:p w:rsidR="009D12CB" w:rsidRDefault="009D12CB" w:rsidP="009D12CB">
      <w:pPr>
        <w:pStyle w:val="a7"/>
        <w:ind w:firstLine="567"/>
      </w:pPr>
      <w:r>
        <w:t xml:space="preserve">Факультет             </w:t>
      </w:r>
      <w:proofErr w:type="spellStart"/>
      <w:r>
        <w:t>фак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французский           фр.</w:t>
      </w:r>
    </w:p>
    <w:p w:rsidR="009D12CB" w:rsidRDefault="009D12CB" w:rsidP="009D12CB">
      <w:pPr>
        <w:pStyle w:val="a7"/>
        <w:ind w:firstLine="567"/>
      </w:pPr>
      <w:r>
        <w:t xml:space="preserve">хозяйство             </w:t>
      </w:r>
      <w:proofErr w:type="spellStart"/>
      <w:r>
        <w:t>хоз-во</w:t>
      </w:r>
      <w:proofErr w:type="spellEnd"/>
    </w:p>
    <w:p w:rsidR="009D12CB" w:rsidRDefault="009D12CB" w:rsidP="009D12CB">
      <w:pPr>
        <w:pStyle w:val="a7"/>
        <w:ind w:firstLine="567"/>
      </w:pPr>
      <w:r>
        <w:t>член                  чл.</w:t>
      </w:r>
    </w:p>
    <w:p w:rsidR="009D12CB" w:rsidRDefault="009D12CB" w:rsidP="009D12CB">
      <w:pPr>
        <w:pStyle w:val="a7"/>
        <w:ind w:firstLine="567"/>
      </w:pPr>
      <w:r>
        <w:t xml:space="preserve">школа                 </w:t>
      </w:r>
      <w:proofErr w:type="spellStart"/>
      <w:r>
        <w:t>шк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экземпляр             экз.</w:t>
      </w:r>
    </w:p>
    <w:p w:rsidR="009D12CB" w:rsidRDefault="009D12CB" w:rsidP="009D12CB">
      <w:pPr>
        <w:pStyle w:val="a7"/>
        <w:ind w:firstLine="567"/>
      </w:pPr>
      <w:r>
        <w:t xml:space="preserve">энциклопедия          </w:t>
      </w:r>
      <w:proofErr w:type="spellStart"/>
      <w:r>
        <w:t>энцикл</w:t>
      </w:r>
      <w:proofErr w:type="spellEnd"/>
      <w:r>
        <w:t>.</w:t>
      </w:r>
    </w:p>
    <w:p w:rsidR="009D12CB" w:rsidRDefault="009D12CB" w:rsidP="009D12CB">
      <w:pPr>
        <w:pStyle w:val="a7"/>
        <w:ind w:firstLine="567"/>
      </w:pPr>
      <w:r>
        <w:t>язык                  яз.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a7"/>
        <w:ind w:firstLine="567"/>
        <w:jc w:val="right"/>
      </w:pPr>
    </w:p>
    <w:p w:rsidR="009D12CB" w:rsidRDefault="009D12CB" w:rsidP="009D12CB">
      <w:pPr>
        <w:pStyle w:val="1"/>
        <w:jc w:val="center"/>
      </w:pPr>
    </w:p>
    <w:p w:rsidR="006113C4" w:rsidRDefault="006113C4" w:rsidP="009D12CB">
      <w:pPr>
        <w:pStyle w:val="1"/>
        <w:jc w:val="center"/>
      </w:pPr>
    </w:p>
    <w:p w:rsidR="006113C4" w:rsidRDefault="006113C4" w:rsidP="009D12CB">
      <w:pPr>
        <w:pStyle w:val="1"/>
        <w:jc w:val="center"/>
      </w:pPr>
    </w:p>
    <w:p w:rsidR="009D12CB" w:rsidRDefault="009D12CB" w:rsidP="009D12CB">
      <w:pPr>
        <w:pStyle w:val="1"/>
        <w:jc w:val="center"/>
      </w:pPr>
      <w:r>
        <w:t>ПРИЛОЖЕНИЕ Ж</w:t>
      </w:r>
    </w:p>
    <w:p w:rsidR="009D12CB" w:rsidRDefault="009D12CB" w:rsidP="009D12CB"/>
    <w:p w:rsidR="009D12CB" w:rsidRDefault="009D12CB" w:rsidP="009D12CB">
      <w:pPr>
        <w:pStyle w:val="2"/>
      </w:pPr>
      <w:r>
        <w:t>Примеры библиографического  описания документов</w:t>
      </w:r>
    </w:p>
    <w:p w:rsidR="009D12CB" w:rsidRDefault="009D12CB" w:rsidP="009D12CB">
      <w:pPr>
        <w:jc w:val="right"/>
        <w:rPr>
          <w:rFonts w:ascii="Courier New" w:hAnsi="Courier New"/>
          <w:sz w:val="28"/>
        </w:rPr>
      </w:pP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 При библиографическом описании документа допускается сокращение русских слов и словосочетаний в соответствии с ГОСТ 7.12-93 /ПРИЛОЖЕНИЕ Д/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1 Описание книги одного автора</w:t>
      </w:r>
    </w:p>
    <w:p w:rsidR="009D12CB" w:rsidRDefault="009D12CB" w:rsidP="009D12CB">
      <w:pPr>
        <w:pStyle w:val="a7"/>
        <w:ind w:firstLine="567"/>
      </w:pPr>
      <w:r>
        <w:t>1.1 Громов, Н.А. Вновь открывшиеся обстоятельства в уголовном процессе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 xml:space="preserve">./Н.А. </w:t>
      </w:r>
      <w:proofErr w:type="spellStart"/>
      <w:r>
        <w:t>Громов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Спарк</w:t>
      </w:r>
      <w:proofErr w:type="spellEnd"/>
      <w:r>
        <w:t>, 1999.-220с.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2 Описание книги двух авторов</w:t>
      </w:r>
    </w:p>
    <w:p w:rsidR="009D12CB" w:rsidRDefault="009D12CB" w:rsidP="009D12CB">
      <w:pPr>
        <w:pStyle w:val="a7"/>
        <w:ind w:firstLine="567"/>
      </w:pPr>
      <w:r>
        <w:t xml:space="preserve">2.1 </w:t>
      </w:r>
      <w:proofErr w:type="spellStart"/>
      <w:r>
        <w:t>Шахурина</w:t>
      </w:r>
      <w:proofErr w:type="spellEnd"/>
      <w:r>
        <w:t xml:space="preserve">, Ф.Р. Защита прав потребителей: </w:t>
      </w:r>
      <w:proofErr w:type="spellStart"/>
      <w:r>
        <w:t>учеб</w:t>
      </w:r>
      <w:proofErr w:type="gramStart"/>
      <w:r>
        <w:t>.-</w:t>
      </w:r>
      <w:proofErr w:type="gramEnd"/>
      <w:r>
        <w:t>практич</w:t>
      </w:r>
      <w:proofErr w:type="spellEnd"/>
      <w:r>
        <w:t xml:space="preserve">. пособие / </w:t>
      </w:r>
      <w:proofErr w:type="spellStart"/>
      <w:r>
        <w:t>Ф.Р.Шахурина</w:t>
      </w:r>
      <w:proofErr w:type="spellEnd"/>
      <w:r>
        <w:t xml:space="preserve">, </w:t>
      </w:r>
      <w:proofErr w:type="spellStart"/>
      <w:r>
        <w:t>Г.Н.Цыкоза</w:t>
      </w:r>
      <w:proofErr w:type="spellEnd"/>
      <w:r>
        <w:t xml:space="preserve">.- 6-е изд., </w:t>
      </w:r>
      <w:proofErr w:type="spellStart"/>
      <w:r>
        <w:t>перераб</w:t>
      </w:r>
      <w:proofErr w:type="spellEnd"/>
      <w:r>
        <w:t>. и доп.-М.: Маркетинг, 2003.-256с.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 xml:space="preserve">3 Описание книги трех авторов </w:t>
      </w:r>
    </w:p>
    <w:p w:rsidR="009D12CB" w:rsidRDefault="009D12CB" w:rsidP="009D12CB">
      <w:pPr>
        <w:pStyle w:val="a7"/>
        <w:ind w:firstLine="567"/>
      </w:pPr>
      <w:r>
        <w:t xml:space="preserve">3.1 </w:t>
      </w:r>
      <w:proofErr w:type="spellStart"/>
      <w:r>
        <w:t>Фолсом</w:t>
      </w:r>
      <w:proofErr w:type="spellEnd"/>
      <w:r>
        <w:t xml:space="preserve">, Р.Х. Международные сделки: краткий курс : учеб. пособие / Р.Х. </w:t>
      </w:r>
      <w:proofErr w:type="spellStart"/>
      <w:r>
        <w:t>Фолсом</w:t>
      </w:r>
      <w:proofErr w:type="spellEnd"/>
      <w:r>
        <w:t xml:space="preserve">, М.У.Гордон, Дж. А. </w:t>
      </w:r>
      <w:proofErr w:type="spellStart"/>
      <w:r>
        <w:t>Спаногл</w:t>
      </w:r>
      <w:proofErr w:type="spellEnd"/>
      <w:r>
        <w:t xml:space="preserve">; пер. с англ. </w:t>
      </w:r>
      <w:proofErr w:type="spellStart"/>
      <w:r>
        <w:t>В.Ф.Назарова</w:t>
      </w:r>
      <w:proofErr w:type="gramStart"/>
      <w:r>
        <w:t>.-</w:t>
      </w:r>
      <w:proofErr w:type="gramEnd"/>
      <w:r>
        <w:t>М.:Логос</w:t>
      </w:r>
      <w:proofErr w:type="spellEnd"/>
      <w:r>
        <w:t>, 1996.-528с.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4</w:t>
      </w:r>
      <w:proofErr w:type="gramStart"/>
      <w:r>
        <w:rPr>
          <w:b/>
          <w:bCs/>
        </w:rPr>
        <w:t xml:space="preserve"> Н</w:t>
      </w:r>
      <w:proofErr w:type="gramEnd"/>
      <w:r>
        <w:rPr>
          <w:b/>
          <w:bCs/>
        </w:rPr>
        <w:t xml:space="preserve">а книги четырех и более авторов описание составляют под заглавием. </w:t>
      </w:r>
    </w:p>
    <w:p w:rsidR="009D12CB" w:rsidRDefault="009D12CB" w:rsidP="009D12CB">
      <w:pPr>
        <w:pStyle w:val="a7"/>
        <w:ind w:firstLine="567"/>
      </w:pPr>
      <w:r>
        <w:t xml:space="preserve">4.1 Земельное право России: учеб. / </w:t>
      </w:r>
      <w:proofErr w:type="spellStart"/>
      <w:r>
        <w:t>Ю.Г.Жариков</w:t>
      </w:r>
      <w:proofErr w:type="spellEnd"/>
      <w:r>
        <w:t xml:space="preserve"> </w:t>
      </w:r>
      <w:r>
        <w:sym w:font="Symbol" w:char="F05B"/>
      </w:r>
      <w:r>
        <w:t>и др.</w:t>
      </w:r>
      <w:r>
        <w:sym w:font="Symbol" w:char="F05D"/>
      </w:r>
      <w:r>
        <w:t xml:space="preserve">.-М.: Былина, 1997.-401с. </w:t>
      </w:r>
    </w:p>
    <w:p w:rsidR="009D12CB" w:rsidRDefault="009D12CB" w:rsidP="009D12CB">
      <w:pPr>
        <w:pStyle w:val="a7"/>
        <w:ind w:firstLine="567"/>
      </w:pPr>
      <w:r>
        <w:t xml:space="preserve">4.2 Трудовое право: учеб. / Н.А. </w:t>
      </w:r>
      <w:proofErr w:type="spellStart"/>
      <w:r>
        <w:t>Бриллиантова</w:t>
      </w:r>
      <w:proofErr w:type="spellEnd"/>
      <w:r>
        <w:t xml:space="preserve"> </w:t>
      </w:r>
      <w:r>
        <w:sym w:font="Symbol" w:char="F05B"/>
      </w:r>
      <w:r>
        <w:t>и др.</w:t>
      </w:r>
      <w:r>
        <w:sym w:font="Symbol" w:char="F05D"/>
      </w:r>
      <w:r>
        <w:t xml:space="preserve"> ;  под ред. </w:t>
      </w:r>
      <w:proofErr w:type="spellStart"/>
      <w:r>
        <w:t>О.В.Смирнова</w:t>
      </w:r>
      <w:proofErr w:type="gramStart"/>
      <w:r>
        <w:t>.-</w:t>
      </w:r>
      <w:proofErr w:type="gramEnd"/>
      <w:r>
        <w:t>М.:Проспект</w:t>
      </w:r>
      <w:proofErr w:type="spellEnd"/>
      <w:r>
        <w:t>, 2003.-528с.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5 Книги, описанные на заглавие</w:t>
      </w:r>
    </w:p>
    <w:p w:rsidR="009D12CB" w:rsidRDefault="009D12CB" w:rsidP="009D12CB">
      <w:pPr>
        <w:pStyle w:val="a7"/>
        <w:ind w:firstLine="567"/>
      </w:pPr>
      <w:r>
        <w:t xml:space="preserve">5.1 Становление и развитие института уполномоченного по правам человека в Российской Федерации и ее субъектах: сб. док./сост. А.Г. Майоров, И.В. Евдокимов; под общ. ред. О.О. </w:t>
      </w:r>
      <w:proofErr w:type="spellStart"/>
      <w:r>
        <w:t>Миронова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Юрид</w:t>
      </w:r>
      <w:proofErr w:type="spellEnd"/>
      <w:r>
        <w:t>. лит., 2000.-752 с.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6 Многотомные издания</w:t>
      </w:r>
    </w:p>
    <w:p w:rsidR="009D12CB" w:rsidRDefault="009D12CB" w:rsidP="009D12CB">
      <w:pPr>
        <w:pStyle w:val="a7"/>
        <w:ind w:firstLine="567"/>
      </w:pPr>
      <w:r>
        <w:t>6.1 Гражданское право: учеб</w:t>
      </w:r>
      <w:proofErr w:type="gramStart"/>
      <w:r>
        <w:t xml:space="preserve">.: </w:t>
      </w:r>
      <w:proofErr w:type="gramEnd"/>
      <w:r>
        <w:t xml:space="preserve">в 3 т. / Н.Д. Егорова </w:t>
      </w:r>
      <w:r>
        <w:sym w:font="Symbol" w:char="F05B"/>
      </w:r>
      <w:r>
        <w:t>и др.</w:t>
      </w:r>
      <w:r>
        <w:sym w:font="Symbol" w:char="F05D"/>
      </w:r>
      <w:r>
        <w:t xml:space="preserve">; под ред. А.П. Сергеева, Ю.К. Толстого.- 6-е изд., </w:t>
      </w:r>
      <w:proofErr w:type="spellStart"/>
      <w:r>
        <w:t>перераб</w:t>
      </w:r>
      <w:proofErr w:type="spellEnd"/>
      <w:r>
        <w:t>. и доп.- М.: Проспект, 2002.- 3 т.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7 Отдельный том из многотомного издания</w:t>
      </w:r>
    </w:p>
    <w:p w:rsidR="009D12CB" w:rsidRDefault="009D12CB" w:rsidP="009D12CB">
      <w:pPr>
        <w:pStyle w:val="a7"/>
        <w:ind w:firstLine="567"/>
      </w:pPr>
      <w:r>
        <w:t xml:space="preserve">7.1 Гражданское право: учеб. В 3 т. Т.1 / Н.Д. Егорова </w:t>
      </w:r>
      <w:r>
        <w:sym w:font="Symbol" w:char="F05B"/>
      </w:r>
      <w:r>
        <w:t>и др.</w:t>
      </w:r>
      <w:r>
        <w:sym w:font="Symbol" w:char="F05D"/>
      </w:r>
      <w:r>
        <w:t xml:space="preserve">; под ред. А.П. Сергеева, Ю.К. Толстого.- 6-е изд., </w:t>
      </w:r>
      <w:proofErr w:type="spellStart"/>
      <w:r>
        <w:t>перераб</w:t>
      </w:r>
      <w:proofErr w:type="spellEnd"/>
      <w:r>
        <w:t xml:space="preserve">. и доп.- М.: Проспект, 2002.- 773 </w:t>
      </w:r>
      <w:proofErr w:type="gramStart"/>
      <w:r>
        <w:t>с</w:t>
      </w:r>
      <w:proofErr w:type="gramEnd"/>
      <w:r>
        <w:t>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8 Статьи из журналов, газет и сборников</w:t>
      </w:r>
    </w:p>
    <w:p w:rsidR="009D12CB" w:rsidRDefault="009D12CB" w:rsidP="009D12CB">
      <w:pPr>
        <w:pStyle w:val="a7"/>
        <w:ind w:firstLine="567"/>
      </w:pPr>
      <w:r>
        <w:t>8.1 Петровская, Е.В. Фигуры времени / Е.В. Петровская //</w:t>
      </w:r>
      <w:proofErr w:type="spellStart"/>
      <w:r>
        <w:t>Вопр</w:t>
      </w:r>
      <w:proofErr w:type="spellEnd"/>
      <w:r>
        <w:t>. философии.-2000.-№10.-С.58-67</w:t>
      </w:r>
    </w:p>
    <w:p w:rsidR="009D12CB" w:rsidRDefault="009D12CB" w:rsidP="009D12CB">
      <w:pPr>
        <w:pStyle w:val="a7"/>
        <w:ind w:firstLine="567"/>
      </w:pPr>
      <w:r>
        <w:t>8.2 Демидов, И. Отказ прокурора от обвинения /И. Демидов, А.Тушев //Российская юстиция.-2002.-№8.-С.25-27</w:t>
      </w:r>
    </w:p>
    <w:p w:rsidR="009D12CB" w:rsidRDefault="009D12CB" w:rsidP="009D12CB">
      <w:pPr>
        <w:pStyle w:val="a7"/>
        <w:ind w:firstLine="567"/>
      </w:pPr>
      <w:r>
        <w:t xml:space="preserve">8.3 Кони, А.Ф. Речь по делу В. </w:t>
      </w:r>
      <w:proofErr w:type="spellStart"/>
      <w:r>
        <w:t>Протопопова</w:t>
      </w:r>
      <w:proofErr w:type="spellEnd"/>
      <w:r>
        <w:t xml:space="preserve">  /А.Ф.Кони // </w:t>
      </w:r>
      <w:proofErr w:type="spellStart"/>
      <w:r>
        <w:t>Смолярчук</w:t>
      </w:r>
      <w:proofErr w:type="spellEnd"/>
      <w:r>
        <w:t xml:space="preserve">, В.И. Гиганты и чародеи слова: </w:t>
      </w:r>
      <w:r>
        <w:lastRenderedPageBreak/>
        <w:t xml:space="preserve">русские судебные ораторы второй половины </w:t>
      </w:r>
      <w:r>
        <w:rPr>
          <w:lang w:val="en-US"/>
        </w:rPr>
        <w:t>XIX</w:t>
      </w:r>
      <w:r>
        <w:t xml:space="preserve"> – начала </w:t>
      </w:r>
      <w:r>
        <w:rPr>
          <w:lang w:val="en-US"/>
        </w:rPr>
        <w:t>XX</w:t>
      </w:r>
      <w:r>
        <w:t xml:space="preserve"> </w:t>
      </w:r>
      <w:proofErr w:type="spellStart"/>
      <w:r>
        <w:t>века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Юрид</w:t>
      </w:r>
      <w:proofErr w:type="spellEnd"/>
      <w:r>
        <w:t>. лит., 1984.- С. 153-187</w:t>
      </w:r>
    </w:p>
    <w:p w:rsidR="009D12CB" w:rsidRDefault="009D12CB" w:rsidP="009D12CB">
      <w:pPr>
        <w:pStyle w:val="a7"/>
        <w:ind w:firstLine="567"/>
      </w:pPr>
      <w:r>
        <w:t xml:space="preserve">8.4 Нематериальные блага и их защита  // Гражданское право: учеб. В 3 т. Т.1 / Н.Д. Егорова </w:t>
      </w:r>
      <w:r>
        <w:sym w:font="Symbol" w:char="F05B"/>
      </w:r>
      <w:r>
        <w:t>и др.</w:t>
      </w:r>
      <w:r>
        <w:sym w:font="Symbol" w:char="F05D"/>
      </w:r>
      <w:r>
        <w:t xml:space="preserve">; под ред. А.П. Сергеева, Ю.К. Толстого.- 6-е изд., </w:t>
      </w:r>
      <w:proofErr w:type="spellStart"/>
      <w:r>
        <w:t>перераб</w:t>
      </w:r>
      <w:proofErr w:type="spellEnd"/>
      <w:r>
        <w:t>. и доп.- М.: Проспект, 2002.- С.378-391</w:t>
      </w:r>
    </w:p>
    <w:p w:rsidR="009D12CB" w:rsidRDefault="009D12CB" w:rsidP="009D12CB">
      <w:pPr>
        <w:pStyle w:val="a7"/>
        <w:ind w:firstLine="567"/>
      </w:pPr>
      <w:r>
        <w:t xml:space="preserve"> 8.5 Литвиненко, М. Копи пенсию смолоду  / М. Литвиненко // Обл. газ.-2001.-21 февр.</w:t>
      </w:r>
    </w:p>
    <w:p w:rsidR="009D12CB" w:rsidRDefault="009D12CB" w:rsidP="009D12CB">
      <w:pPr>
        <w:pStyle w:val="a7"/>
        <w:ind w:firstLine="567"/>
      </w:pPr>
      <w:proofErr w:type="gramStart"/>
      <w:r>
        <w:t xml:space="preserve">9 </w:t>
      </w:r>
      <w:r>
        <w:rPr>
          <w:b/>
          <w:bCs/>
        </w:rPr>
        <w:t>Официально-документальные и директивные материалы</w:t>
      </w:r>
      <w:r>
        <w:t xml:space="preserve"> (постановления, указы, законы и т.п.) описываются под заглавием, далее через двоеточие приводятся слова «Указ», «Постановление» и т.п.</w:t>
      </w:r>
      <w:proofErr w:type="gramEnd"/>
      <w:r>
        <w:t xml:space="preserve"> Через запятую указывается дата принятия, номер </w:t>
      </w:r>
      <w:proofErr w:type="spellStart"/>
      <w:r>
        <w:t>документа</w:t>
      </w:r>
      <w:proofErr w:type="gramStart"/>
      <w:r>
        <w:t>,з</w:t>
      </w:r>
      <w:proofErr w:type="gramEnd"/>
      <w:r>
        <w:t>а</w:t>
      </w:r>
      <w:proofErr w:type="spellEnd"/>
      <w:r>
        <w:t xml:space="preserve"> знаком //  источник.</w:t>
      </w:r>
    </w:p>
    <w:p w:rsidR="009D12CB" w:rsidRDefault="009D12CB" w:rsidP="009D12CB">
      <w:pPr>
        <w:pStyle w:val="a7"/>
        <w:ind w:firstLine="567"/>
      </w:pPr>
      <w:r>
        <w:t xml:space="preserve">9.1 Конституция Российской </w:t>
      </w:r>
      <w:proofErr w:type="spellStart"/>
      <w:r>
        <w:t>Федерации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Юрид</w:t>
      </w:r>
      <w:proofErr w:type="spellEnd"/>
      <w:r>
        <w:t>. лит., 1993.-96с.</w:t>
      </w:r>
    </w:p>
    <w:p w:rsidR="009D12CB" w:rsidRDefault="009D12CB" w:rsidP="009D12CB">
      <w:pPr>
        <w:pStyle w:val="a7"/>
        <w:ind w:firstLine="567"/>
      </w:pPr>
      <w:r>
        <w:t xml:space="preserve">9.2 Гражданский кодекс Российской Федерации. Часть 3 от 26 </w:t>
      </w:r>
      <w:proofErr w:type="spellStart"/>
      <w:r>
        <w:t>нояб</w:t>
      </w:r>
      <w:proofErr w:type="spellEnd"/>
      <w:r>
        <w:t>. 2001г., №146-ФЗ</w:t>
      </w:r>
      <w:proofErr w:type="gramStart"/>
      <w:r>
        <w:t xml:space="preserve"> :</w:t>
      </w:r>
      <w:proofErr w:type="gramEnd"/>
      <w:r>
        <w:t xml:space="preserve"> офиц. текст: по состоянию на 26 </w:t>
      </w:r>
      <w:proofErr w:type="spellStart"/>
      <w:r>
        <w:t>нояб</w:t>
      </w:r>
      <w:proofErr w:type="spellEnd"/>
      <w:r>
        <w:t xml:space="preserve">. 2001 </w:t>
      </w:r>
      <w:proofErr w:type="spellStart"/>
      <w:r>
        <w:t>г.-М.:ЭКМОС</w:t>
      </w:r>
      <w:proofErr w:type="spellEnd"/>
      <w:r>
        <w:t>, 2002.-48 с.</w:t>
      </w:r>
    </w:p>
    <w:p w:rsidR="009D12CB" w:rsidRDefault="009D12CB" w:rsidP="009D12CB">
      <w:pPr>
        <w:pStyle w:val="a7"/>
        <w:ind w:firstLine="567"/>
      </w:pPr>
      <w:r>
        <w:t>9.3</w:t>
      </w:r>
      <w:proofErr w:type="gramStart"/>
      <w:r>
        <w:t xml:space="preserve"> О</w:t>
      </w:r>
      <w:proofErr w:type="gramEnd"/>
      <w:r>
        <w:t xml:space="preserve">б особой экономической зоне в Магаданской области: </w:t>
      </w:r>
      <w:proofErr w:type="spellStart"/>
      <w:r>
        <w:t>федер</w:t>
      </w:r>
      <w:proofErr w:type="spellEnd"/>
      <w:r>
        <w:t>. закон от 31 мая 1999, №104-ФЗ //Собр. законодательства Рос. Федерации.-1999.-№23.-Ст.2807</w:t>
      </w:r>
    </w:p>
    <w:p w:rsidR="009D12CB" w:rsidRDefault="009D12CB" w:rsidP="009D12CB">
      <w:pPr>
        <w:pStyle w:val="a7"/>
        <w:ind w:firstLine="567"/>
      </w:pPr>
      <w:r>
        <w:t>9.4</w:t>
      </w:r>
      <w:proofErr w:type="gramStart"/>
      <w:r>
        <w:t xml:space="preserve"> О</w:t>
      </w:r>
      <w:proofErr w:type="gramEnd"/>
      <w:r>
        <w:t xml:space="preserve"> первоочередных мерах по улучшению положения детей-сирот и детей, оставшихся без попечения родителей: Постановление Правительства</w:t>
      </w:r>
      <w:proofErr w:type="gramStart"/>
      <w:r>
        <w:t xml:space="preserve"> Р</w:t>
      </w:r>
      <w:proofErr w:type="gramEnd"/>
      <w:r>
        <w:t>ос. Федерации от 14 мая 2001, №374</w:t>
      </w:r>
      <w:proofErr w:type="gramStart"/>
      <w:r>
        <w:t xml:space="preserve"> // С</w:t>
      </w:r>
      <w:proofErr w:type="gramEnd"/>
      <w:r>
        <w:t>обр. законодательства Российской Федерации.-2001.- №21.-Ст.2087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10 Электронные ресурсы</w:t>
      </w:r>
    </w:p>
    <w:p w:rsidR="009D12CB" w:rsidRDefault="009D12CB" w:rsidP="009D12CB">
      <w:pPr>
        <w:pStyle w:val="a7"/>
        <w:ind w:firstLine="567"/>
      </w:pPr>
      <w:r>
        <w:t xml:space="preserve">10.1 </w:t>
      </w:r>
      <w:proofErr w:type="spellStart"/>
      <w:r>
        <w:t>Червонюк</w:t>
      </w:r>
      <w:proofErr w:type="spellEnd"/>
      <w:r>
        <w:t>, В.И. Конституционное право России: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(8 </w:t>
      </w:r>
      <w:r>
        <w:rPr>
          <w:lang w:val="en-US"/>
        </w:rPr>
        <w:t>Mb</w:t>
      </w:r>
      <w:r>
        <w:t xml:space="preserve">)/ В.И. </w:t>
      </w:r>
      <w:proofErr w:type="spellStart"/>
      <w:r>
        <w:t>Червонюк</w:t>
      </w:r>
      <w:proofErr w:type="spellEnd"/>
      <w:r>
        <w:t xml:space="preserve">.- </w:t>
      </w:r>
      <w:proofErr w:type="spellStart"/>
      <w:r>
        <w:t>М.:ИНФРА-М</w:t>
      </w:r>
      <w:proofErr w:type="gramStart"/>
      <w:r>
        <w:t>:Т</w:t>
      </w:r>
      <w:proofErr w:type="gramEnd"/>
      <w:r>
        <w:t>ермодинамика</w:t>
      </w:r>
      <w:proofErr w:type="spellEnd"/>
      <w:r>
        <w:t>, 2003.-1 электрон. опт. диск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).-Систем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ребования: </w:t>
      </w:r>
      <w:r>
        <w:rPr>
          <w:lang w:val="en-US"/>
        </w:rPr>
        <w:t>IBM</w:t>
      </w:r>
      <w:r w:rsidRPr="009D12CB"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AT</w:t>
      </w:r>
      <w:r>
        <w:t xml:space="preserve">; 8 </w:t>
      </w:r>
      <w:r>
        <w:rPr>
          <w:lang w:val="en-US"/>
        </w:rPr>
        <w:t>Mb</w:t>
      </w:r>
      <w:r>
        <w:t xml:space="preserve"> ОЗУ; </w:t>
      </w:r>
      <w:r>
        <w:rPr>
          <w:lang w:val="en-US"/>
        </w:rPr>
        <w:t>Windows</w:t>
      </w:r>
      <w:r>
        <w:t xml:space="preserve"> 95 или </w:t>
      </w:r>
      <w:proofErr w:type="gramStart"/>
      <w:r>
        <w:rPr>
          <w:lang w:val="en-US"/>
        </w:rPr>
        <w:t>Windows</w:t>
      </w:r>
      <w:r>
        <w:t xml:space="preserve">  </w:t>
      </w:r>
      <w:r>
        <w:rPr>
          <w:lang w:val="en-US"/>
        </w:rPr>
        <w:t>NT</w:t>
      </w:r>
      <w:proofErr w:type="gramEnd"/>
      <w:r>
        <w:t xml:space="preserve"> 3,51 и выше</w:t>
      </w:r>
    </w:p>
    <w:p w:rsidR="009D12CB" w:rsidRDefault="009D12CB" w:rsidP="009D12CB">
      <w:pPr>
        <w:pStyle w:val="a7"/>
        <w:ind w:firstLine="567"/>
      </w:pPr>
      <w:r>
        <w:t>10.2</w:t>
      </w:r>
      <w:proofErr w:type="gramStart"/>
      <w:r>
        <w:t xml:space="preserve"> К</w:t>
      </w:r>
      <w:proofErr w:type="gramEnd"/>
      <w:r>
        <w:t>акой будет инфляция в 2005г? //</w:t>
      </w:r>
      <w:proofErr w:type="spellStart"/>
      <w:r>
        <w:t>finance.mail.ru</w:t>
      </w:r>
      <w:proofErr w:type="spellEnd"/>
      <w:r>
        <w:t>/</w:t>
      </w:r>
      <w:proofErr w:type="spellStart"/>
      <w:r>
        <w:t>economics</w:t>
      </w:r>
      <w:proofErr w:type="spellEnd"/>
      <w:r>
        <w:t>/russia00001/default.asp?nwsId=7708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11 Стандарты</w:t>
      </w:r>
    </w:p>
    <w:p w:rsidR="009D12CB" w:rsidRDefault="009D12CB" w:rsidP="009D12CB">
      <w:pPr>
        <w:pStyle w:val="a7"/>
        <w:ind w:firstLine="567"/>
      </w:pPr>
      <w:r>
        <w:t>11.1 Библиографическая запись. Заголовок. Общие требования и правила составления: ГОСТ 7.80-2000.-Введ. 2001-07-01.// Библиотека и закон.-2001.-№11.-С.370-379.</w:t>
      </w:r>
    </w:p>
    <w:p w:rsidR="009D12CB" w:rsidRDefault="009D12CB" w:rsidP="009D12CB">
      <w:pPr>
        <w:pStyle w:val="a7"/>
        <w:ind w:firstLine="567"/>
        <w:rPr>
          <w:b/>
          <w:bCs/>
        </w:rPr>
      </w:pPr>
      <w:r>
        <w:rPr>
          <w:b/>
          <w:bCs/>
        </w:rPr>
        <w:t>12 Авторефераты</w:t>
      </w:r>
    </w:p>
    <w:p w:rsidR="009D12CB" w:rsidRDefault="009D12CB" w:rsidP="009D12CB">
      <w:pPr>
        <w:pStyle w:val="a7"/>
        <w:ind w:firstLine="567"/>
      </w:pPr>
      <w:r>
        <w:t xml:space="preserve">12.1 </w:t>
      </w:r>
      <w:proofErr w:type="spellStart"/>
      <w:r>
        <w:t>Невирко</w:t>
      </w:r>
      <w:proofErr w:type="spellEnd"/>
      <w:r>
        <w:t xml:space="preserve">, Д.Д. Права и свободы человека и гражданина: проблемы соотношения, взаимодействия и иерархии: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… канд. </w:t>
      </w:r>
      <w:proofErr w:type="spellStart"/>
      <w:r>
        <w:t>юрид</w:t>
      </w:r>
      <w:proofErr w:type="spellEnd"/>
      <w:r>
        <w:t xml:space="preserve">. наук/ Д.Д. </w:t>
      </w:r>
      <w:proofErr w:type="spellStart"/>
      <w:r>
        <w:t>Невирко</w:t>
      </w:r>
      <w:proofErr w:type="gramStart"/>
      <w:r>
        <w:t>.-</w:t>
      </w:r>
      <w:proofErr w:type="gramEnd"/>
      <w:r>
        <w:t>Екатеринбург</w:t>
      </w:r>
      <w:proofErr w:type="spellEnd"/>
      <w:r>
        <w:t xml:space="preserve">: Уральский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ун-т , 2004.- 27 </w:t>
      </w:r>
      <w:proofErr w:type="gramStart"/>
      <w:r>
        <w:t>с</w:t>
      </w:r>
      <w:proofErr w:type="gramEnd"/>
      <w:r>
        <w:t>.</w:t>
      </w:r>
    </w:p>
    <w:p w:rsidR="009D12CB" w:rsidRDefault="009D12CB" w:rsidP="009D12CB">
      <w:pPr>
        <w:pStyle w:val="2"/>
      </w:pPr>
      <w:r>
        <w:lastRenderedPageBreak/>
        <w:t>ПРИЛОЖЕНИЕ И Библиографический список</w:t>
      </w:r>
    </w:p>
    <w:p w:rsidR="009D12CB" w:rsidRDefault="009D12CB" w:rsidP="009D12CB">
      <w:pPr>
        <w:rPr>
          <w:rFonts w:ascii="Courier New" w:hAnsi="Courier New"/>
          <w:sz w:val="28"/>
        </w:rPr>
      </w:pPr>
    </w:p>
    <w:p w:rsidR="009D12CB" w:rsidRDefault="009D12CB" w:rsidP="009D12CB">
      <w:pPr>
        <w:pStyle w:val="a7"/>
        <w:ind w:firstLine="567"/>
      </w:pPr>
      <w:r>
        <w:t xml:space="preserve">1 Конституция Российской </w:t>
      </w:r>
      <w:proofErr w:type="spellStart"/>
      <w:r>
        <w:t>Федерации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Юрид</w:t>
      </w:r>
      <w:proofErr w:type="spellEnd"/>
      <w:r>
        <w:t>. лит., 1993.-96с.</w:t>
      </w:r>
    </w:p>
    <w:p w:rsidR="009D12CB" w:rsidRDefault="009D12CB" w:rsidP="009D12CB">
      <w:pPr>
        <w:pStyle w:val="a7"/>
        <w:ind w:firstLine="567"/>
      </w:pPr>
      <w:r>
        <w:t xml:space="preserve">2 Гражданский кодекс Российской Федерации. Часть 3 от 26 </w:t>
      </w:r>
      <w:proofErr w:type="spellStart"/>
      <w:r>
        <w:t>нояб</w:t>
      </w:r>
      <w:proofErr w:type="spellEnd"/>
      <w:r>
        <w:t>. 2001г., №146-ФЗ</w:t>
      </w:r>
      <w:proofErr w:type="gramStart"/>
      <w:r>
        <w:t xml:space="preserve"> :</w:t>
      </w:r>
      <w:proofErr w:type="gramEnd"/>
      <w:r>
        <w:t xml:space="preserve"> офиц. текст: по состоянию на 26 </w:t>
      </w:r>
      <w:proofErr w:type="spellStart"/>
      <w:r>
        <w:t>нояб</w:t>
      </w:r>
      <w:proofErr w:type="spellEnd"/>
      <w:r>
        <w:t xml:space="preserve">. 2001 </w:t>
      </w:r>
      <w:proofErr w:type="spellStart"/>
      <w:r>
        <w:t>г.-М.:ЭКМОС</w:t>
      </w:r>
      <w:proofErr w:type="spellEnd"/>
      <w:r>
        <w:t>, 2002.-48 с.</w:t>
      </w:r>
    </w:p>
    <w:p w:rsidR="009D12CB" w:rsidRDefault="009D12CB" w:rsidP="009D12CB">
      <w:pPr>
        <w:pStyle w:val="a7"/>
        <w:ind w:firstLine="567"/>
      </w:pPr>
      <w:r>
        <w:t>3</w:t>
      </w:r>
      <w:proofErr w:type="gramStart"/>
      <w:r>
        <w:t xml:space="preserve"> О</w:t>
      </w:r>
      <w:proofErr w:type="gramEnd"/>
      <w:r>
        <w:t xml:space="preserve">б особой экономической зоне в Магаданской области: </w:t>
      </w:r>
      <w:proofErr w:type="spellStart"/>
      <w:r>
        <w:t>федер</w:t>
      </w:r>
      <w:proofErr w:type="spellEnd"/>
      <w:r>
        <w:t>. закон от 31 мая 1999, №104-ФЗ //Собр. законодательства Рос. Федерации.-1999.-№23.-Ст.2807</w:t>
      </w:r>
    </w:p>
    <w:p w:rsidR="009D12CB" w:rsidRDefault="009D12CB" w:rsidP="009D12CB">
      <w:pPr>
        <w:pStyle w:val="a7"/>
        <w:ind w:firstLine="567"/>
      </w:pPr>
      <w:r>
        <w:t>4</w:t>
      </w:r>
      <w:proofErr w:type="gramStart"/>
      <w:r>
        <w:t xml:space="preserve"> О</w:t>
      </w:r>
      <w:proofErr w:type="gramEnd"/>
      <w:r>
        <w:t xml:space="preserve"> первоочередных мерах по улучшению положения детей-сирот и детей, оставшихся без попечения родителей: Постановление Правительства</w:t>
      </w:r>
      <w:proofErr w:type="gramStart"/>
      <w:r>
        <w:t xml:space="preserve"> Р</w:t>
      </w:r>
      <w:proofErr w:type="gramEnd"/>
      <w:r>
        <w:t>ос. Федерации от 14 мая 2001, №374</w:t>
      </w:r>
      <w:proofErr w:type="gramStart"/>
      <w:r>
        <w:t xml:space="preserve"> // С</w:t>
      </w:r>
      <w:proofErr w:type="gramEnd"/>
      <w:r>
        <w:t>обр. законодательства Российской Федерации.-2001.- №21.-Ст.2087</w:t>
      </w:r>
    </w:p>
    <w:p w:rsidR="009D12CB" w:rsidRDefault="009D12CB" w:rsidP="009D12CB">
      <w:pPr>
        <w:pStyle w:val="a7"/>
        <w:ind w:firstLine="567"/>
      </w:pPr>
      <w:r>
        <w:t xml:space="preserve">5 Гражданское право: учеб. В 3 т. Т.1 / Н.Д. Егорова </w:t>
      </w:r>
      <w:r>
        <w:sym w:font="Symbol" w:char="F05B"/>
      </w:r>
      <w:r>
        <w:t>и др.</w:t>
      </w:r>
      <w:r>
        <w:sym w:font="Symbol" w:char="F05D"/>
      </w:r>
      <w:r>
        <w:t xml:space="preserve">; под ред. А.П. Сергеева, Ю.К. Толстого.- 6-е изд., </w:t>
      </w:r>
      <w:proofErr w:type="spellStart"/>
      <w:r>
        <w:t>перераб</w:t>
      </w:r>
      <w:proofErr w:type="spellEnd"/>
      <w:r>
        <w:t xml:space="preserve">. и доп.- М.: Проспект, 2002.- 773 </w:t>
      </w:r>
      <w:proofErr w:type="gramStart"/>
      <w:r>
        <w:t>с</w:t>
      </w:r>
      <w:proofErr w:type="gramEnd"/>
      <w:r>
        <w:t>.</w:t>
      </w:r>
    </w:p>
    <w:p w:rsidR="009D12CB" w:rsidRDefault="009D12CB" w:rsidP="009D12CB">
      <w:pPr>
        <w:pStyle w:val="a7"/>
        <w:ind w:firstLine="567"/>
      </w:pPr>
      <w:r>
        <w:t xml:space="preserve">6 Громов, Н.А. Вновь открывшиеся обстоятельства в уголовном процессе: </w:t>
      </w:r>
      <w:proofErr w:type="spellStart"/>
      <w:r>
        <w:t>моногр</w:t>
      </w:r>
      <w:proofErr w:type="spellEnd"/>
      <w:r>
        <w:t xml:space="preserve">./Н.А. </w:t>
      </w:r>
      <w:proofErr w:type="spellStart"/>
      <w:r>
        <w:t>Громов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Спарк</w:t>
      </w:r>
      <w:proofErr w:type="spellEnd"/>
      <w:r>
        <w:t>, 1999.-220с.</w:t>
      </w:r>
    </w:p>
    <w:p w:rsidR="009D12CB" w:rsidRDefault="009D12CB" w:rsidP="009D12CB">
      <w:pPr>
        <w:pStyle w:val="a7"/>
        <w:ind w:firstLine="567"/>
      </w:pPr>
      <w:r>
        <w:t>7 Демидов, И. Отказ прокурора от обвинения /И. Демидов, А.Тушев //Российская юстиция.-2002.-№8.-С.25-27</w:t>
      </w:r>
    </w:p>
    <w:p w:rsidR="009D12CB" w:rsidRDefault="009D12CB" w:rsidP="009D12CB">
      <w:pPr>
        <w:pStyle w:val="a7"/>
        <w:ind w:firstLine="567"/>
      </w:pPr>
      <w:r>
        <w:t>8</w:t>
      </w:r>
      <w:proofErr w:type="gramStart"/>
      <w:r>
        <w:t xml:space="preserve">  К</w:t>
      </w:r>
      <w:proofErr w:type="gramEnd"/>
      <w:r>
        <w:t>акой будет инфляция в 2005г? //</w:t>
      </w:r>
      <w:proofErr w:type="spellStart"/>
      <w:r>
        <w:t>finance.mail.ru</w:t>
      </w:r>
      <w:proofErr w:type="spellEnd"/>
      <w:r>
        <w:t>/</w:t>
      </w:r>
      <w:proofErr w:type="spellStart"/>
      <w:r>
        <w:t>economics</w:t>
      </w:r>
      <w:proofErr w:type="spellEnd"/>
      <w:r>
        <w:t>/russia00001/default.asp?nwsId=7708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>
      <w:pPr>
        <w:pStyle w:val="a7"/>
        <w:ind w:firstLine="567"/>
      </w:pPr>
      <w:r>
        <w:t xml:space="preserve">9  Кони, А.Ф. Речь по делу В. </w:t>
      </w:r>
      <w:proofErr w:type="spellStart"/>
      <w:r>
        <w:t>Протопопова</w:t>
      </w:r>
      <w:proofErr w:type="spellEnd"/>
      <w:r>
        <w:t xml:space="preserve">  /А.Ф.Кони // </w:t>
      </w:r>
      <w:proofErr w:type="spellStart"/>
      <w:r>
        <w:t>Смолярчук</w:t>
      </w:r>
      <w:proofErr w:type="spellEnd"/>
      <w:r>
        <w:t xml:space="preserve">, В.И. Гиганты и чародеи слова: русские судебные ораторы второй половины </w:t>
      </w:r>
      <w:r>
        <w:rPr>
          <w:lang w:val="en-US"/>
        </w:rPr>
        <w:t>XIX</w:t>
      </w:r>
      <w:r>
        <w:t xml:space="preserve"> – начала </w:t>
      </w:r>
      <w:r>
        <w:rPr>
          <w:lang w:val="en-US"/>
        </w:rPr>
        <w:t>XX</w:t>
      </w:r>
      <w:r>
        <w:t xml:space="preserve"> </w:t>
      </w:r>
      <w:proofErr w:type="spellStart"/>
      <w:r>
        <w:t>века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Юрид</w:t>
      </w:r>
      <w:proofErr w:type="spellEnd"/>
      <w:r>
        <w:t>. лит., 1984.- С. 153-187</w:t>
      </w:r>
    </w:p>
    <w:p w:rsidR="009D12CB" w:rsidRDefault="009D12CB" w:rsidP="009D12CB">
      <w:pPr>
        <w:pStyle w:val="a7"/>
        <w:ind w:firstLine="567"/>
      </w:pPr>
      <w:r>
        <w:t xml:space="preserve">10 Нематериальные блага и их защита  // Гражданское право: учеб. В 3 т. Т.1 / Н.Д. Егорова </w:t>
      </w:r>
      <w:r>
        <w:sym w:font="Symbol" w:char="F05B"/>
      </w:r>
      <w:r>
        <w:t>и др.</w:t>
      </w:r>
      <w:r>
        <w:sym w:font="Symbol" w:char="F05D"/>
      </w:r>
      <w:r>
        <w:t xml:space="preserve">; под ред. А.П. Сергеева, Ю.К. Толстого.- 6-е изд., </w:t>
      </w:r>
      <w:proofErr w:type="spellStart"/>
      <w:r>
        <w:t>перераб</w:t>
      </w:r>
      <w:proofErr w:type="spellEnd"/>
      <w:r>
        <w:t>. и доп.- М.: Проспект, 2002.- С.378-391</w:t>
      </w:r>
    </w:p>
    <w:p w:rsidR="009D12CB" w:rsidRDefault="009D12CB" w:rsidP="009D12CB">
      <w:pPr>
        <w:pStyle w:val="a7"/>
        <w:ind w:firstLine="567"/>
      </w:pPr>
      <w:r>
        <w:t>11 Петровская, Е.В. Фигуры времени / Е.В. Петровская //</w:t>
      </w:r>
      <w:proofErr w:type="spellStart"/>
      <w:r>
        <w:t>Вопр</w:t>
      </w:r>
      <w:proofErr w:type="spellEnd"/>
      <w:r>
        <w:t>. философии.-2000.-№10.-С.58-67</w:t>
      </w:r>
    </w:p>
    <w:p w:rsidR="009D12CB" w:rsidRDefault="009D12CB" w:rsidP="009D12CB">
      <w:pPr>
        <w:pStyle w:val="a7"/>
        <w:ind w:firstLine="567"/>
      </w:pPr>
    </w:p>
    <w:p w:rsidR="009D12CB" w:rsidRDefault="009D12CB" w:rsidP="009D12CB"/>
    <w:p w:rsidR="009D12CB" w:rsidRDefault="009D12CB" w:rsidP="009D12CB"/>
    <w:p w:rsidR="009D12CB" w:rsidRDefault="009D12CB" w:rsidP="009D12CB"/>
    <w:p w:rsidR="00736D3C" w:rsidRDefault="00736D3C"/>
    <w:sectPr w:rsidR="00736D3C" w:rsidSect="009D12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49" w:rsidRDefault="008E6549" w:rsidP="009D12CB">
      <w:r>
        <w:separator/>
      </w:r>
    </w:p>
  </w:endnote>
  <w:endnote w:type="continuationSeparator" w:id="0">
    <w:p w:rsidR="008E6549" w:rsidRDefault="008E6549" w:rsidP="009D1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49" w:rsidRDefault="008E6549" w:rsidP="009D12CB">
      <w:r>
        <w:separator/>
      </w:r>
    </w:p>
  </w:footnote>
  <w:footnote w:type="continuationSeparator" w:id="0">
    <w:p w:rsidR="008E6549" w:rsidRDefault="008E6549" w:rsidP="009D12CB">
      <w:r>
        <w:continuationSeparator/>
      </w:r>
    </w:p>
  </w:footnote>
  <w:footnote w:id="1">
    <w:p w:rsidR="009D12CB" w:rsidRDefault="009D12CB" w:rsidP="009D12CB">
      <w:pPr>
        <w:pStyle w:val="a3"/>
      </w:pPr>
      <w:r>
        <w:rPr>
          <w:rStyle w:val="a9"/>
        </w:rPr>
        <w:t>1</w:t>
      </w:r>
      <w:r>
        <w:t xml:space="preserve"> </w:t>
      </w:r>
      <w:proofErr w:type="spellStart"/>
      <w:r>
        <w:t>Тотьев</w:t>
      </w:r>
      <w:proofErr w:type="spellEnd"/>
      <w:r>
        <w:t xml:space="preserve">, К.Ю.  Конкурентное право (правовое регулирование деятельности субъектов конкуренции и монополий) </w:t>
      </w:r>
      <w:r>
        <w:sym w:font="Symbol" w:char="F05B"/>
      </w:r>
      <w:r>
        <w:t>Текст</w:t>
      </w:r>
      <w:r>
        <w:sym w:font="Symbol" w:char="F05D"/>
      </w:r>
      <w:r>
        <w:t xml:space="preserve">: учеб. / К.Ю. </w:t>
      </w:r>
      <w:proofErr w:type="spellStart"/>
      <w:r>
        <w:t>Тотьев</w:t>
      </w:r>
      <w:proofErr w:type="spellEnd"/>
      <w:r>
        <w:t xml:space="preserve">.- 2-е изд., </w:t>
      </w:r>
      <w:proofErr w:type="spellStart"/>
      <w:r>
        <w:t>перераб</w:t>
      </w:r>
      <w:proofErr w:type="spellEnd"/>
      <w:r>
        <w:t>. и доп.-М., 2003.-С.17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AFF"/>
    <w:multiLevelType w:val="multilevel"/>
    <w:tmpl w:val="8E64292E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493"/>
        </w:tabs>
        <w:ind w:left="2493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3276"/>
        </w:tabs>
        <w:ind w:left="3276" w:hanging="1440"/>
      </w:pPr>
    </w:lvl>
    <w:lvl w:ilvl="4">
      <w:start w:val="1"/>
      <w:numFmt w:val="decimal"/>
      <w:isLgl/>
      <w:lvlText w:val="%1.%2.%3.%4.%5"/>
      <w:lvlJc w:val="left"/>
      <w:pPr>
        <w:tabs>
          <w:tab w:val="num" w:pos="4059"/>
        </w:tabs>
        <w:ind w:left="4059" w:hanging="1800"/>
      </w:pPr>
    </w:lvl>
    <w:lvl w:ilvl="5">
      <w:start w:val="1"/>
      <w:numFmt w:val="decimal"/>
      <w:isLgl/>
      <w:lvlText w:val="%1.%2.%3.%4.%5.%6"/>
      <w:lvlJc w:val="left"/>
      <w:pPr>
        <w:tabs>
          <w:tab w:val="num" w:pos="4842"/>
        </w:tabs>
        <w:ind w:left="4842" w:hanging="216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25"/>
        </w:tabs>
        <w:ind w:left="5625" w:hanging="252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048"/>
        </w:tabs>
        <w:ind w:left="6048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831"/>
        </w:tabs>
        <w:ind w:left="6831" w:hanging="28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ADD"/>
    <w:rsid w:val="000675BF"/>
    <w:rsid w:val="00471ADD"/>
    <w:rsid w:val="006113C4"/>
    <w:rsid w:val="00736D3C"/>
    <w:rsid w:val="008E6549"/>
    <w:rsid w:val="009D12CB"/>
    <w:rsid w:val="00E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2CB"/>
    <w:pPr>
      <w:keepNext/>
      <w:jc w:val="right"/>
      <w:outlineLvl w:val="0"/>
    </w:pPr>
    <w:rPr>
      <w:rFonts w:ascii="Courier New" w:hAnsi="Courier New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D12CB"/>
    <w:pPr>
      <w:keepNext/>
      <w:jc w:val="center"/>
      <w:outlineLvl w:val="1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D12C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1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D12CB"/>
    <w:pPr>
      <w:jc w:val="center"/>
    </w:pPr>
    <w:rPr>
      <w:rFonts w:ascii="Courier New" w:hAnsi="Courier New"/>
      <w:sz w:val="28"/>
      <w:szCs w:val="20"/>
    </w:rPr>
  </w:style>
  <w:style w:type="character" w:customStyle="1" w:styleId="a6">
    <w:name w:val="Название Знак"/>
    <w:basedOn w:val="a0"/>
    <w:link w:val="a5"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D12CB"/>
    <w:pPr>
      <w:jc w:val="both"/>
    </w:pPr>
    <w:rPr>
      <w:rFonts w:ascii="Courier New" w:hAnsi="Courier New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D12CB"/>
    <w:pPr>
      <w:jc w:val="center"/>
    </w:pPr>
    <w:rPr>
      <w:rFonts w:ascii="Courier New" w:hAnsi="Courier New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9">
    <w:name w:val="footnote reference"/>
    <w:basedOn w:val="a0"/>
    <w:semiHidden/>
    <w:unhideWhenUsed/>
    <w:rsid w:val="009D12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2CB"/>
    <w:pPr>
      <w:keepNext/>
      <w:jc w:val="right"/>
      <w:outlineLvl w:val="0"/>
    </w:pPr>
    <w:rPr>
      <w:rFonts w:ascii="Courier New" w:hAnsi="Courier New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D12CB"/>
    <w:pPr>
      <w:keepNext/>
      <w:jc w:val="center"/>
      <w:outlineLvl w:val="1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D12C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1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D12CB"/>
    <w:pPr>
      <w:jc w:val="center"/>
    </w:pPr>
    <w:rPr>
      <w:rFonts w:ascii="Courier New" w:hAnsi="Courier New"/>
      <w:sz w:val="28"/>
      <w:szCs w:val="20"/>
    </w:rPr>
  </w:style>
  <w:style w:type="character" w:customStyle="1" w:styleId="a6">
    <w:name w:val="Название Знак"/>
    <w:basedOn w:val="a0"/>
    <w:link w:val="a5"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D12CB"/>
    <w:pPr>
      <w:jc w:val="both"/>
    </w:pPr>
    <w:rPr>
      <w:rFonts w:ascii="Courier New" w:hAnsi="Courier New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D12CB"/>
    <w:pPr>
      <w:jc w:val="center"/>
    </w:pPr>
    <w:rPr>
      <w:rFonts w:ascii="Courier New" w:hAnsi="Courier New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9D12CB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9">
    <w:name w:val="footnote reference"/>
    <w:basedOn w:val="a0"/>
    <w:semiHidden/>
    <w:unhideWhenUsed/>
    <w:rsid w:val="009D12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3930</Words>
  <Characters>22402</Characters>
  <Application>Microsoft Office Word</Application>
  <DocSecurity>0</DocSecurity>
  <Lines>186</Lines>
  <Paragraphs>52</Paragraphs>
  <ScaleCrop>false</ScaleCrop>
  <Company/>
  <LinksUpToDate>false</LinksUpToDate>
  <CharactersWithSpaces>26280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LenaJ</dc:creator>
  <cp:keywords/>
  <dc:description/>
  <cp:lastModifiedBy>Оксана</cp:lastModifiedBy>
  <cp:revision>4</cp:revision>
  <dcterms:created xsi:type="dcterms:W3CDTF">2016-03-27T07:32:00Z</dcterms:created>
  <dcterms:modified xsi:type="dcterms:W3CDTF">2016-03-30T23:56:00Z</dcterms:modified>
</cp:coreProperties>
</file>