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E2DC0" w14:textId="77777777" w:rsidR="00B06BA1" w:rsidRPr="00B06BA1" w:rsidRDefault="00B06BA1" w:rsidP="00B06BA1">
      <w:r w:rsidRPr="00B06BA1">
        <w:t xml:space="preserve">1. </w:t>
      </w:r>
      <w:proofErr w:type="spellStart"/>
      <w:r w:rsidRPr="00B06BA1">
        <w:t>Curriculum</w:t>
      </w:r>
      <w:proofErr w:type="spellEnd"/>
      <w:r w:rsidRPr="00B06BA1">
        <w:t xml:space="preserve"> </w:t>
      </w:r>
      <w:proofErr w:type="spellStart"/>
      <w:r w:rsidRPr="00B06BA1">
        <w:t>vitae</w:t>
      </w:r>
      <w:proofErr w:type="spellEnd"/>
      <w:r w:rsidRPr="00B06BA1">
        <w:t xml:space="preserve"> (</w:t>
      </w:r>
      <w:r>
        <w:t>резюме), 2.</w:t>
      </w:r>
      <w:bookmarkStart w:id="0" w:name="_GoBack"/>
      <w:bookmarkEnd w:id="0"/>
      <w:r w:rsidRPr="00B06BA1">
        <w:t xml:space="preserve"> Презентация по юридической тематике с видеорядом (10-15 слайдов) + 2 стр. тезисы и раскрытие в текстовой ч</w:t>
      </w:r>
      <w:r>
        <w:t xml:space="preserve">асти на 1 стр. </w:t>
      </w:r>
    </w:p>
    <w:sectPr w:rsidR="00B06BA1" w:rsidRPr="00B0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A1"/>
    <w:rsid w:val="00B0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F91A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Macintosh Word</Application>
  <DocSecurity>0</DocSecurity>
  <Lines>1</Lines>
  <Paragraphs>1</Paragraphs>
  <ScaleCrop>false</ScaleCrop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Ерохин</dc:creator>
  <cp:keywords/>
  <dc:description/>
  <cp:lastModifiedBy>Евгений Ерохин</cp:lastModifiedBy>
  <cp:revision>1</cp:revision>
  <dcterms:created xsi:type="dcterms:W3CDTF">2016-04-05T11:42:00Z</dcterms:created>
  <dcterms:modified xsi:type="dcterms:W3CDTF">2016-04-05T11:43:00Z</dcterms:modified>
</cp:coreProperties>
</file>