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D3" w:rsidRDefault="006C706A">
      <w:r>
        <w:t xml:space="preserve">Написать реферат на тему  Социально-политические взгляды Н. Макиавелли: прошлое и настоящее. </w:t>
      </w:r>
      <w:r w:rsidR="00611CBB">
        <w:t xml:space="preserve"> Объем 20-24 страницы.</w:t>
      </w:r>
      <w:bookmarkStart w:id="0" w:name="_GoBack"/>
      <w:bookmarkEnd w:id="0"/>
    </w:p>
    <w:p w:rsidR="006C706A" w:rsidRDefault="006C706A" w:rsidP="006C706A">
      <w:pPr>
        <w:pStyle w:val="a3"/>
        <w:shd w:val="clear" w:color="auto" w:fill="FFFFFF"/>
        <w:ind w:firstLine="907"/>
      </w:pPr>
      <w:r>
        <w:t xml:space="preserve">Должны быть выделены следующие части реферативной работы: 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>- введение</w:t>
      </w:r>
      <w:r>
        <w:t>, в котором указываются актуальность избранной темы, причины ее выбора, цель и задачи исследования; степень разработанности темы в научной литературе, краткий анализ использованной литературы; структура работы; характеристика основных особенностей реферативной работы;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>-</w:t>
      </w:r>
      <w:r>
        <w:t xml:space="preserve"> </w:t>
      </w:r>
      <w:r>
        <w:rPr>
          <w:i/>
          <w:iCs/>
        </w:rPr>
        <w:t xml:space="preserve">основная часть </w:t>
      </w:r>
      <w:r>
        <w:t xml:space="preserve">(две-три части и четыре-шесть параграфов), в которой </w:t>
      </w:r>
      <w:proofErr w:type="gramStart"/>
      <w:r>
        <w:t>систематизировано</w:t>
      </w:r>
      <w:proofErr w:type="gramEnd"/>
      <w:r>
        <w:t xml:space="preserve"> излагается суть рассматриваемых вопросов;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>-</w:t>
      </w:r>
      <w:r>
        <w:t xml:space="preserve"> </w:t>
      </w:r>
      <w:r>
        <w:rPr>
          <w:i/>
          <w:iCs/>
        </w:rPr>
        <w:t xml:space="preserve">заключение </w:t>
      </w:r>
      <w:r>
        <w:t xml:space="preserve">(приводятся общие выводы работы в соответствии с целью и задачам работы, </w:t>
      </w:r>
      <w:proofErr w:type="gramStart"/>
      <w:r>
        <w:t>указанными</w:t>
      </w:r>
      <w:proofErr w:type="gramEnd"/>
      <w:r>
        <w:t xml:space="preserve"> во введении);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 xml:space="preserve">- список источников и использованной </w:t>
      </w:r>
      <w:r>
        <w:t xml:space="preserve">литературы. Кроме данных обязательных частей, по усмотрению автора реферата, может иметь место такая часть, как </w:t>
      </w:r>
      <w:r>
        <w:rPr>
          <w:i/>
          <w:iCs/>
        </w:rPr>
        <w:t>приложени</w:t>
      </w:r>
      <w:proofErr w:type="gramStart"/>
      <w:r>
        <w:rPr>
          <w:i/>
          <w:iCs/>
        </w:rPr>
        <w:t>е(</w:t>
      </w:r>
      <w:proofErr w:type="gramEnd"/>
      <w:r>
        <w:rPr>
          <w:i/>
          <w:iCs/>
        </w:rPr>
        <w:t>-я)</w:t>
      </w:r>
      <w:r>
        <w:t>.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>Структура реферативной работы:</w:t>
      </w:r>
      <w:r>
        <w:t xml:space="preserve"> титульный лист, план (содержание); введение; основная часть, состоящая из двух-трех частей; заключение; список использованной литературы; приложени</w:t>
      </w:r>
      <w:proofErr w:type="gramStart"/>
      <w:r>
        <w:t>е(</w:t>
      </w:r>
      <w:proofErr w:type="gramEnd"/>
      <w:r>
        <w:t>-я).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rPr>
          <w:i/>
          <w:iCs/>
        </w:rPr>
        <w:t xml:space="preserve">Основные требования к оформлению реферата. </w:t>
      </w:r>
      <w:r>
        <w:t>Объем</w:t>
      </w:r>
      <w:r>
        <w:rPr>
          <w:i/>
          <w:iCs/>
        </w:rPr>
        <w:t xml:space="preserve"> </w:t>
      </w:r>
      <w:r>
        <w:t xml:space="preserve">реферативной работы - 20-25 страниц печатного текста. Реферат должен быть пронумерован, отпечатан и сброшюрован. Гарнитура шрифта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Размер шрифта– 14 кегль. </w:t>
      </w:r>
      <w:proofErr w:type="gramStart"/>
      <w: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>
        <w:t xml:space="preserve"> Выравнивание текста производится по ширине страницы. Нумерация страниц проставляется в правом нижнем углу.</w:t>
      </w:r>
    </w:p>
    <w:p w:rsidR="006C706A" w:rsidRDefault="006C706A" w:rsidP="006C706A">
      <w:pPr>
        <w:pStyle w:val="a3"/>
        <w:shd w:val="clear" w:color="auto" w:fill="FFFFFF"/>
        <w:ind w:firstLine="907"/>
      </w:pPr>
      <w:r>
        <w:t>Список использованной литературы</w:t>
      </w:r>
      <w:r>
        <w:rPr>
          <w:i/>
          <w:iCs/>
        </w:rPr>
        <w:t xml:space="preserve"> </w:t>
      </w:r>
      <w:r>
        <w:t>оформляется в алфавитном порядке от начальной буквы фамилии автора публикации или названия источника информации. При оформлении важно учитывать тип источника: монография, публикация в периодическом издании, сборник трудов.</w:t>
      </w:r>
    </w:p>
    <w:p w:rsidR="006C706A" w:rsidRDefault="006C706A">
      <w:r>
        <w:t>Оригинальность 65-70%</w:t>
      </w:r>
    </w:p>
    <w:p w:rsidR="006C706A" w:rsidRDefault="006C706A"/>
    <w:sectPr w:rsidR="006C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01"/>
    <w:rsid w:val="001E2201"/>
    <w:rsid w:val="00611CBB"/>
    <w:rsid w:val="006C706A"/>
    <w:rsid w:val="00A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2016-04-22T16:27:00Z</dcterms:created>
  <dcterms:modified xsi:type="dcterms:W3CDTF">2016-04-22T16:38:00Z</dcterms:modified>
</cp:coreProperties>
</file>