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48" w:rsidRPr="00626E48" w:rsidRDefault="00626E48" w:rsidP="00626E48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>Вариант 5</w:t>
      </w:r>
    </w:p>
    <w:p w:rsidR="00626E48" w:rsidRPr="00626E48" w:rsidRDefault="00626E48" w:rsidP="00626E48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626E48" w:rsidRPr="00626E48" w:rsidRDefault="00626E48" w:rsidP="00626E48">
      <w:pPr>
        <w:spacing w:after="0" w:line="240" w:lineRule="auto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>1. В следующих словах расставьте ударения:</w:t>
      </w:r>
    </w:p>
    <w:p w:rsidR="00626E48" w:rsidRPr="00626E48" w:rsidRDefault="00626E48" w:rsidP="00626E48">
      <w:pPr>
        <w:spacing w:after="0" w:line="240" w:lineRule="auto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>каталог, квартал, асимметрия, вероисповедание, гастрономия, торты, маркетинг, нормировать, премирование, феномен.</w:t>
      </w:r>
    </w:p>
    <w:p w:rsidR="00626E48" w:rsidRPr="00626E48" w:rsidRDefault="00626E48" w:rsidP="00626E48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 xml:space="preserve">2. Объедините слова с твердым согласным </w:t>
      </w:r>
      <w:proofErr w:type="gramStart"/>
      <w:r w:rsidRPr="00626E48">
        <w:rPr>
          <w:rFonts w:ascii="Times New Roman" w:hAnsi="Times New Roman" w:cs="Times New Roman"/>
        </w:rPr>
        <w:t>перед</w:t>
      </w:r>
      <w:proofErr w:type="gramEnd"/>
      <w:r w:rsidRPr="00626E48">
        <w:rPr>
          <w:rFonts w:ascii="Times New Roman" w:hAnsi="Times New Roman" w:cs="Times New Roman"/>
        </w:rPr>
        <w:t xml:space="preserve"> [э] в одну группу, с мягким согласным – в другую. Выделите слова, для которых характерна вариантная норма произнесения согласного.</w:t>
      </w: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  <w:i/>
        </w:rPr>
        <w:t>Образец выполнения</w:t>
      </w:r>
      <w:r w:rsidRPr="00626E48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Ind w:w="0" w:type="dxa"/>
        <w:tblLook w:val="01E0"/>
      </w:tblPr>
      <w:tblGrid>
        <w:gridCol w:w="2113"/>
        <w:gridCol w:w="2113"/>
        <w:gridCol w:w="2114"/>
      </w:tblGrid>
      <w:tr w:rsidR="00626E48" w:rsidRPr="00626E48" w:rsidTr="00626E4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E48" w:rsidRPr="00626E48" w:rsidRDefault="00626E48" w:rsidP="00626E48">
            <w:pPr>
              <w:jc w:val="both"/>
              <w:rPr>
                <w:i/>
              </w:rPr>
            </w:pPr>
            <w:r w:rsidRPr="00626E48">
              <w:rPr>
                <w:i/>
              </w:rPr>
              <w:t>Слова, имеющие варианты произношения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E48" w:rsidRPr="00626E48" w:rsidRDefault="00626E48" w:rsidP="00626E48">
            <w:pPr>
              <w:jc w:val="both"/>
              <w:rPr>
                <w:i/>
              </w:rPr>
            </w:pPr>
            <w:r w:rsidRPr="00626E48">
              <w:rPr>
                <w:i/>
              </w:rPr>
              <w:t>Слова с твердым согласным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E48" w:rsidRPr="00626E48" w:rsidRDefault="00626E48" w:rsidP="00626E48">
            <w:pPr>
              <w:jc w:val="both"/>
              <w:rPr>
                <w:i/>
              </w:rPr>
            </w:pPr>
            <w:r w:rsidRPr="00626E48">
              <w:rPr>
                <w:i/>
              </w:rPr>
              <w:t>Слова с мягким согласным</w:t>
            </w:r>
          </w:p>
        </w:tc>
      </w:tr>
      <w:tr w:rsidR="00626E48" w:rsidRPr="00626E48" w:rsidTr="00626E4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E48" w:rsidRPr="00626E48" w:rsidRDefault="00626E48" w:rsidP="00626E48">
            <w:pPr>
              <w:jc w:val="both"/>
              <w:rPr>
                <w:i/>
                <w:lang w:val="en-US"/>
              </w:rPr>
            </w:pPr>
            <w:r w:rsidRPr="00626E48">
              <w:rPr>
                <w:i/>
              </w:rPr>
              <w:t xml:space="preserve">декан </w:t>
            </w:r>
            <w:r w:rsidRPr="00626E48">
              <w:rPr>
                <w:i/>
                <w:lang w:val="en-US"/>
              </w:rPr>
              <w:t>[</w:t>
            </w:r>
            <w:proofErr w:type="spellStart"/>
            <w:r w:rsidRPr="00626E48">
              <w:rPr>
                <w:i/>
              </w:rPr>
              <w:t>дэ</w:t>
            </w:r>
            <w:proofErr w:type="spellEnd"/>
            <w:r w:rsidRPr="00626E48">
              <w:rPr>
                <w:i/>
                <w:lang w:val="en-US"/>
              </w:rPr>
              <w:t>], [</w:t>
            </w:r>
            <w:proofErr w:type="spellStart"/>
            <w:r w:rsidRPr="00626E48">
              <w:rPr>
                <w:i/>
              </w:rPr>
              <w:t>д’э</w:t>
            </w:r>
            <w:proofErr w:type="spellEnd"/>
            <w:r w:rsidRPr="00626E48">
              <w:rPr>
                <w:i/>
                <w:lang w:val="en-US"/>
              </w:rPr>
              <w:t>]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E48" w:rsidRPr="00626E48" w:rsidRDefault="00626E48" w:rsidP="00626E48">
            <w:pPr>
              <w:jc w:val="both"/>
              <w:rPr>
                <w:i/>
                <w:lang w:val="en-US"/>
              </w:rPr>
            </w:pPr>
            <w:r w:rsidRPr="00626E48">
              <w:rPr>
                <w:i/>
              </w:rPr>
              <w:t>антенна</w:t>
            </w:r>
            <w:r w:rsidRPr="00626E48">
              <w:rPr>
                <w:i/>
                <w:lang w:val="en-US"/>
              </w:rPr>
              <w:t xml:space="preserve"> [</w:t>
            </w:r>
            <w:proofErr w:type="spellStart"/>
            <w:r w:rsidRPr="00626E48">
              <w:rPr>
                <w:i/>
              </w:rPr>
              <w:t>тэ</w:t>
            </w:r>
            <w:proofErr w:type="spellEnd"/>
            <w:r w:rsidRPr="00626E48">
              <w:rPr>
                <w:i/>
                <w:lang w:val="en-US"/>
              </w:rPr>
              <w:t>]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E48" w:rsidRPr="00626E48" w:rsidRDefault="00626E48" w:rsidP="00626E48">
            <w:pPr>
              <w:jc w:val="both"/>
              <w:rPr>
                <w:i/>
              </w:rPr>
            </w:pPr>
            <w:r w:rsidRPr="00626E48">
              <w:rPr>
                <w:i/>
              </w:rPr>
              <w:t>берет</w:t>
            </w:r>
            <w:r w:rsidRPr="00626E48">
              <w:rPr>
                <w:i/>
                <w:lang w:val="en-US"/>
              </w:rPr>
              <w:t xml:space="preserve"> [</w:t>
            </w:r>
            <w:proofErr w:type="spellStart"/>
            <w:r w:rsidRPr="00626E48">
              <w:rPr>
                <w:i/>
              </w:rPr>
              <w:t>р’э</w:t>
            </w:r>
            <w:proofErr w:type="spellEnd"/>
            <w:r w:rsidRPr="00626E48">
              <w:rPr>
                <w:i/>
                <w:lang w:val="en-US"/>
              </w:rPr>
              <w:t>]</w:t>
            </w:r>
            <w:r w:rsidRPr="00626E48">
              <w:rPr>
                <w:i/>
              </w:rPr>
              <w:t xml:space="preserve"> </w:t>
            </w:r>
          </w:p>
        </w:tc>
      </w:tr>
    </w:tbl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6E48">
        <w:rPr>
          <w:rFonts w:ascii="Times New Roman" w:hAnsi="Times New Roman" w:cs="Times New Roman"/>
        </w:rPr>
        <w:t>Депрессия, протекция, федерация, кодекс, тенденция, бассейн, генезис, декадент, тенор, террор.</w:t>
      </w:r>
    </w:p>
    <w:p w:rsidR="00626E48" w:rsidRPr="00626E48" w:rsidRDefault="00626E48" w:rsidP="00626E48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>3. Определите значения слов (по словарю), запишите; составьте словосочетание с каждым словом.</w:t>
      </w: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>Оптимальный, плеяда, постскриптум, гриф, реестр.</w:t>
      </w: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6E48" w:rsidRPr="00626E48" w:rsidRDefault="00626E48" w:rsidP="00626E48">
      <w:pPr>
        <w:spacing w:after="0" w:line="240" w:lineRule="auto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>4. Найдите лексические ошибки, исправьте предложения. Объясните, в чем заключаются ошибки.</w:t>
      </w: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 xml:space="preserve">            1) Речь его одинаково эффектно воздействовала на самые разные аудитории. 2) Отчет представляется в двух экземплярах. 3) Ясный ум и руководящие способности помогли молодому руководителю организовать большую организацию. 4) Многие граждане справедливо поняли, что государство уже не ставит целью заботу о каждом. 5) Он живет как кот в масле.</w:t>
      </w:r>
    </w:p>
    <w:p w:rsidR="00626E48" w:rsidRPr="00626E48" w:rsidRDefault="00626E48" w:rsidP="00626E4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>5. а) Подберите прилагательные (определения), правильно согласуйте их с существительными; определите род существительных.</w:t>
      </w:r>
    </w:p>
    <w:p w:rsidR="00626E48" w:rsidRPr="00626E48" w:rsidRDefault="00626E48" w:rsidP="00626E48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626E48">
        <w:rPr>
          <w:rFonts w:ascii="Times New Roman" w:hAnsi="Times New Roman" w:cs="Times New Roman"/>
          <w:i/>
        </w:rPr>
        <w:t>Образец выполнения: мышь (ж.р.) – белая мышь</w:t>
      </w:r>
    </w:p>
    <w:p w:rsidR="00626E48" w:rsidRPr="00626E48" w:rsidRDefault="00626E48" w:rsidP="00626E4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>Авеню, Осло, кофе, пальто, повидло.</w:t>
      </w: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>б) От данных существительных образуйте форму именительного падежа множественного числа; если есть варианты, укажите.</w:t>
      </w: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26E48">
        <w:rPr>
          <w:rFonts w:ascii="Times New Roman" w:hAnsi="Times New Roman" w:cs="Times New Roman"/>
          <w:i/>
        </w:rPr>
        <w:t>Образец выполнения: город – города, лагерь – лагеря, лагери (различаются семантически).</w:t>
      </w:r>
    </w:p>
    <w:p w:rsidR="00626E48" w:rsidRPr="00626E48" w:rsidRDefault="00626E48" w:rsidP="00626E4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>Отпуск, лектор, джемпер, договор, ястреб, веер.</w:t>
      </w:r>
    </w:p>
    <w:p w:rsidR="00626E48" w:rsidRPr="00626E48" w:rsidRDefault="00626E48" w:rsidP="00626E4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>в) От данных существительных образуйте форму родительного падежа множественного числа; если есть варианты, укажите.</w:t>
      </w: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26E48">
        <w:rPr>
          <w:rFonts w:ascii="Times New Roman" w:hAnsi="Times New Roman" w:cs="Times New Roman"/>
          <w:i/>
        </w:rPr>
        <w:t>Образец выполнения: апельсин – апельсинов (книжн.), апельсин (разг.).</w:t>
      </w:r>
    </w:p>
    <w:p w:rsidR="00626E48" w:rsidRPr="00626E48" w:rsidRDefault="00626E48" w:rsidP="00626E4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>Свадьба, серьга, чулок, бурят, ампер.</w:t>
      </w:r>
    </w:p>
    <w:p w:rsidR="00626E48" w:rsidRPr="00626E48" w:rsidRDefault="00626E48" w:rsidP="00626E4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>6. а) Образуйте все возможные краткие формы и простую форму сравнительной степени от данных прилагательных, расставьте ударение.</w:t>
      </w: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26E48">
        <w:rPr>
          <w:rFonts w:ascii="Times New Roman" w:hAnsi="Times New Roman" w:cs="Times New Roman"/>
          <w:i/>
        </w:rPr>
        <w:t xml:space="preserve">Образец выполнения: острый – </w:t>
      </w:r>
      <w:r w:rsidRPr="00626E48">
        <w:rPr>
          <w:rFonts w:ascii="Times New Roman" w:hAnsi="Times New Roman" w:cs="Times New Roman"/>
          <w:b/>
          <w:i/>
        </w:rPr>
        <w:t>о</w:t>
      </w:r>
      <w:r w:rsidRPr="00626E48">
        <w:rPr>
          <w:rFonts w:ascii="Times New Roman" w:hAnsi="Times New Roman" w:cs="Times New Roman"/>
          <w:i/>
        </w:rPr>
        <w:t>стр и ост</w:t>
      </w:r>
      <w:r w:rsidRPr="00626E48">
        <w:rPr>
          <w:rFonts w:ascii="Times New Roman" w:hAnsi="Times New Roman" w:cs="Times New Roman"/>
          <w:b/>
          <w:i/>
        </w:rPr>
        <w:t>е</w:t>
      </w:r>
      <w:r w:rsidRPr="00626E48">
        <w:rPr>
          <w:rFonts w:ascii="Times New Roman" w:hAnsi="Times New Roman" w:cs="Times New Roman"/>
          <w:i/>
        </w:rPr>
        <w:t xml:space="preserve">р (м.р.), </w:t>
      </w:r>
      <w:r w:rsidRPr="00626E48">
        <w:rPr>
          <w:rFonts w:ascii="Times New Roman" w:hAnsi="Times New Roman" w:cs="Times New Roman"/>
          <w:b/>
          <w:i/>
        </w:rPr>
        <w:t>о</w:t>
      </w:r>
      <w:r w:rsidRPr="00626E48">
        <w:rPr>
          <w:rFonts w:ascii="Times New Roman" w:hAnsi="Times New Roman" w:cs="Times New Roman"/>
          <w:i/>
        </w:rPr>
        <w:t>стро и остр</w:t>
      </w:r>
      <w:r w:rsidRPr="00626E48">
        <w:rPr>
          <w:rFonts w:ascii="Times New Roman" w:hAnsi="Times New Roman" w:cs="Times New Roman"/>
          <w:b/>
          <w:i/>
        </w:rPr>
        <w:t>о</w:t>
      </w:r>
      <w:r w:rsidRPr="00626E48">
        <w:rPr>
          <w:rFonts w:ascii="Times New Roman" w:hAnsi="Times New Roman" w:cs="Times New Roman"/>
          <w:i/>
        </w:rPr>
        <w:t xml:space="preserve"> (ср.р.), </w:t>
      </w:r>
      <w:r w:rsidRPr="00626E48">
        <w:rPr>
          <w:rFonts w:ascii="Times New Roman" w:hAnsi="Times New Roman" w:cs="Times New Roman"/>
          <w:b/>
          <w:i/>
        </w:rPr>
        <w:t>о</w:t>
      </w:r>
      <w:r w:rsidRPr="00626E48">
        <w:rPr>
          <w:rFonts w:ascii="Times New Roman" w:hAnsi="Times New Roman" w:cs="Times New Roman"/>
          <w:i/>
        </w:rPr>
        <w:t>стры и остр</w:t>
      </w:r>
      <w:r w:rsidRPr="00626E48">
        <w:rPr>
          <w:rFonts w:ascii="Times New Roman" w:hAnsi="Times New Roman" w:cs="Times New Roman"/>
          <w:b/>
          <w:i/>
        </w:rPr>
        <w:t>ы</w:t>
      </w:r>
      <w:r w:rsidRPr="00626E48">
        <w:rPr>
          <w:rFonts w:ascii="Times New Roman" w:hAnsi="Times New Roman" w:cs="Times New Roman"/>
          <w:i/>
        </w:rPr>
        <w:t xml:space="preserve"> (мн. ч.), остр</w:t>
      </w:r>
      <w:r w:rsidRPr="00626E48">
        <w:rPr>
          <w:rFonts w:ascii="Times New Roman" w:hAnsi="Times New Roman" w:cs="Times New Roman"/>
          <w:b/>
          <w:i/>
        </w:rPr>
        <w:t>е</w:t>
      </w:r>
      <w:r w:rsidRPr="00626E48">
        <w:rPr>
          <w:rFonts w:ascii="Times New Roman" w:hAnsi="Times New Roman" w:cs="Times New Roman"/>
          <w:i/>
        </w:rPr>
        <w:t>е</w:t>
      </w:r>
      <w:r w:rsidRPr="00626E48">
        <w:rPr>
          <w:rFonts w:ascii="Times New Roman" w:hAnsi="Times New Roman" w:cs="Times New Roman"/>
        </w:rPr>
        <w:t>.</w:t>
      </w:r>
      <w:proofErr w:type="gramEnd"/>
    </w:p>
    <w:p w:rsidR="00626E48" w:rsidRPr="00626E48" w:rsidRDefault="00626E48" w:rsidP="00626E4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>Длинный, красный, бойкий, высокий.</w:t>
      </w:r>
    </w:p>
    <w:p w:rsidR="00626E48" w:rsidRPr="00626E48" w:rsidRDefault="00626E48" w:rsidP="00626E4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>б)  Какие нарушения норм, связанные с употреблением форм прилагательных, допущены в данных предложениях? Исправьте и объясните ошибки.</w:t>
      </w:r>
    </w:p>
    <w:p w:rsidR="00626E48" w:rsidRPr="00626E48" w:rsidRDefault="00626E48" w:rsidP="00626E4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 xml:space="preserve">1) Самая интереснейшая книга для  меня – энциклопедия. 2) Многие ученики говорят, что новый учитель </w:t>
      </w:r>
      <w:proofErr w:type="gramStart"/>
      <w:r w:rsidRPr="00626E48">
        <w:rPr>
          <w:rFonts w:ascii="Times New Roman" w:hAnsi="Times New Roman" w:cs="Times New Roman"/>
        </w:rPr>
        <w:t>более добрее</w:t>
      </w:r>
      <w:proofErr w:type="gramEnd"/>
      <w:r w:rsidRPr="00626E48">
        <w:rPr>
          <w:rFonts w:ascii="Times New Roman" w:hAnsi="Times New Roman" w:cs="Times New Roman"/>
        </w:rPr>
        <w:t xml:space="preserve"> старого. </w:t>
      </w: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>7. а) Раскройте скобки, поставьте существительные в нужном падеже.</w:t>
      </w: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26E48">
        <w:rPr>
          <w:rFonts w:ascii="Times New Roman" w:hAnsi="Times New Roman" w:cs="Times New Roman"/>
        </w:rPr>
        <w:t>Вследствие</w:t>
      </w:r>
      <w:proofErr w:type="gramEnd"/>
      <w:r w:rsidRPr="00626E48">
        <w:rPr>
          <w:rFonts w:ascii="Times New Roman" w:hAnsi="Times New Roman" w:cs="Times New Roman"/>
        </w:rPr>
        <w:t xml:space="preserve"> (болезнь, пожар, беспорядок); удивляться (результаты, доводы, решение).</w:t>
      </w:r>
    </w:p>
    <w:p w:rsidR="00626E48" w:rsidRPr="00626E48" w:rsidRDefault="00626E48" w:rsidP="00626E4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>б) исправьте речевые ошибки, укажите тип ошибки.</w:t>
      </w:r>
    </w:p>
    <w:p w:rsidR="00626E48" w:rsidRPr="00626E48" w:rsidRDefault="00626E48" w:rsidP="00626E4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lastRenderedPageBreak/>
        <w:t xml:space="preserve">            1) Таким образом, рассмотрев функциональные характеристики структур муниципалитета, предлагается следующее. 2) Направляемых студентов на практику необходимо снабдить тщательно разработанной специалистами инструкцией. 3) Учащиеся средних школ оказывают взрослым большую помощь в уходе, выращивании и уборке урожая. 4) В ряде случаев недооценивают роли радиовещания в культурно-просветительной работе.</w:t>
      </w: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>8.      В соответствии с правилами риторики составьте текст публичного выступления, включив в него любое из приведенных ниже изречений. Используйте приемы привлечения и удержания внимания слушателей. Хорошо продумайте заключительные фразы речи.</w:t>
      </w: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 xml:space="preserve">           1) Прежде чем полюбить в девушке женщину, полюби в ней человека (В.Сухомлинский). 2) Вступающие в брак должны глядеть во все глаза до брака и держать их полузакрытыми после (</w:t>
      </w:r>
      <w:proofErr w:type="spellStart"/>
      <w:r w:rsidRPr="00626E48">
        <w:rPr>
          <w:rFonts w:ascii="Times New Roman" w:hAnsi="Times New Roman" w:cs="Times New Roman"/>
        </w:rPr>
        <w:t>М.Скюдери</w:t>
      </w:r>
      <w:proofErr w:type="spellEnd"/>
      <w:r w:rsidRPr="00626E48">
        <w:rPr>
          <w:rFonts w:ascii="Times New Roman" w:hAnsi="Times New Roman" w:cs="Times New Roman"/>
        </w:rPr>
        <w:t>). 3) Несчастен, кто берет, но не дает взаимно, Я счастлив оттого, что брал, но и даю (А.Рудаки).</w:t>
      </w: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>9.        Теоретический вопрос.</w:t>
      </w:r>
    </w:p>
    <w:p w:rsidR="00626E48" w:rsidRPr="00626E48" w:rsidRDefault="00626E48" w:rsidP="00626E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6E48">
        <w:rPr>
          <w:rFonts w:ascii="Times New Roman" w:hAnsi="Times New Roman" w:cs="Times New Roman"/>
        </w:rPr>
        <w:t xml:space="preserve">           Раскройте основные особенности разговорно-бытового стиля речи: а) основные функции; б) сфера применения; в) лексические особенности; г) синтаксические особенности.</w:t>
      </w:r>
    </w:p>
    <w:p w:rsidR="00E44089" w:rsidRPr="00626E48" w:rsidRDefault="00E44089" w:rsidP="00626E48">
      <w:pPr>
        <w:spacing w:after="0" w:line="240" w:lineRule="auto"/>
        <w:rPr>
          <w:rFonts w:ascii="Times New Roman" w:hAnsi="Times New Roman" w:cs="Times New Roman"/>
        </w:rPr>
      </w:pPr>
    </w:p>
    <w:sectPr w:rsidR="00E44089" w:rsidRPr="0062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6E48"/>
    <w:rsid w:val="00626E48"/>
    <w:rsid w:val="00E4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6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3198</Characters>
  <Application>Microsoft Office Word</Application>
  <DocSecurity>0</DocSecurity>
  <Lines>26</Lines>
  <Paragraphs>7</Paragraphs>
  <ScaleCrop>false</ScaleCrop>
  <Company>Romeo1994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2016-04-14T09:54:00Z</dcterms:created>
  <dcterms:modified xsi:type="dcterms:W3CDTF">2016-04-14T09:55:00Z</dcterms:modified>
</cp:coreProperties>
</file>