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4CC" w:rsidRDefault="00A424CC" w:rsidP="00A424CC">
      <w:pPr>
        <w:jc w:val="center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Дискретные случайные величины.</w:t>
      </w:r>
    </w:p>
    <w:p w:rsidR="00A424CC" w:rsidRPr="00A424CC" w:rsidRDefault="00A424CC" w:rsidP="00A424CC">
      <w:pPr>
        <w:pStyle w:val="a3"/>
        <w:numPr>
          <w:ilvl w:val="0"/>
          <w:numId w:val="1"/>
        </w:numPr>
        <w:rPr>
          <w:rFonts w:ascii="Times New Roman" w:hAnsi="Times New Roman"/>
          <w:sz w:val="22"/>
          <w:szCs w:val="18"/>
        </w:rPr>
      </w:pPr>
      <w:r w:rsidRPr="00A424CC">
        <w:rPr>
          <w:rFonts w:ascii="Times New Roman" w:hAnsi="Times New Roman"/>
          <w:sz w:val="22"/>
          <w:szCs w:val="18"/>
        </w:rPr>
        <w:t xml:space="preserve">Дан ряд распределения дискретной </w:t>
      </w:r>
      <w:proofErr w:type="spellStart"/>
      <w:r w:rsidRPr="00A424CC">
        <w:rPr>
          <w:rFonts w:ascii="Times New Roman" w:hAnsi="Times New Roman"/>
          <w:sz w:val="22"/>
          <w:szCs w:val="18"/>
        </w:rPr>
        <w:t>с.в</w:t>
      </w:r>
      <w:proofErr w:type="spellEnd"/>
      <w:r w:rsidRPr="00A424CC">
        <w:rPr>
          <w:rFonts w:ascii="Times New Roman" w:hAnsi="Times New Roman"/>
          <w:sz w:val="22"/>
          <w:szCs w:val="18"/>
        </w:rPr>
        <w:t>. Х.</w:t>
      </w:r>
    </w:p>
    <w:p w:rsidR="00A424CC" w:rsidRPr="00A424CC" w:rsidRDefault="00A424CC" w:rsidP="00A424CC">
      <w:pPr>
        <w:pStyle w:val="a3"/>
        <w:ind w:left="720"/>
        <w:rPr>
          <w:rFonts w:ascii="Times New Roman" w:hAnsi="Times New Roman"/>
          <w:sz w:val="22"/>
          <w:szCs w:val="18"/>
        </w:rPr>
      </w:pPr>
      <w:r w:rsidRPr="00A424CC">
        <w:rPr>
          <w:rFonts w:ascii="Times New Roman" w:hAnsi="Times New Roman"/>
          <w:sz w:val="22"/>
          <w:szCs w:val="18"/>
        </w:rPr>
        <w:t>¦ x¦ 1,6</w:t>
      </w:r>
      <w:proofErr w:type="gramStart"/>
      <w:r w:rsidRPr="00A424CC">
        <w:rPr>
          <w:rFonts w:ascii="Times New Roman" w:hAnsi="Times New Roman"/>
          <w:sz w:val="22"/>
          <w:szCs w:val="18"/>
        </w:rPr>
        <w:t>¦  2</w:t>
      </w:r>
      <w:proofErr w:type="gramEnd"/>
      <w:r w:rsidRPr="00A424CC">
        <w:rPr>
          <w:rFonts w:ascii="Times New Roman" w:hAnsi="Times New Roman"/>
          <w:sz w:val="22"/>
          <w:szCs w:val="18"/>
        </w:rPr>
        <w:t xml:space="preserve">  ¦ 2,5¦  3  ¦ 3,5¦</w:t>
      </w:r>
    </w:p>
    <w:p w:rsidR="00A424CC" w:rsidRPr="00A424CC" w:rsidRDefault="00A424CC" w:rsidP="00A424CC">
      <w:pPr>
        <w:pStyle w:val="a3"/>
        <w:ind w:firstLine="720"/>
        <w:rPr>
          <w:rFonts w:ascii="Times New Roman" w:hAnsi="Times New Roman"/>
          <w:sz w:val="22"/>
          <w:szCs w:val="18"/>
        </w:rPr>
      </w:pPr>
      <w:r w:rsidRPr="00A424CC">
        <w:rPr>
          <w:rFonts w:ascii="Times New Roman" w:hAnsi="Times New Roman"/>
          <w:sz w:val="22"/>
          <w:szCs w:val="18"/>
        </w:rPr>
        <w:t>¦ p¦ 0,4¦ 0,1¦ 0,2¦ 0,2¦ 0,1¦</w:t>
      </w:r>
    </w:p>
    <w:p w:rsidR="00A424CC" w:rsidRPr="00A424CC" w:rsidRDefault="00A424CC" w:rsidP="00A424CC">
      <w:pPr>
        <w:pStyle w:val="a3"/>
        <w:jc w:val="both"/>
        <w:rPr>
          <w:rFonts w:ascii="Times New Roman" w:hAnsi="Times New Roman"/>
          <w:sz w:val="22"/>
          <w:szCs w:val="18"/>
        </w:rPr>
      </w:pPr>
      <w:r w:rsidRPr="00A424CC">
        <w:rPr>
          <w:rFonts w:ascii="Times New Roman" w:hAnsi="Times New Roman"/>
          <w:sz w:val="22"/>
          <w:szCs w:val="18"/>
        </w:rPr>
        <w:t xml:space="preserve">а) Построить многоугольник распределения и функцию распределения </w:t>
      </w:r>
      <w:proofErr w:type="spellStart"/>
      <w:r w:rsidRPr="00A424CC">
        <w:rPr>
          <w:rFonts w:ascii="Times New Roman" w:hAnsi="Times New Roman"/>
          <w:sz w:val="22"/>
          <w:szCs w:val="18"/>
        </w:rPr>
        <w:t>с.в</w:t>
      </w:r>
      <w:proofErr w:type="spellEnd"/>
      <w:r w:rsidRPr="00A424CC">
        <w:rPr>
          <w:rFonts w:ascii="Times New Roman" w:hAnsi="Times New Roman"/>
          <w:sz w:val="22"/>
          <w:szCs w:val="18"/>
        </w:rPr>
        <w:t>. Х.</w:t>
      </w:r>
    </w:p>
    <w:p w:rsidR="00A424CC" w:rsidRPr="00A424CC" w:rsidRDefault="00A424CC" w:rsidP="00A424CC">
      <w:pPr>
        <w:pStyle w:val="a3"/>
        <w:jc w:val="both"/>
        <w:rPr>
          <w:rFonts w:ascii="Times New Roman" w:hAnsi="Times New Roman"/>
          <w:sz w:val="22"/>
          <w:szCs w:val="18"/>
        </w:rPr>
      </w:pPr>
      <w:r w:rsidRPr="00A424CC">
        <w:rPr>
          <w:rFonts w:ascii="Times New Roman" w:hAnsi="Times New Roman"/>
          <w:sz w:val="22"/>
          <w:szCs w:val="18"/>
        </w:rPr>
        <w:t xml:space="preserve">б) Найти числовые характеристики положения и рассеивания </w:t>
      </w:r>
      <w:proofErr w:type="spellStart"/>
      <w:r w:rsidRPr="00A424CC">
        <w:rPr>
          <w:rFonts w:ascii="Times New Roman" w:hAnsi="Times New Roman"/>
          <w:sz w:val="22"/>
          <w:szCs w:val="18"/>
        </w:rPr>
        <w:t>с.в</w:t>
      </w:r>
      <w:proofErr w:type="spellEnd"/>
      <w:r w:rsidRPr="00A424CC">
        <w:rPr>
          <w:rFonts w:ascii="Times New Roman" w:hAnsi="Times New Roman"/>
          <w:sz w:val="22"/>
          <w:szCs w:val="18"/>
        </w:rPr>
        <w:t xml:space="preserve">. Х. </w:t>
      </w:r>
    </w:p>
    <w:p w:rsidR="00A424CC" w:rsidRPr="00A424CC" w:rsidRDefault="00A424CC" w:rsidP="00A424CC">
      <w:pPr>
        <w:pStyle w:val="a3"/>
        <w:jc w:val="both"/>
        <w:rPr>
          <w:rFonts w:ascii="Times New Roman" w:hAnsi="Times New Roman"/>
          <w:sz w:val="22"/>
          <w:szCs w:val="18"/>
        </w:rPr>
      </w:pPr>
      <w:r w:rsidRPr="00A424CC">
        <w:rPr>
          <w:rFonts w:ascii="Times New Roman" w:hAnsi="Times New Roman"/>
          <w:sz w:val="22"/>
          <w:szCs w:val="18"/>
        </w:rPr>
        <w:t>в) Найти м</w:t>
      </w:r>
      <w:r w:rsidR="008052D7">
        <w:rPr>
          <w:rFonts w:ascii="Times New Roman" w:hAnsi="Times New Roman"/>
          <w:sz w:val="22"/>
          <w:szCs w:val="18"/>
        </w:rPr>
        <w:t>атематическ</w:t>
      </w:r>
      <w:r w:rsidRPr="00A424CC">
        <w:rPr>
          <w:rFonts w:ascii="Times New Roman" w:hAnsi="Times New Roman"/>
          <w:sz w:val="22"/>
          <w:szCs w:val="18"/>
        </w:rPr>
        <w:t>о</w:t>
      </w:r>
      <w:r w:rsidR="008052D7">
        <w:rPr>
          <w:rFonts w:ascii="Times New Roman" w:hAnsi="Times New Roman"/>
          <w:sz w:val="22"/>
          <w:szCs w:val="18"/>
        </w:rPr>
        <w:t>е ожидание</w:t>
      </w:r>
      <w:r w:rsidRPr="00A424CC">
        <w:rPr>
          <w:rFonts w:ascii="Times New Roman" w:hAnsi="Times New Roman"/>
          <w:sz w:val="22"/>
          <w:szCs w:val="18"/>
        </w:rPr>
        <w:t xml:space="preserve"> и дисперсию </w:t>
      </w:r>
      <w:proofErr w:type="spellStart"/>
      <w:r w:rsidRPr="00A424CC">
        <w:rPr>
          <w:rFonts w:ascii="Times New Roman" w:hAnsi="Times New Roman"/>
          <w:sz w:val="22"/>
          <w:szCs w:val="18"/>
        </w:rPr>
        <w:t>с.в</w:t>
      </w:r>
      <w:proofErr w:type="spellEnd"/>
      <w:r w:rsidRPr="00A424CC">
        <w:rPr>
          <w:rFonts w:ascii="Times New Roman" w:hAnsi="Times New Roman"/>
          <w:sz w:val="22"/>
          <w:szCs w:val="18"/>
        </w:rPr>
        <w:t>. Y=10X-6, используя свойства числовых характеристик.</w:t>
      </w:r>
    </w:p>
    <w:p w:rsidR="00A424CC" w:rsidRPr="00A424CC" w:rsidRDefault="00A424CC" w:rsidP="00A424CC">
      <w:pPr>
        <w:pStyle w:val="a3"/>
        <w:jc w:val="both"/>
        <w:rPr>
          <w:rFonts w:ascii="Times New Roman" w:hAnsi="Times New Roman"/>
          <w:sz w:val="22"/>
          <w:szCs w:val="18"/>
        </w:rPr>
      </w:pPr>
      <w:r w:rsidRPr="00A424CC">
        <w:rPr>
          <w:rFonts w:ascii="Times New Roman" w:hAnsi="Times New Roman"/>
          <w:sz w:val="22"/>
          <w:szCs w:val="18"/>
        </w:rPr>
        <w:t>г) Проверить результат предыдущего пункта с помощью производящей функции.</w:t>
      </w:r>
    </w:p>
    <w:p w:rsidR="00A424CC" w:rsidRPr="00A424CC" w:rsidRDefault="00A424CC" w:rsidP="00A424CC">
      <w:pPr>
        <w:pStyle w:val="a3"/>
        <w:rPr>
          <w:rFonts w:ascii="Times New Roman" w:hAnsi="Times New Roman"/>
          <w:sz w:val="22"/>
          <w:szCs w:val="18"/>
        </w:rPr>
      </w:pPr>
      <w:r w:rsidRPr="00A424CC">
        <w:rPr>
          <w:rFonts w:ascii="Times New Roman" w:hAnsi="Times New Roman"/>
          <w:sz w:val="22"/>
          <w:szCs w:val="18"/>
        </w:rPr>
        <w:t xml:space="preserve">    2. Двое поочередно бросают мяч в баскетбольную корзину до первого попадания одним из них. Вероятность удачного броска для первого равна 0.4, для второго </w:t>
      </w:r>
      <w:proofErr w:type="gramStart"/>
      <w:r w:rsidRPr="00A424CC">
        <w:rPr>
          <w:rFonts w:ascii="Times New Roman" w:hAnsi="Times New Roman"/>
          <w:sz w:val="22"/>
          <w:szCs w:val="18"/>
        </w:rPr>
        <w:t>0.6 .</w:t>
      </w:r>
      <w:proofErr w:type="gramEnd"/>
      <w:r w:rsidRPr="00A424CC">
        <w:rPr>
          <w:rFonts w:ascii="Times New Roman" w:hAnsi="Times New Roman"/>
          <w:sz w:val="22"/>
          <w:szCs w:val="18"/>
        </w:rPr>
        <w:t xml:space="preserve"> Составить закон распределения </w:t>
      </w:r>
      <w:proofErr w:type="spellStart"/>
      <w:r w:rsidRPr="00A424CC">
        <w:rPr>
          <w:rFonts w:ascii="Times New Roman" w:hAnsi="Times New Roman"/>
          <w:sz w:val="22"/>
          <w:szCs w:val="18"/>
        </w:rPr>
        <w:t>с.в</w:t>
      </w:r>
      <w:proofErr w:type="spellEnd"/>
      <w:r w:rsidRPr="00A424CC">
        <w:rPr>
          <w:rFonts w:ascii="Times New Roman" w:hAnsi="Times New Roman"/>
          <w:sz w:val="22"/>
          <w:szCs w:val="18"/>
        </w:rPr>
        <w:t>. Х - числа бросков второго игрока. Найти М(Х).</w:t>
      </w:r>
    </w:p>
    <w:p w:rsidR="00A424CC" w:rsidRPr="00A424CC" w:rsidRDefault="00A424CC" w:rsidP="00A424CC">
      <w:pPr>
        <w:pStyle w:val="a3"/>
        <w:rPr>
          <w:rFonts w:ascii="Times New Roman" w:hAnsi="Times New Roman"/>
          <w:sz w:val="22"/>
          <w:szCs w:val="18"/>
        </w:rPr>
      </w:pPr>
      <w:r w:rsidRPr="00A424CC">
        <w:rPr>
          <w:rFonts w:ascii="Times New Roman" w:hAnsi="Times New Roman"/>
          <w:sz w:val="22"/>
          <w:szCs w:val="18"/>
        </w:rPr>
        <w:t xml:space="preserve">  3. Пусть s - число появлений случайного события А в серии из 6 независимых испытаний, в каждом из которых Р(А)=0.6; Х - величина, принимающая значение 0 или 1 в зависимости от того, оказалось ли s &gt;3 или s &lt;= 3. Найти ряд</w:t>
      </w:r>
      <w:r w:rsidR="008052D7">
        <w:rPr>
          <w:rFonts w:ascii="Times New Roman" w:hAnsi="Times New Roman"/>
          <w:sz w:val="22"/>
          <w:szCs w:val="18"/>
        </w:rPr>
        <w:t>, функцию распределения</w:t>
      </w:r>
      <w:r w:rsidRPr="00A424CC">
        <w:rPr>
          <w:rFonts w:ascii="Times New Roman" w:hAnsi="Times New Roman"/>
          <w:sz w:val="22"/>
          <w:szCs w:val="18"/>
        </w:rPr>
        <w:t xml:space="preserve"> и м</w:t>
      </w:r>
      <w:r w:rsidR="008052D7">
        <w:rPr>
          <w:rFonts w:ascii="Times New Roman" w:hAnsi="Times New Roman"/>
          <w:sz w:val="22"/>
          <w:szCs w:val="18"/>
        </w:rPr>
        <w:t>атематическ</w:t>
      </w:r>
      <w:r w:rsidRPr="00A424CC">
        <w:rPr>
          <w:rFonts w:ascii="Times New Roman" w:hAnsi="Times New Roman"/>
          <w:sz w:val="22"/>
          <w:szCs w:val="18"/>
        </w:rPr>
        <w:t>о</w:t>
      </w:r>
      <w:r w:rsidR="008052D7">
        <w:rPr>
          <w:rFonts w:ascii="Times New Roman" w:hAnsi="Times New Roman"/>
          <w:sz w:val="22"/>
          <w:szCs w:val="18"/>
        </w:rPr>
        <w:t>е ожидание</w:t>
      </w:r>
      <w:bookmarkStart w:id="0" w:name="_GoBack"/>
      <w:bookmarkEnd w:id="0"/>
      <w:r w:rsidRPr="00A424CC">
        <w:rPr>
          <w:rFonts w:ascii="Times New Roman" w:hAnsi="Times New Roman"/>
          <w:sz w:val="22"/>
          <w:szCs w:val="18"/>
        </w:rPr>
        <w:t xml:space="preserve"> величины Х.</w:t>
      </w:r>
    </w:p>
    <w:p w:rsidR="002474F5" w:rsidRPr="00A424CC" w:rsidRDefault="002474F5">
      <w:pPr>
        <w:rPr>
          <w:sz w:val="28"/>
        </w:rPr>
      </w:pPr>
    </w:p>
    <w:sectPr w:rsidR="002474F5" w:rsidRPr="00A42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26E39"/>
    <w:multiLevelType w:val="hybridMultilevel"/>
    <w:tmpl w:val="4CB07982"/>
    <w:lvl w:ilvl="0" w:tplc="115AFA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D8"/>
    <w:rsid w:val="002474F5"/>
    <w:rsid w:val="005F43D8"/>
    <w:rsid w:val="008052D7"/>
    <w:rsid w:val="00A4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2C16C-280F-4E44-9910-AC81977B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A424C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A424C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2016-04-30T20:26:00Z</dcterms:created>
  <dcterms:modified xsi:type="dcterms:W3CDTF">2016-04-30T20:31:00Z</dcterms:modified>
</cp:coreProperties>
</file>