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0A" w:rsidRDefault="001B590A" w:rsidP="001B590A">
      <w:r>
        <w:t xml:space="preserve">Ситуация 1 Вас назначили руководителем рабочей группы, для которой характерна слабая сплоченность. В коллективе подавленное настроение, часто возникают споры по пустякам, все стараются переложить работу на другого работника. Как вы поступите в подобной ситуации? Разработайте план ваших действий по изучению сложившейся ситуации для диагностики проблемы. Рассмотрите три варианта проблемы и предложите варианты их разрешения. </w:t>
      </w:r>
    </w:p>
    <w:p w:rsidR="001B590A" w:rsidRDefault="001B590A" w:rsidP="001B590A"/>
    <w:p w:rsidR="001B590A" w:rsidRDefault="001B590A" w:rsidP="001B590A">
      <w:r>
        <w:t xml:space="preserve">Ситуация 2 Ваша фирма ежемесячно производит 5000 компьютеров Для того, чтобы серьезно, противостоять конкурентам, вам предстоит сделать выбор: 3) снизить цену на продукцию на. 10% Тогда прибыль вашей фирмы от продажи каждого компьютера сократится с 300 у е до 180 у. е.; 4) усилить рекламу и увеличить сеть сбытовых организации. При этом рекламные затраты на единицу продукции, возрастут с 100 у. е. до 160 у. е., а сбытовые с 50 до 110 у. е. </w:t>
      </w:r>
    </w:p>
    <w:p w:rsidR="001B590A" w:rsidRDefault="001B590A" w:rsidP="001B590A">
      <w:r>
        <w:t xml:space="preserve">Ваша задача: </w:t>
      </w:r>
    </w:p>
    <w:p w:rsidR="001B590A" w:rsidRDefault="001B590A" w:rsidP="001B590A">
      <w:r>
        <w:t xml:space="preserve">♦ определить факторы, которые будут учитываться при принятии решения </w:t>
      </w:r>
    </w:p>
    <w:p w:rsidR="001B590A" w:rsidRDefault="001B590A" w:rsidP="001B590A">
      <w:r>
        <w:t xml:space="preserve">♦ перечень возможных альтернатив решения; </w:t>
      </w:r>
    </w:p>
    <w:p w:rsidR="001B590A" w:rsidRDefault="001B590A" w:rsidP="001B590A">
      <w:bookmarkStart w:id="0" w:name="_GoBack"/>
      <w:bookmarkEnd w:id="0"/>
      <w:r>
        <w:t xml:space="preserve">♦ определиться с критерием выбора; </w:t>
      </w:r>
    </w:p>
    <w:p w:rsidR="008E4259" w:rsidRPr="001B590A" w:rsidRDefault="001B590A" w:rsidP="001B590A">
      <w:r>
        <w:t>♦ принять единственное решение</w:t>
      </w:r>
    </w:p>
    <w:sectPr w:rsidR="008E4259" w:rsidRPr="001B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0A"/>
    <w:rsid w:val="000377AB"/>
    <w:rsid w:val="000767B9"/>
    <w:rsid w:val="000821E9"/>
    <w:rsid w:val="000826C5"/>
    <w:rsid w:val="001246AB"/>
    <w:rsid w:val="001947C0"/>
    <w:rsid w:val="001A3153"/>
    <w:rsid w:val="001B2AEA"/>
    <w:rsid w:val="001B590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726B3"/>
    <w:rsid w:val="004A331F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95243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68F4-05E2-4363-AE55-2C2D811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26B3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726B3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2016-05-11T10:37:00Z</dcterms:created>
  <dcterms:modified xsi:type="dcterms:W3CDTF">2016-05-11T10:38:00Z</dcterms:modified>
</cp:coreProperties>
</file>