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9D" w:rsidRPr="009B1143" w:rsidRDefault="002E379D" w:rsidP="002E379D">
      <w:pPr>
        <w:widowControl w:val="0"/>
        <w:ind w:firstLine="400"/>
        <w:jc w:val="both"/>
        <w:rPr>
          <w:rFonts w:ascii="Times New Roman" w:eastAsia="Times New Roman" w:hAnsi="Times New Roman"/>
          <w:sz w:val="24"/>
          <w:szCs w:val="24"/>
          <w:lang w:eastAsia="ru-RU"/>
        </w:rPr>
      </w:pPr>
      <w:r w:rsidRPr="009B1143">
        <w:rPr>
          <w:rFonts w:ascii="Times New Roman" w:eastAsia="Times New Roman" w:hAnsi="Times New Roman"/>
          <w:sz w:val="24"/>
          <w:szCs w:val="24"/>
          <w:lang w:eastAsia="ru-RU"/>
        </w:rPr>
        <w:t>МИНИСТЕРСТВО ОБРАЗОВАНИЯ И НАУКИ РОССИЙСКОЙ ФЕДЕРАЦИИ</w:t>
      </w:r>
    </w:p>
    <w:p w:rsidR="002E379D" w:rsidRPr="009B1143" w:rsidRDefault="002E379D" w:rsidP="002E379D">
      <w:pPr>
        <w:widowControl w:val="0"/>
        <w:ind w:firstLine="400"/>
        <w:jc w:val="both"/>
        <w:rPr>
          <w:rFonts w:ascii="Times New Roman" w:eastAsia="Times New Roman" w:hAnsi="Times New Roman"/>
          <w:sz w:val="24"/>
          <w:szCs w:val="24"/>
          <w:lang w:eastAsia="ru-RU"/>
        </w:rPr>
      </w:pPr>
    </w:p>
    <w:p w:rsidR="002E379D" w:rsidRDefault="002E379D" w:rsidP="002E379D">
      <w:pPr>
        <w:jc w:val="center"/>
        <w:rPr>
          <w:rFonts w:ascii="Times New Roman" w:eastAsia="Times New Roman" w:hAnsi="Times New Roman"/>
          <w:sz w:val="24"/>
          <w:szCs w:val="24"/>
          <w:lang w:eastAsia="ru-RU"/>
        </w:rPr>
      </w:pPr>
      <w:r w:rsidRPr="00742C04">
        <w:rPr>
          <w:rFonts w:ascii="Times New Roman" w:eastAsia="Times New Roman" w:hAnsi="Times New Roman"/>
          <w:sz w:val="24"/>
          <w:szCs w:val="24"/>
          <w:lang w:eastAsia="ru-RU"/>
        </w:rPr>
        <w:t>ФГБОУ ВО «БАЙКАЛЬСКИЙ ГОСУДАРСТВЕННЫЙ УНИВЕРСИТЕТ»</w:t>
      </w:r>
    </w:p>
    <w:p w:rsidR="002E379D" w:rsidRPr="00742C04" w:rsidRDefault="002E379D" w:rsidP="002E379D">
      <w:pPr>
        <w:jc w:val="center"/>
        <w:rPr>
          <w:rFonts w:ascii="Times New Roman" w:eastAsia="Times New Roman" w:hAnsi="Times New Roman"/>
          <w:sz w:val="24"/>
          <w:szCs w:val="24"/>
          <w:lang w:eastAsia="ru-RU"/>
        </w:rPr>
      </w:pPr>
    </w:p>
    <w:p w:rsidR="002E379D" w:rsidRPr="00742C04" w:rsidRDefault="002E379D" w:rsidP="002E379D">
      <w:pPr>
        <w:jc w:val="center"/>
        <w:rPr>
          <w:rFonts w:ascii="Times New Roman" w:eastAsia="Times New Roman" w:hAnsi="Times New Roman"/>
          <w:sz w:val="24"/>
          <w:szCs w:val="24"/>
          <w:lang w:eastAsia="ru-RU"/>
        </w:rPr>
      </w:pPr>
      <w:r w:rsidRPr="00742C04">
        <w:rPr>
          <w:rFonts w:ascii="Times New Roman" w:eastAsia="Times New Roman" w:hAnsi="Times New Roman"/>
          <w:sz w:val="24"/>
          <w:szCs w:val="24"/>
          <w:lang w:eastAsia="ru-RU"/>
        </w:rPr>
        <w:t xml:space="preserve">Кафедра </w:t>
      </w:r>
      <w:r>
        <w:rPr>
          <w:rFonts w:ascii="Times New Roman" w:eastAsia="Times New Roman" w:hAnsi="Times New Roman"/>
          <w:sz w:val="24"/>
          <w:szCs w:val="24"/>
          <w:lang w:eastAsia="ru-RU"/>
        </w:rPr>
        <w:t>экономики и управления инвестициями и недвижимостью</w:t>
      </w:r>
    </w:p>
    <w:p w:rsidR="002E379D" w:rsidRPr="00742C04" w:rsidRDefault="002E379D" w:rsidP="002E379D">
      <w:pPr>
        <w:jc w:val="right"/>
        <w:rPr>
          <w:rFonts w:ascii="Times New Roman" w:eastAsia="Times New Roman" w:hAnsi="Times New Roman"/>
          <w:sz w:val="24"/>
          <w:szCs w:val="24"/>
          <w:lang w:eastAsia="ru-RU"/>
        </w:rPr>
      </w:pPr>
    </w:p>
    <w:p w:rsidR="002E379D" w:rsidRPr="009B1143" w:rsidRDefault="002E379D" w:rsidP="002E379D">
      <w:pPr>
        <w:jc w:val="right"/>
        <w:rPr>
          <w:rFonts w:ascii="Times New Roman" w:hAnsi="Times New Roman"/>
          <w:sz w:val="28"/>
          <w:szCs w:val="28"/>
        </w:rPr>
      </w:pPr>
      <w:r w:rsidRPr="009B1143">
        <w:rPr>
          <w:rFonts w:ascii="Times New Roman" w:hAnsi="Times New Roman"/>
          <w:sz w:val="28"/>
          <w:szCs w:val="28"/>
        </w:rPr>
        <w:t>УТВЕРЖДАЮ</w:t>
      </w:r>
    </w:p>
    <w:p w:rsidR="002E379D" w:rsidRPr="009B1143" w:rsidRDefault="002E379D" w:rsidP="002E379D">
      <w:pPr>
        <w:jc w:val="right"/>
        <w:rPr>
          <w:rFonts w:ascii="Times New Roman" w:hAnsi="Times New Roman"/>
          <w:sz w:val="28"/>
          <w:szCs w:val="28"/>
        </w:rPr>
      </w:pPr>
      <w:r w:rsidRPr="009B1143">
        <w:rPr>
          <w:rFonts w:ascii="Times New Roman" w:hAnsi="Times New Roman"/>
          <w:sz w:val="28"/>
          <w:szCs w:val="28"/>
        </w:rPr>
        <w:t>Декан факультета</w:t>
      </w:r>
    </w:p>
    <w:p w:rsidR="002E379D" w:rsidRPr="009B1143" w:rsidRDefault="002E379D" w:rsidP="002E379D">
      <w:pPr>
        <w:ind w:firstLine="403"/>
        <w:jc w:val="right"/>
        <w:rPr>
          <w:rFonts w:ascii="Times New Roman" w:hAnsi="Times New Roman"/>
          <w:sz w:val="28"/>
          <w:szCs w:val="28"/>
        </w:rPr>
      </w:pPr>
      <w:r w:rsidRPr="009B1143">
        <w:rPr>
          <w:rFonts w:ascii="Times New Roman" w:hAnsi="Times New Roman"/>
          <w:sz w:val="28"/>
          <w:szCs w:val="28"/>
        </w:rPr>
        <w:t>«</w:t>
      </w:r>
      <w:r>
        <w:rPr>
          <w:rFonts w:ascii="Times New Roman" w:hAnsi="Times New Roman"/>
          <w:sz w:val="28"/>
          <w:szCs w:val="28"/>
        </w:rPr>
        <w:t xml:space="preserve">Экономики предприятий, отраслей </w:t>
      </w:r>
      <w:r>
        <w:rPr>
          <w:rFonts w:ascii="Times New Roman" w:hAnsi="Times New Roman"/>
          <w:sz w:val="28"/>
          <w:szCs w:val="28"/>
        </w:rPr>
        <w:br/>
        <w:t>и управления бизнесом</w:t>
      </w:r>
      <w:r w:rsidRPr="009B1143">
        <w:rPr>
          <w:rFonts w:ascii="Times New Roman" w:hAnsi="Times New Roman"/>
          <w:sz w:val="28"/>
          <w:szCs w:val="28"/>
        </w:rPr>
        <w:t>»</w:t>
      </w:r>
    </w:p>
    <w:p w:rsidR="002E379D" w:rsidRPr="00B7033C" w:rsidRDefault="002E379D" w:rsidP="002E379D">
      <w:pPr>
        <w:jc w:val="right"/>
        <w:rPr>
          <w:rFonts w:ascii="Times New Roman" w:hAnsi="Times New Roman"/>
          <w:sz w:val="28"/>
          <w:u w:val="single"/>
        </w:rPr>
      </w:pPr>
      <w:r>
        <w:rPr>
          <w:rFonts w:ascii="Times New Roman" w:hAnsi="Times New Roman"/>
          <w:sz w:val="28"/>
          <w:u w:val="single"/>
        </w:rPr>
        <w:t>д</w:t>
      </w:r>
      <w:r w:rsidRPr="00B7033C">
        <w:rPr>
          <w:rFonts w:ascii="Times New Roman" w:hAnsi="Times New Roman"/>
          <w:sz w:val="28"/>
          <w:u w:val="single"/>
        </w:rPr>
        <w:t>.э.н. Огородникова Т.В.</w:t>
      </w:r>
    </w:p>
    <w:p w:rsidR="002E379D" w:rsidRPr="009B1143" w:rsidRDefault="002E379D" w:rsidP="002E379D">
      <w:pPr>
        <w:ind w:left="4956" w:firstLine="709"/>
        <w:jc w:val="center"/>
        <w:rPr>
          <w:rFonts w:ascii="Times New Roman" w:hAnsi="Times New Roman"/>
          <w:sz w:val="28"/>
          <w:szCs w:val="28"/>
          <w:vertAlign w:val="subscript"/>
        </w:rPr>
      </w:pPr>
      <w:r w:rsidRPr="009B1143">
        <w:rPr>
          <w:rFonts w:ascii="Times New Roman" w:hAnsi="Times New Roman"/>
          <w:sz w:val="28"/>
          <w:szCs w:val="28"/>
          <w:vertAlign w:val="subscript"/>
        </w:rPr>
        <w:t>(степень, ФИО)</w:t>
      </w:r>
    </w:p>
    <w:p w:rsidR="002E379D" w:rsidRPr="009B1143" w:rsidRDefault="002E379D" w:rsidP="002E379D">
      <w:pPr>
        <w:ind w:firstLine="149"/>
        <w:jc w:val="right"/>
        <w:rPr>
          <w:rFonts w:ascii="Times New Roman" w:hAnsi="Times New Roman"/>
          <w:sz w:val="28"/>
          <w:szCs w:val="28"/>
        </w:rPr>
      </w:pPr>
      <w:r w:rsidRPr="009B1143">
        <w:rPr>
          <w:rFonts w:ascii="Times New Roman" w:hAnsi="Times New Roman"/>
          <w:sz w:val="28"/>
          <w:szCs w:val="28"/>
        </w:rPr>
        <w:t xml:space="preserve"> _______________________</w:t>
      </w:r>
    </w:p>
    <w:p w:rsidR="002E379D" w:rsidRPr="009B1143" w:rsidRDefault="002E379D" w:rsidP="002E379D">
      <w:pPr>
        <w:ind w:left="4956" w:firstLine="708"/>
        <w:jc w:val="center"/>
        <w:rPr>
          <w:rFonts w:ascii="Times New Roman" w:hAnsi="Times New Roman"/>
          <w:sz w:val="28"/>
          <w:szCs w:val="28"/>
          <w:vertAlign w:val="subscript"/>
        </w:rPr>
      </w:pPr>
      <w:r w:rsidRPr="009B1143">
        <w:rPr>
          <w:rFonts w:ascii="Times New Roman" w:hAnsi="Times New Roman"/>
          <w:sz w:val="28"/>
          <w:szCs w:val="28"/>
          <w:vertAlign w:val="subscript"/>
        </w:rPr>
        <w:t>(подпись)</w:t>
      </w:r>
    </w:p>
    <w:p w:rsidR="002E379D" w:rsidRPr="009B1143" w:rsidRDefault="002E379D" w:rsidP="002E379D">
      <w:pPr>
        <w:jc w:val="right"/>
        <w:rPr>
          <w:rFonts w:ascii="Times New Roman" w:hAnsi="Times New Roman"/>
          <w:sz w:val="28"/>
          <w:szCs w:val="28"/>
        </w:rPr>
      </w:pPr>
      <w:r w:rsidRPr="009B1143">
        <w:rPr>
          <w:rFonts w:ascii="Times New Roman" w:hAnsi="Times New Roman"/>
          <w:sz w:val="28"/>
          <w:szCs w:val="28"/>
        </w:rPr>
        <w:t>"_____"__________________201__ г.</w:t>
      </w:r>
    </w:p>
    <w:p w:rsidR="002E379D" w:rsidRPr="009B1143" w:rsidRDefault="002E379D" w:rsidP="002E379D">
      <w:pPr>
        <w:tabs>
          <w:tab w:val="left" w:pos="5670"/>
        </w:tabs>
        <w:ind w:hanging="567"/>
        <w:jc w:val="center"/>
        <w:rPr>
          <w:rFonts w:ascii="Times New Roman" w:hAnsi="Times New Roman"/>
          <w:sz w:val="28"/>
          <w:szCs w:val="28"/>
        </w:rPr>
      </w:pPr>
      <w:r w:rsidRPr="009B1143">
        <w:rPr>
          <w:rFonts w:ascii="Times New Roman" w:hAnsi="Times New Roman"/>
          <w:sz w:val="28"/>
          <w:szCs w:val="28"/>
        </w:rPr>
        <w:tab/>
      </w:r>
      <w:r w:rsidRPr="009B1143">
        <w:rPr>
          <w:rFonts w:ascii="Times New Roman" w:hAnsi="Times New Roman"/>
          <w:sz w:val="28"/>
          <w:szCs w:val="28"/>
        </w:rPr>
        <w:tab/>
      </w:r>
      <w:r w:rsidRPr="009B1143">
        <w:rPr>
          <w:rFonts w:ascii="Times New Roman" w:hAnsi="Times New Roman"/>
          <w:sz w:val="28"/>
          <w:szCs w:val="28"/>
        </w:rPr>
        <w:tab/>
        <w:t>М.П.</w:t>
      </w:r>
    </w:p>
    <w:p w:rsidR="002E379D" w:rsidRPr="009B1143" w:rsidRDefault="002E379D" w:rsidP="002E379D">
      <w:pPr>
        <w:widowControl w:val="0"/>
        <w:tabs>
          <w:tab w:val="left" w:pos="5670"/>
        </w:tabs>
        <w:ind w:left="5670" w:hanging="567"/>
        <w:jc w:val="both"/>
        <w:rPr>
          <w:rFonts w:ascii="Times New Roman" w:eastAsia="Times New Roman" w:hAnsi="Times New Roman"/>
          <w:sz w:val="28"/>
          <w:szCs w:val="28"/>
          <w:lang w:eastAsia="ru-RU"/>
        </w:rPr>
      </w:pPr>
    </w:p>
    <w:p w:rsidR="002E379D" w:rsidRPr="009B1143" w:rsidRDefault="002E379D" w:rsidP="002E379D">
      <w:pPr>
        <w:widowControl w:val="0"/>
        <w:ind w:firstLine="400"/>
        <w:jc w:val="center"/>
        <w:rPr>
          <w:rFonts w:ascii="Times New Roman" w:eastAsia="Times New Roman" w:hAnsi="Times New Roman"/>
          <w:b/>
          <w:caps/>
          <w:sz w:val="24"/>
          <w:szCs w:val="24"/>
          <w:lang w:eastAsia="ru-RU"/>
        </w:rPr>
      </w:pPr>
    </w:p>
    <w:p w:rsidR="002E379D" w:rsidRPr="009B1143" w:rsidRDefault="002E379D" w:rsidP="002E379D">
      <w:pPr>
        <w:widowControl w:val="0"/>
        <w:ind w:firstLine="400"/>
        <w:jc w:val="center"/>
        <w:rPr>
          <w:rFonts w:ascii="Times New Roman" w:eastAsia="Times New Roman" w:hAnsi="Times New Roman"/>
          <w:b/>
          <w:caps/>
          <w:sz w:val="24"/>
          <w:szCs w:val="24"/>
          <w:lang w:eastAsia="ru-RU"/>
        </w:rPr>
      </w:pPr>
    </w:p>
    <w:p w:rsidR="002E379D" w:rsidRPr="009B1143" w:rsidRDefault="002E379D" w:rsidP="002E379D">
      <w:pPr>
        <w:widowControl w:val="0"/>
        <w:ind w:firstLine="400"/>
        <w:jc w:val="center"/>
        <w:rPr>
          <w:rFonts w:ascii="Times New Roman" w:eastAsia="Times New Roman" w:hAnsi="Times New Roman"/>
          <w:b/>
          <w:caps/>
          <w:sz w:val="24"/>
          <w:szCs w:val="24"/>
          <w:lang w:eastAsia="ru-RU"/>
        </w:rPr>
      </w:pPr>
    </w:p>
    <w:p w:rsidR="002E379D" w:rsidRDefault="002E379D" w:rsidP="002E379D">
      <w:pPr>
        <w:widowControl w:val="0"/>
        <w:spacing w:line="192" w:lineRule="auto"/>
        <w:ind w:firstLine="403"/>
        <w:jc w:val="center"/>
        <w:rPr>
          <w:rFonts w:ascii="Times New Roman" w:eastAsia="Times New Roman" w:hAnsi="Times New Roman"/>
          <w:b/>
          <w:caps/>
          <w:sz w:val="24"/>
          <w:szCs w:val="24"/>
          <w:lang w:eastAsia="ru-RU"/>
        </w:rPr>
      </w:pPr>
      <w:r w:rsidRPr="009B1143">
        <w:rPr>
          <w:rFonts w:ascii="Times New Roman" w:eastAsia="Times New Roman" w:hAnsi="Times New Roman"/>
          <w:b/>
          <w:caps/>
          <w:sz w:val="24"/>
          <w:szCs w:val="24"/>
          <w:lang w:eastAsia="ru-RU"/>
        </w:rPr>
        <w:t xml:space="preserve">Программа </w:t>
      </w:r>
      <w:r>
        <w:rPr>
          <w:rFonts w:ascii="Times New Roman" w:eastAsia="Times New Roman" w:hAnsi="Times New Roman"/>
          <w:b/>
          <w:caps/>
          <w:sz w:val="24"/>
          <w:szCs w:val="24"/>
          <w:lang w:eastAsia="ru-RU"/>
        </w:rPr>
        <w:t xml:space="preserve">учебной </w:t>
      </w:r>
      <w:r w:rsidRPr="009B1143">
        <w:rPr>
          <w:rFonts w:ascii="Times New Roman" w:eastAsia="Times New Roman" w:hAnsi="Times New Roman"/>
          <w:b/>
          <w:caps/>
          <w:sz w:val="24"/>
          <w:szCs w:val="24"/>
          <w:lang w:eastAsia="ru-RU"/>
        </w:rPr>
        <w:t xml:space="preserve">практики </w:t>
      </w:r>
      <w:r>
        <w:rPr>
          <w:rFonts w:ascii="Times New Roman" w:eastAsia="Times New Roman" w:hAnsi="Times New Roman"/>
          <w:b/>
          <w:caps/>
          <w:sz w:val="24"/>
          <w:szCs w:val="24"/>
          <w:lang w:eastAsia="ru-RU"/>
        </w:rPr>
        <w:t>Б2.В3</w:t>
      </w:r>
    </w:p>
    <w:p w:rsidR="002E379D" w:rsidRPr="002E379D" w:rsidRDefault="002E379D" w:rsidP="002E379D">
      <w:pPr>
        <w:spacing w:line="360" w:lineRule="auto"/>
        <w:jc w:val="center"/>
        <w:rPr>
          <w:rFonts w:ascii="Times New Roman" w:hAnsi="Times New Roman"/>
          <w:b/>
          <w:sz w:val="24"/>
          <w:szCs w:val="32"/>
        </w:rPr>
      </w:pPr>
      <w:r w:rsidRPr="002E379D">
        <w:rPr>
          <w:rFonts w:ascii="Times New Roman" w:hAnsi="Times New Roman"/>
          <w:b/>
          <w:sz w:val="24"/>
          <w:szCs w:val="32"/>
        </w:rPr>
        <w:t>(ПО ПОЛУЧЕНИЮ ПЕРВИЧНЫХ УМЕНИЙ И НАВЫКОВ</w:t>
      </w:r>
    </w:p>
    <w:p w:rsidR="002E379D" w:rsidRPr="002E379D" w:rsidRDefault="002E379D" w:rsidP="002E379D">
      <w:pPr>
        <w:spacing w:line="360" w:lineRule="auto"/>
        <w:jc w:val="center"/>
        <w:rPr>
          <w:rFonts w:ascii="Times New Roman" w:eastAsia="Times New Roman" w:hAnsi="Times New Roman"/>
          <w:i/>
          <w:sz w:val="18"/>
          <w:lang w:eastAsia="ru-RU"/>
        </w:rPr>
      </w:pPr>
      <w:r w:rsidRPr="002E379D">
        <w:rPr>
          <w:rFonts w:ascii="Times New Roman" w:hAnsi="Times New Roman"/>
          <w:b/>
          <w:sz w:val="24"/>
          <w:szCs w:val="32"/>
        </w:rPr>
        <w:t>НАУЧНО-ИССЛЕДОВАТЕЛЬСКОЙ ДЕЯТЕЛЬНОСТИ)</w:t>
      </w:r>
    </w:p>
    <w:p w:rsidR="002E379D" w:rsidRPr="009B1143" w:rsidRDefault="002E379D" w:rsidP="002E379D">
      <w:pPr>
        <w:widowControl w:val="0"/>
        <w:spacing w:line="192" w:lineRule="auto"/>
        <w:ind w:firstLine="403"/>
        <w:rPr>
          <w:rFonts w:ascii="Times New Roman" w:eastAsia="Times New Roman" w:hAnsi="Times New Roman"/>
          <w:caps/>
          <w:sz w:val="24"/>
          <w:szCs w:val="24"/>
          <w:lang w:eastAsia="ru-RU"/>
        </w:rPr>
      </w:pPr>
    </w:p>
    <w:p w:rsidR="002E379D" w:rsidRPr="00C47FEB" w:rsidRDefault="002E379D" w:rsidP="002E379D">
      <w:pPr>
        <w:jc w:val="center"/>
        <w:rPr>
          <w:rFonts w:ascii="Times New Roman" w:hAnsi="Times New Roman"/>
          <w:sz w:val="24"/>
          <w:szCs w:val="28"/>
        </w:rPr>
      </w:pPr>
      <w:r w:rsidRPr="00C47FEB">
        <w:rPr>
          <w:rFonts w:ascii="Times New Roman" w:hAnsi="Times New Roman"/>
          <w:sz w:val="24"/>
          <w:szCs w:val="28"/>
        </w:rPr>
        <w:t xml:space="preserve">Направление подготовки </w:t>
      </w:r>
    </w:p>
    <w:p w:rsidR="002E379D" w:rsidRPr="00C47FEB" w:rsidRDefault="002E379D" w:rsidP="002E379D">
      <w:pPr>
        <w:jc w:val="center"/>
        <w:rPr>
          <w:rFonts w:ascii="Times New Roman" w:hAnsi="Times New Roman"/>
          <w:b/>
          <w:sz w:val="24"/>
          <w:szCs w:val="28"/>
        </w:rPr>
      </w:pPr>
      <w:r w:rsidRPr="00C47FEB">
        <w:rPr>
          <w:rFonts w:ascii="Times New Roman" w:hAnsi="Times New Roman"/>
          <w:b/>
          <w:sz w:val="28"/>
          <w:szCs w:val="28"/>
        </w:rPr>
        <w:t>38.03.01 «Экономика»</w:t>
      </w:r>
      <w:r w:rsidRPr="00C47FEB">
        <w:rPr>
          <w:rFonts w:ascii="Times New Roman" w:hAnsi="Times New Roman"/>
          <w:b/>
          <w:sz w:val="24"/>
          <w:szCs w:val="28"/>
        </w:rPr>
        <w:t xml:space="preserve"> </w:t>
      </w:r>
    </w:p>
    <w:p w:rsidR="002E379D" w:rsidRPr="00B7033C" w:rsidRDefault="002E379D" w:rsidP="002E379D">
      <w:pPr>
        <w:jc w:val="center"/>
        <w:rPr>
          <w:rFonts w:ascii="Times New Roman" w:hAnsi="Times New Roman"/>
          <w:sz w:val="28"/>
          <w:szCs w:val="28"/>
        </w:rPr>
      </w:pPr>
    </w:p>
    <w:p w:rsidR="002E379D" w:rsidRDefault="002E379D" w:rsidP="002E379D">
      <w:pPr>
        <w:jc w:val="center"/>
        <w:rPr>
          <w:rFonts w:ascii="Times New Roman" w:hAnsi="Times New Roman"/>
          <w:b/>
          <w:sz w:val="28"/>
          <w:szCs w:val="28"/>
        </w:rPr>
      </w:pPr>
      <w:r>
        <w:rPr>
          <w:rFonts w:ascii="Times New Roman" w:eastAsia="Times New Roman" w:hAnsi="Times New Roman"/>
          <w:sz w:val="24"/>
          <w:szCs w:val="24"/>
          <w:lang w:eastAsia="ru-RU"/>
        </w:rPr>
        <w:t>Основная профессиональная образовательная программа</w:t>
      </w:r>
      <w:r w:rsidRPr="00B7033C">
        <w:rPr>
          <w:rFonts w:ascii="Times New Roman" w:hAnsi="Times New Roman"/>
          <w:b/>
          <w:sz w:val="28"/>
          <w:szCs w:val="28"/>
        </w:rPr>
        <w:t xml:space="preserve"> </w:t>
      </w:r>
    </w:p>
    <w:p w:rsidR="002E379D" w:rsidRPr="002E379D" w:rsidRDefault="002E379D" w:rsidP="002E379D">
      <w:pPr>
        <w:jc w:val="center"/>
        <w:rPr>
          <w:rFonts w:ascii="Times New Roman" w:hAnsi="Times New Roman"/>
          <w:b/>
          <w:sz w:val="28"/>
          <w:szCs w:val="28"/>
        </w:rPr>
      </w:pPr>
      <w:r w:rsidRPr="002E379D">
        <w:rPr>
          <w:rFonts w:ascii="Times New Roman" w:hAnsi="Times New Roman"/>
          <w:b/>
          <w:sz w:val="28"/>
          <w:szCs w:val="28"/>
        </w:rPr>
        <w:t>«Экономика строительства и недвижимости»</w:t>
      </w:r>
    </w:p>
    <w:p w:rsidR="002E379D" w:rsidRPr="00B7033C" w:rsidRDefault="002E379D" w:rsidP="002E379D">
      <w:pPr>
        <w:jc w:val="center"/>
        <w:rPr>
          <w:rFonts w:ascii="Times New Roman" w:hAnsi="Times New Roman"/>
          <w:sz w:val="28"/>
          <w:szCs w:val="28"/>
        </w:rPr>
      </w:pPr>
    </w:p>
    <w:p w:rsidR="002E379D" w:rsidRPr="009B1143" w:rsidRDefault="002E379D" w:rsidP="002E379D">
      <w:pPr>
        <w:widowControl w:val="0"/>
        <w:ind w:firstLine="400"/>
        <w:jc w:val="center"/>
        <w:rPr>
          <w:rFonts w:ascii="Times New Roman" w:eastAsia="Times New Roman" w:hAnsi="Times New Roman"/>
          <w:sz w:val="24"/>
          <w:szCs w:val="24"/>
          <w:lang w:eastAsia="ru-RU"/>
        </w:rPr>
      </w:pPr>
      <w:r w:rsidRPr="009B1143">
        <w:rPr>
          <w:rFonts w:ascii="Times New Roman" w:eastAsia="Times New Roman" w:hAnsi="Times New Roman"/>
          <w:sz w:val="24"/>
          <w:szCs w:val="24"/>
          <w:lang w:eastAsia="ru-RU"/>
        </w:rPr>
        <w:t>Квалификация выпускника</w:t>
      </w:r>
      <w:r>
        <w:rPr>
          <w:rFonts w:ascii="Times New Roman" w:eastAsia="Times New Roman" w:hAnsi="Times New Roman"/>
          <w:sz w:val="24"/>
          <w:szCs w:val="24"/>
          <w:lang w:eastAsia="ru-RU"/>
        </w:rPr>
        <w:t xml:space="preserve">: </w:t>
      </w:r>
      <w:r>
        <w:rPr>
          <w:rFonts w:ascii="Times New Roman" w:eastAsia="Times New Roman" w:hAnsi="Times New Roman"/>
          <w:b/>
          <w:caps/>
          <w:sz w:val="24"/>
          <w:szCs w:val="24"/>
          <w:lang w:eastAsia="ru-RU"/>
        </w:rPr>
        <w:t>БАКАЛАВР</w:t>
      </w:r>
    </w:p>
    <w:p w:rsidR="002E379D" w:rsidRPr="009B1143" w:rsidRDefault="002E379D" w:rsidP="002E379D">
      <w:pPr>
        <w:widowControl w:val="0"/>
        <w:ind w:firstLine="400"/>
        <w:jc w:val="both"/>
        <w:rPr>
          <w:rFonts w:ascii="Times New Roman" w:eastAsia="Times New Roman" w:hAnsi="Times New Roman"/>
          <w:sz w:val="24"/>
          <w:szCs w:val="24"/>
          <w:lang w:eastAsia="ru-RU"/>
        </w:rPr>
      </w:pPr>
    </w:p>
    <w:p w:rsidR="002E379D" w:rsidRDefault="002E379D" w:rsidP="002E379D">
      <w:pPr>
        <w:widowControl w:val="0"/>
        <w:ind w:firstLine="400"/>
        <w:jc w:val="center"/>
        <w:rPr>
          <w:rFonts w:ascii="Times New Roman" w:eastAsia="Times New Roman" w:hAnsi="Times New Roman"/>
          <w:sz w:val="24"/>
          <w:szCs w:val="24"/>
          <w:lang w:eastAsia="ru-RU"/>
        </w:rPr>
      </w:pPr>
    </w:p>
    <w:p w:rsidR="002E379D" w:rsidRPr="007D78BC" w:rsidRDefault="002E379D" w:rsidP="002E379D">
      <w:pPr>
        <w:widowControl w:val="0"/>
        <w:ind w:firstLine="400"/>
        <w:jc w:val="center"/>
        <w:rPr>
          <w:rFonts w:ascii="Times New Roman" w:eastAsia="Times New Roman" w:hAnsi="Times New Roman"/>
          <w:b/>
          <w:i/>
          <w:sz w:val="24"/>
          <w:szCs w:val="24"/>
          <w:lang w:eastAsia="ru-RU"/>
        </w:rPr>
      </w:pPr>
      <w:r w:rsidRPr="009B1143">
        <w:rPr>
          <w:rFonts w:ascii="Times New Roman" w:eastAsia="Times New Roman" w:hAnsi="Times New Roman"/>
          <w:sz w:val="24"/>
          <w:szCs w:val="24"/>
          <w:lang w:eastAsia="ru-RU"/>
        </w:rPr>
        <w:t>Форма обучения</w:t>
      </w:r>
      <w:r>
        <w:rPr>
          <w:rFonts w:ascii="Times New Roman" w:eastAsia="Times New Roman" w:hAnsi="Times New Roman"/>
          <w:sz w:val="24"/>
          <w:szCs w:val="24"/>
          <w:lang w:eastAsia="ru-RU"/>
        </w:rPr>
        <w:t xml:space="preserve">: </w:t>
      </w:r>
      <w:r w:rsidRPr="007D78BC">
        <w:rPr>
          <w:rFonts w:ascii="Times New Roman" w:eastAsia="Times New Roman" w:hAnsi="Times New Roman"/>
          <w:b/>
          <w:sz w:val="24"/>
          <w:szCs w:val="24"/>
          <w:lang w:eastAsia="ru-RU"/>
        </w:rPr>
        <w:t>ОЧНАЯ, ЗАОЧНАЯ</w:t>
      </w:r>
    </w:p>
    <w:p w:rsidR="002E379D" w:rsidRPr="009B1143" w:rsidRDefault="002E379D" w:rsidP="002E379D">
      <w:pPr>
        <w:widowControl w:val="0"/>
        <w:ind w:firstLine="400"/>
        <w:jc w:val="both"/>
        <w:rPr>
          <w:rFonts w:ascii="Times New Roman" w:eastAsia="Times New Roman" w:hAnsi="Times New Roman"/>
          <w:sz w:val="24"/>
          <w:szCs w:val="24"/>
          <w:lang w:eastAsia="ru-RU"/>
        </w:rPr>
      </w:pPr>
    </w:p>
    <w:p w:rsidR="002E379D" w:rsidRPr="009B1143" w:rsidRDefault="002E379D" w:rsidP="002E379D">
      <w:pPr>
        <w:widowControl w:val="0"/>
        <w:ind w:firstLine="400"/>
        <w:jc w:val="both"/>
        <w:rPr>
          <w:rFonts w:ascii="Times New Roman" w:eastAsia="Times New Roman" w:hAnsi="Times New Roman"/>
          <w:sz w:val="24"/>
          <w:szCs w:val="24"/>
          <w:lang w:eastAsia="ru-RU"/>
        </w:rPr>
      </w:pPr>
    </w:p>
    <w:p w:rsidR="002E379D" w:rsidRPr="009B1143" w:rsidRDefault="002E379D" w:rsidP="002E379D">
      <w:pPr>
        <w:widowControl w:val="0"/>
        <w:ind w:firstLine="400"/>
        <w:jc w:val="both"/>
        <w:rPr>
          <w:rFonts w:ascii="Times New Roman" w:eastAsia="Times New Roman" w:hAnsi="Times New Roman"/>
          <w:sz w:val="24"/>
          <w:szCs w:val="24"/>
          <w:lang w:eastAsia="ru-RU"/>
        </w:rPr>
      </w:pPr>
    </w:p>
    <w:p w:rsidR="002E379D" w:rsidRPr="009B1143" w:rsidRDefault="002E379D" w:rsidP="002E379D">
      <w:pPr>
        <w:widowControl w:val="0"/>
        <w:ind w:firstLine="400"/>
        <w:jc w:val="center"/>
        <w:rPr>
          <w:rFonts w:ascii="Times New Roman" w:eastAsia="Times New Roman" w:hAnsi="Times New Roman"/>
          <w:sz w:val="24"/>
          <w:szCs w:val="24"/>
          <w:lang w:eastAsia="ru-RU"/>
        </w:rPr>
      </w:pPr>
      <w:r w:rsidRPr="009B1143">
        <w:rPr>
          <w:rFonts w:ascii="Times New Roman" w:eastAsia="Times New Roman" w:hAnsi="Times New Roman"/>
          <w:sz w:val="24"/>
          <w:szCs w:val="24"/>
          <w:lang w:eastAsia="ru-RU"/>
        </w:rPr>
        <w:t>Иркутск</w:t>
      </w:r>
      <w:r>
        <w:rPr>
          <w:rFonts w:ascii="Times New Roman" w:eastAsia="Times New Roman" w:hAnsi="Times New Roman"/>
          <w:sz w:val="24"/>
          <w:szCs w:val="24"/>
          <w:lang w:eastAsia="ru-RU"/>
        </w:rPr>
        <w:t xml:space="preserve"> 2016</w:t>
      </w:r>
    </w:p>
    <w:p w:rsidR="002E379D" w:rsidRPr="002E379D" w:rsidRDefault="002E379D" w:rsidP="002E379D">
      <w:pPr>
        <w:widowControl w:val="0"/>
        <w:ind w:firstLine="400"/>
        <w:jc w:val="center"/>
        <w:rPr>
          <w:rFonts w:ascii="Times New Roman" w:eastAsia="Times New Roman" w:hAnsi="Times New Roman"/>
          <w:sz w:val="28"/>
          <w:szCs w:val="24"/>
          <w:lang w:eastAsia="ru-RU"/>
        </w:rPr>
      </w:pPr>
      <w:r w:rsidRPr="009B1143">
        <w:rPr>
          <w:rFonts w:ascii="Times New Roman" w:eastAsia="Times New Roman" w:hAnsi="Times New Roman"/>
          <w:sz w:val="24"/>
          <w:szCs w:val="24"/>
          <w:lang w:eastAsia="ru-RU"/>
        </w:rPr>
        <w:br w:type="page"/>
      </w:r>
      <w:r w:rsidRPr="002E379D">
        <w:rPr>
          <w:rFonts w:ascii="Times New Roman" w:eastAsia="Times New Roman" w:hAnsi="Times New Roman"/>
          <w:b/>
          <w:sz w:val="28"/>
          <w:szCs w:val="24"/>
          <w:lang w:eastAsia="ru-RU"/>
        </w:rPr>
        <w:lastRenderedPageBreak/>
        <w:t>Содержание практики</w:t>
      </w:r>
    </w:p>
    <w:p w:rsidR="002E379D" w:rsidRDefault="002E379D" w:rsidP="002E379D">
      <w:pPr>
        <w:widowControl w:val="0"/>
        <w:ind w:firstLine="400"/>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695"/>
        <w:gridCol w:w="3305"/>
        <w:gridCol w:w="2711"/>
      </w:tblGrid>
      <w:tr w:rsidR="002E379D" w:rsidRPr="00CC68E3" w:rsidTr="009867E5">
        <w:tc>
          <w:tcPr>
            <w:tcW w:w="0" w:type="auto"/>
          </w:tcPr>
          <w:p w:rsidR="002E379D" w:rsidRPr="00C2247C" w:rsidRDefault="002E379D" w:rsidP="009867E5">
            <w:pPr>
              <w:pStyle w:val="a3"/>
              <w:tabs>
                <w:tab w:val="left" w:pos="2340"/>
              </w:tabs>
              <w:ind w:left="0"/>
              <w:contextualSpacing w:val="0"/>
              <w:jc w:val="both"/>
              <w:rPr>
                <w:rFonts w:ascii="Times New Roman" w:hAnsi="Times New Roman" w:cs="Times New Roman"/>
                <w:b/>
                <w:sz w:val="24"/>
                <w:szCs w:val="24"/>
              </w:rPr>
            </w:pPr>
            <w:r w:rsidRPr="00C2247C">
              <w:rPr>
                <w:rFonts w:ascii="Times New Roman" w:hAnsi="Times New Roman" w:cs="Times New Roman"/>
                <w:b/>
                <w:sz w:val="24"/>
                <w:szCs w:val="24"/>
              </w:rPr>
              <w:t>№</w:t>
            </w:r>
            <w:r w:rsidRPr="00C2247C">
              <w:rPr>
                <w:rFonts w:ascii="Times New Roman" w:hAnsi="Times New Roman" w:cs="Times New Roman"/>
                <w:b/>
                <w:sz w:val="24"/>
                <w:szCs w:val="24"/>
                <w:lang w:val="en-US"/>
              </w:rPr>
              <w:t xml:space="preserve"> </w:t>
            </w:r>
            <w:r w:rsidRPr="00C2247C">
              <w:rPr>
                <w:rFonts w:ascii="Times New Roman" w:hAnsi="Times New Roman" w:cs="Times New Roman"/>
                <w:b/>
                <w:sz w:val="24"/>
                <w:szCs w:val="24"/>
              </w:rPr>
              <w:t>п.п.</w:t>
            </w:r>
          </w:p>
        </w:tc>
        <w:tc>
          <w:tcPr>
            <w:tcW w:w="0" w:type="auto"/>
          </w:tcPr>
          <w:p w:rsidR="002E379D" w:rsidRPr="00C2247C" w:rsidRDefault="002E379D" w:rsidP="009867E5">
            <w:pPr>
              <w:pStyle w:val="a3"/>
              <w:tabs>
                <w:tab w:val="left" w:pos="2340"/>
              </w:tabs>
              <w:spacing w:before="120" w:after="120"/>
              <w:ind w:left="0"/>
              <w:contextualSpacing w:val="0"/>
              <w:jc w:val="both"/>
              <w:rPr>
                <w:rFonts w:ascii="Times New Roman" w:hAnsi="Times New Roman" w:cs="Times New Roman"/>
                <w:b/>
                <w:sz w:val="24"/>
                <w:szCs w:val="24"/>
              </w:rPr>
            </w:pPr>
            <w:r w:rsidRPr="00C2247C">
              <w:rPr>
                <w:rFonts w:ascii="Times New Roman" w:hAnsi="Times New Roman" w:cs="Times New Roman"/>
                <w:b/>
                <w:sz w:val="24"/>
                <w:szCs w:val="24"/>
              </w:rPr>
              <w:t>Разделы (этапы) практики</w:t>
            </w:r>
          </w:p>
        </w:tc>
        <w:tc>
          <w:tcPr>
            <w:tcW w:w="0" w:type="auto"/>
          </w:tcPr>
          <w:p w:rsidR="002E379D" w:rsidRPr="00C2247C" w:rsidRDefault="002E379D" w:rsidP="009867E5">
            <w:pPr>
              <w:pStyle w:val="a3"/>
              <w:tabs>
                <w:tab w:val="left" w:pos="2340"/>
              </w:tabs>
              <w:spacing w:before="120" w:after="120"/>
              <w:ind w:left="0"/>
              <w:contextualSpacing w:val="0"/>
              <w:jc w:val="both"/>
              <w:rPr>
                <w:rFonts w:ascii="Times New Roman" w:hAnsi="Times New Roman" w:cs="Times New Roman"/>
                <w:b/>
                <w:sz w:val="24"/>
                <w:szCs w:val="24"/>
              </w:rPr>
            </w:pPr>
            <w:r w:rsidRPr="00C2247C">
              <w:rPr>
                <w:rFonts w:ascii="Times New Roman" w:hAnsi="Times New Roman" w:cs="Times New Roman"/>
                <w:b/>
                <w:sz w:val="24"/>
                <w:szCs w:val="24"/>
              </w:rPr>
              <w:t>Виды работ на практике, включая самостоятельную работу студентов</w:t>
            </w:r>
          </w:p>
        </w:tc>
        <w:tc>
          <w:tcPr>
            <w:tcW w:w="0" w:type="auto"/>
          </w:tcPr>
          <w:p w:rsidR="002E379D" w:rsidRPr="00C2247C" w:rsidRDefault="002E379D" w:rsidP="009867E5">
            <w:pPr>
              <w:pStyle w:val="a3"/>
              <w:tabs>
                <w:tab w:val="left" w:pos="2340"/>
              </w:tabs>
              <w:spacing w:before="120" w:after="120"/>
              <w:ind w:left="0"/>
              <w:contextualSpacing w:val="0"/>
              <w:jc w:val="both"/>
              <w:rPr>
                <w:rFonts w:ascii="Times New Roman" w:hAnsi="Times New Roman" w:cs="Times New Roman"/>
                <w:b/>
                <w:sz w:val="24"/>
                <w:szCs w:val="24"/>
              </w:rPr>
            </w:pPr>
            <w:r w:rsidRPr="00C2247C">
              <w:rPr>
                <w:rFonts w:ascii="Times New Roman" w:hAnsi="Times New Roman" w:cs="Times New Roman"/>
                <w:b/>
                <w:sz w:val="24"/>
                <w:szCs w:val="24"/>
              </w:rPr>
              <w:t>Формы текущего контроля</w:t>
            </w:r>
          </w:p>
        </w:tc>
      </w:tr>
      <w:tr w:rsidR="002E379D" w:rsidRPr="00CC68E3" w:rsidTr="009867E5">
        <w:tc>
          <w:tcPr>
            <w:tcW w:w="0" w:type="auto"/>
          </w:tcPr>
          <w:p w:rsidR="002E379D" w:rsidRPr="00CC68E3" w:rsidRDefault="002E379D" w:rsidP="009867E5">
            <w:pPr>
              <w:pStyle w:val="a3"/>
              <w:tabs>
                <w:tab w:val="left" w:pos="2340"/>
              </w:tabs>
              <w:ind w:left="0"/>
              <w:jc w:val="both"/>
              <w:rPr>
                <w:rFonts w:ascii="Times New Roman" w:hAnsi="Times New Roman" w:cs="Times New Roman"/>
                <w:sz w:val="24"/>
                <w:szCs w:val="24"/>
              </w:rPr>
            </w:pPr>
            <w:r w:rsidRPr="00CC68E3">
              <w:rPr>
                <w:rFonts w:ascii="Times New Roman" w:hAnsi="Times New Roman" w:cs="Times New Roman"/>
                <w:sz w:val="24"/>
                <w:szCs w:val="24"/>
                <w:lang w:val="en-US"/>
              </w:rPr>
              <w:t>1</w:t>
            </w:r>
            <w:r w:rsidRPr="00CC68E3">
              <w:rPr>
                <w:rFonts w:ascii="Times New Roman" w:hAnsi="Times New Roman" w:cs="Times New Roman"/>
                <w:sz w:val="24"/>
                <w:szCs w:val="24"/>
              </w:rPr>
              <w:t>.</w:t>
            </w:r>
          </w:p>
        </w:tc>
        <w:tc>
          <w:tcPr>
            <w:tcW w:w="0" w:type="auto"/>
          </w:tcPr>
          <w:p w:rsidR="002E379D" w:rsidRPr="00CC68E3" w:rsidRDefault="002E379D" w:rsidP="009867E5">
            <w:pPr>
              <w:pStyle w:val="a3"/>
              <w:tabs>
                <w:tab w:val="left" w:pos="2340"/>
              </w:tabs>
              <w:ind w:left="0"/>
              <w:jc w:val="both"/>
              <w:rPr>
                <w:rFonts w:ascii="Times New Roman" w:hAnsi="Times New Roman" w:cs="Times New Roman"/>
                <w:sz w:val="24"/>
                <w:szCs w:val="24"/>
              </w:rPr>
            </w:pPr>
            <w:r w:rsidRPr="00CC68E3">
              <w:rPr>
                <w:rFonts w:ascii="Times New Roman" w:hAnsi="Times New Roman" w:cs="Times New Roman"/>
                <w:sz w:val="24"/>
                <w:szCs w:val="24"/>
              </w:rPr>
              <w:t xml:space="preserve">Этап планирования практики </w:t>
            </w:r>
          </w:p>
        </w:tc>
        <w:tc>
          <w:tcPr>
            <w:tcW w:w="0" w:type="auto"/>
          </w:tcPr>
          <w:p w:rsidR="002E379D" w:rsidRPr="00CC68E3" w:rsidRDefault="002E379D" w:rsidP="009867E5">
            <w:pPr>
              <w:pStyle w:val="a3"/>
              <w:tabs>
                <w:tab w:val="left" w:pos="2340"/>
              </w:tabs>
              <w:ind w:left="0"/>
              <w:jc w:val="both"/>
              <w:rPr>
                <w:rFonts w:ascii="Times New Roman" w:hAnsi="Times New Roman" w:cs="Times New Roman"/>
                <w:sz w:val="24"/>
                <w:szCs w:val="24"/>
              </w:rPr>
            </w:pPr>
            <w:r w:rsidRPr="00CC68E3">
              <w:rPr>
                <w:rFonts w:ascii="Times New Roman" w:hAnsi="Times New Roman" w:cs="Times New Roman"/>
                <w:sz w:val="24"/>
                <w:szCs w:val="24"/>
              </w:rPr>
              <w:t xml:space="preserve">Ознакомление с </w:t>
            </w:r>
            <w:r>
              <w:rPr>
                <w:rFonts w:ascii="Times New Roman" w:hAnsi="Times New Roman" w:cs="Times New Roman"/>
                <w:sz w:val="24"/>
                <w:szCs w:val="24"/>
              </w:rPr>
              <w:t>направлениями исследования и выбор темы.</w:t>
            </w:r>
          </w:p>
          <w:p w:rsidR="002E379D" w:rsidRPr="00CC68E3" w:rsidRDefault="002E379D" w:rsidP="009867E5">
            <w:pPr>
              <w:pStyle w:val="a3"/>
              <w:tabs>
                <w:tab w:val="left" w:pos="2340"/>
              </w:tabs>
              <w:ind w:left="0"/>
              <w:jc w:val="both"/>
              <w:rPr>
                <w:rFonts w:ascii="Times New Roman" w:hAnsi="Times New Roman" w:cs="Times New Roman"/>
                <w:sz w:val="24"/>
                <w:szCs w:val="24"/>
              </w:rPr>
            </w:pPr>
          </w:p>
        </w:tc>
        <w:tc>
          <w:tcPr>
            <w:tcW w:w="0" w:type="auto"/>
          </w:tcPr>
          <w:p w:rsidR="002E379D" w:rsidRPr="00CC68E3" w:rsidRDefault="00C2247C" w:rsidP="009867E5">
            <w:pPr>
              <w:pStyle w:val="a3"/>
              <w:tabs>
                <w:tab w:val="left" w:pos="2340"/>
              </w:tabs>
              <w:ind w:left="0"/>
              <w:jc w:val="both"/>
              <w:rPr>
                <w:rFonts w:ascii="Times New Roman" w:hAnsi="Times New Roman" w:cs="Times New Roman"/>
                <w:sz w:val="24"/>
                <w:szCs w:val="24"/>
              </w:rPr>
            </w:pPr>
            <w:r>
              <w:rPr>
                <w:rFonts w:ascii="Times New Roman" w:hAnsi="Times New Roman" w:cs="Times New Roman"/>
                <w:sz w:val="24"/>
                <w:szCs w:val="24"/>
              </w:rPr>
              <w:t>Составление индивидуального плана</w:t>
            </w:r>
          </w:p>
        </w:tc>
      </w:tr>
      <w:tr w:rsidR="002E379D" w:rsidRPr="00CC68E3" w:rsidTr="009867E5">
        <w:tc>
          <w:tcPr>
            <w:tcW w:w="0" w:type="auto"/>
          </w:tcPr>
          <w:p w:rsidR="002E379D" w:rsidRPr="00CC68E3" w:rsidRDefault="002E379D" w:rsidP="009867E5">
            <w:pPr>
              <w:pStyle w:val="a3"/>
              <w:tabs>
                <w:tab w:val="left" w:pos="2340"/>
              </w:tabs>
              <w:ind w:left="0"/>
              <w:jc w:val="both"/>
              <w:rPr>
                <w:rFonts w:ascii="Times New Roman" w:hAnsi="Times New Roman" w:cs="Times New Roman"/>
                <w:sz w:val="24"/>
                <w:szCs w:val="24"/>
              </w:rPr>
            </w:pPr>
            <w:r w:rsidRPr="00CC68E3">
              <w:rPr>
                <w:rFonts w:ascii="Times New Roman" w:hAnsi="Times New Roman" w:cs="Times New Roman"/>
                <w:sz w:val="24"/>
                <w:szCs w:val="24"/>
              </w:rPr>
              <w:t>2.</w:t>
            </w:r>
          </w:p>
        </w:tc>
        <w:tc>
          <w:tcPr>
            <w:tcW w:w="0" w:type="auto"/>
          </w:tcPr>
          <w:p w:rsidR="002E379D" w:rsidRPr="00CC68E3" w:rsidRDefault="002E379D" w:rsidP="009867E5">
            <w:pPr>
              <w:pStyle w:val="a3"/>
              <w:tabs>
                <w:tab w:val="left" w:pos="2340"/>
              </w:tabs>
              <w:ind w:left="0"/>
              <w:jc w:val="both"/>
              <w:rPr>
                <w:rFonts w:ascii="Times New Roman" w:hAnsi="Times New Roman" w:cs="Times New Roman"/>
                <w:sz w:val="24"/>
                <w:szCs w:val="24"/>
              </w:rPr>
            </w:pPr>
            <w:r w:rsidRPr="00CC68E3">
              <w:rPr>
                <w:rFonts w:ascii="Times New Roman" w:hAnsi="Times New Roman" w:cs="Times New Roman"/>
                <w:sz w:val="24"/>
                <w:szCs w:val="24"/>
              </w:rPr>
              <w:t>Этап практики по поиску информации в соответствии с поставленной руководителем задачей</w:t>
            </w:r>
          </w:p>
        </w:tc>
        <w:tc>
          <w:tcPr>
            <w:tcW w:w="0" w:type="auto"/>
          </w:tcPr>
          <w:p w:rsidR="002E379D" w:rsidRPr="00CC68E3" w:rsidRDefault="002E379D" w:rsidP="009867E5">
            <w:pPr>
              <w:autoSpaceDE w:val="0"/>
              <w:autoSpaceDN w:val="0"/>
              <w:adjustRightInd w:val="0"/>
              <w:jc w:val="both"/>
              <w:rPr>
                <w:rFonts w:ascii="Times New Roman" w:hAnsi="Times New Roman"/>
                <w:sz w:val="24"/>
                <w:szCs w:val="24"/>
              </w:rPr>
            </w:pPr>
            <w:r w:rsidRPr="00CC68E3">
              <w:rPr>
                <w:rFonts w:ascii="Times New Roman" w:hAnsi="Times New Roman"/>
                <w:sz w:val="24"/>
                <w:szCs w:val="24"/>
              </w:rPr>
              <w:t>Подбор и ознакомление с источниками литературы по соответствующей проблеме;</w:t>
            </w:r>
          </w:p>
          <w:p w:rsidR="002E379D" w:rsidRPr="00CC68E3" w:rsidRDefault="002E379D" w:rsidP="009867E5">
            <w:pPr>
              <w:autoSpaceDE w:val="0"/>
              <w:autoSpaceDN w:val="0"/>
              <w:adjustRightInd w:val="0"/>
              <w:jc w:val="both"/>
              <w:rPr>
                <w:rFonts w:ascii="Times New Roman" w:hAnsi="Times New Roman"/>
                <w:sz w:val="24"/>
                <w:szCs w:val="24"/>
              </w:rPr>
            </w:pPr>
            <w:r w:rsidRPr="00CC68E3">
              <w:rPr>
                <w:rFonts w:ascii="Times New Roman" w:hAnsi="Times New Roman"/>
                <w:sz w:val="24"/>
                <w:szCs w:val="24"/>
              </w:rPr>
              <w:t>Поиск информации в системах справочно-правовой инфомарции «Гарант» или «КонсультантПлюс».</w:t>
            </w:r>
          </w:p>
          <w:p w:rsidR="002E379D" w:rsidRPr="00CC68E3" w:rsidRDefault="002E379D" w:rsidP="009867E5">
            <w:pPr>
              <w:autoSpaceDE w:val="0"/>
              <w:autoSpaceDN w:val="0"/>
              <w:adjustRightInd w:val="0"/>
              <w:jc w:val="both"/>
              <w:rPr>
                <w:rFonts w:ascii="Times New Roman" w:hAnsi="Times New Roman"/>
                <w:sz w:val="24"/>
                <w:szCs w:val="24"/>
              </w:rPr>
            </w:pPr>
            <w:r w:rsidRPr="00CC68E3">
              <w:rPr>
                <w:rFonts w:ascii="Times New Roman" w:hAnsi="Times New Roman"/>
                <w:sz w:val="24"/>
                <w:szCs w:val="24"/>
              </w:rPr>
              <w:t>Поиск информации в иных источниках, в том числе в сети Интернет.</w:t>
            </w:r>
          </w:p>
          <w:p w:rsidR="002E379D" w:rsidRPr="00CC68E3" w:rsidRDefault="002E379D" w:rsidP="009867E5">
            <w:pPr>
              <w:autoSpaceDE w:val="0"/>
              <w:autoSpaceDN w:val="0"/>
              <w:adjustRightInd w:val="0"/>
              <w:jc w:val="both"/>
              <w:rPr>
                <w:rFonts w:ascii="Times New Roman" w:hAnsi="Times New Roman"/>
                <w:sz w:val="24"/>
                <w:szCs w:val="24"/>
              </w:rPr>
            </w:pPr>
            <w:r w:rsidRPr="00CC68E3">
              <w:rPr>
                <w:rFonts w:ascii="Times New Roman" w:hAnsi="Times New Roman"/>
                <w:sz w:val="24"/>
                <w:szCs w:val="24"/>
              </w:rPr>
              <w:t>Сбор информации с использованием специальных методов исследования (анкетирование, социологическое исследование) (в случае необходимости).</w:t>
            </w:r>
          </w:p>
        </w:tc>
        <w:tc>
          <w:tcPr>
            <w:tcW w:w="0" w:type="auto"/>
          </w:tcPr>
          <w:p w:rsidR="002E379D" w:rsidRPr="00CC68E3" w:rsidRDefault="002E379D" w:rsidP="009867E5">
            <w:pPr>
              <w:pStyle w:val="a3"/>
              <w:tabs>
                <w:tab w:val="left" w:pos="2340"/>
              </w:tabs>
              <w:ind w:left="0"/>
              <w:jc w:val="both"/>
              <w:rPr>
                <w:rFonts w:ascii="Times New Roman" w:hAnsi="Times New Roman" w:cs="Times New Roman"/>
                <w:sz w:val="24"/>
                <w:szCs w:val="24"/>
              </w:rPr>
            </w:pPr>
            <w:r w:rsidRPr="00CC68E3">
              <w:rPr>
                <w:rFonts w:ascii="Times New Roman" w:hAnsi="Times New Roman" w:cs="Times New Roman"/>
                <w:sz w:val="24"/>
                <w:szCs w:val="24"/>
              </w:rPr>
              <w:t xml:space="preserve">Оценка сделанного обзора литературы, полноты и достоверности собранной информации по поставленной проблеме </w:t>
            </w:r>
          </w:p>
        </w:tc>
      </w:tr>
      <w:tr w:rsidR="002E379D" w:rsidRPr="00CC68E3" w:rsidTr="009867E5">
        <w:tc>
          <w:tcPr>
            <w:tcW w:w="0" w:type="auto"/>
          </w:tcPr>
          <w:p w:rsidR="002E379D" w:rsidRPr="00CC68E3" w:rsidRDefault="002E379D" w:rsidP="009867E5">
            <w:pPr>
              <w:pStyle w:val="a3"/>
              <w:tabs>
                <w:tab w:val="left" w:pos="2340"/>
              </w:tabs>
              <w:ind w:left="0"/>
              <w:jc w:val="both"/>
              <w:rPr>
                <w:rFonts w:ascii="Times New Roman" w:hAnsi="Times New Roman" w:cs="Times New Roman"/>
                <w:sz w:val="24"/>
                <w:szCs w:val="24"/>
              </w:rPr>
            </w:pPr>
            <w:r w:rsidRPr="00CC68E3">
              <w:rPr>
                <w:rFonts w:ascii="Times New Roman" w:hAnsi="Times New Roman" w:cs="Times New Roman"/>
                <w:sz w:val="24"/>
                <w:szCs w:val="24"/>
              </w:rPr>
              <w:t>3.</w:t>
            </w:r>
          </w:p>
        </w:tc>
        <w:tc>
          <w:tcPr>
            <w:tcW w:w="0" w:type="auto"/>
          </w:tcPr>
          <w:p w:rsidR="002E379D" w:rsidRPr="00CC68E3" w:rsidRDefault="002E379D" w:rsidP="009867E5">
            <w:pPr>
              <w:pStyle w:val="a3"/>
              <w:tabs>
                <w:tab w:val="left" w:pos="2340"/>
              </w:tabs>
              <w:ind w:left="0"/>
              <w:jc w:val="both"/>
              <w:rPr>
                <w:rFonts w:ascii="Times New Roman" w:hAnsi="Times New Roman" w:cs="Times New Roman"/>
                <w:sz w:val="24"/>
                <w:szCs w:val="24"/>
              </w:rPr>
            </w:pPr>
            <w:r w:rsidRPr="00CC68E3">
              <w:rPr>
                <w:rFonts w:ascii="Times New Roman" w:hAnsi="Times New Roman" w:cs="Times New Roman"/>
                <w:sz w:val="24"/>
                <w:szCs w:val="24"/>
              </w:rPr>
              <w:t>Этап практики по анализу собранной информации</w:t>
            </w:r>
          </w:p>
        </w:tc>
        <w:tc>
          <w:tcPr>
            <w:tcW w:w="0" w:type="auto"/>
          </w:tcPr>
          <w:p w:rsidR="002E379D" w:rsidRPr="00CC68E3" w:rsidRDefault="002E379D" w:rsidP="009867E5">
            <w:pPr>
              <w:autoSpaceDE w:val="0"/>
              <w:autoSpaceDN w:val="0"/>
              <w:adjustRightInd w:val="0"/>
              <w:jc w:val="both"/>
              <w:rPr>
                <w:rFonts w:ascii="Times New Roman" w:hAnsi="Times New Roman"/>
                <w:sz w:val="24"/>
                <w:szCs w:val="24"/>
              </w:rPr>
            </w:pPr>
            <w:r w:rsidRPr="00CC68E3">
              <w:rPr>
                <w:rFonts w:ascii="Times New Roman" w:hAnsi="Times New Roman"/>
                <w:sz w:val="24"/>
                <w:szCs w:val="24"/>
              </w:rPr>
              <w:t>Проведение анализа полученной информации из различных источников;</w:t>
            </w:r>
          </w:p>
          <w:p w:rsidR="002E379D" w:rsidRPr="00CC68E3" w:rsidRDefault="002E379D" w:rsidP="009867E5">
            <w:pPr>
              <w:autoSpaceDE w:val="0"/>
              <w:autoSpaceDN w:val="0"/>
              <w:adjustRightInd w:val="0"/>
              <w:jc w:val="both"/>
              <w:rPr>
                <w:rFonts w:ascii="Times New Roman" w:hAnsi="Times New Roman"/>
                <w:sz w:val="24"/>
                <w:szCs w:val="24"/>
              </w:rPr>
            </w:pPr>
            <w:r w:rsidRPr="00CC68E3">
              <w:rPr>
                <w:rFonts w:ascii="Times New Roman" w:hAnsi="Times New Roman"/>
                <w:sz w:val="24"/>
                <w:szCs w:val="24"/>
              </w:rPr>
              <w:t>Оценка достоверности соответствующей информации;</w:t>
            </w:r>
          </w:p>
          <w:p w:rsidR="002E379D" w:rsidRPr="00CC68E3" w:rsidRDefault="002E379D" w:rsidP="009867E5">
            <w:pPr>
              <w:autoSpaceDE w:val="0"/>
              <w:autoSpaceDN w:val="0"/>
              <w:adjustRightInd w:val="0"/>
              <w:jc w:val="both"/>
              <w:rPr>
                <w:rFonts w:ascii="Times New Roman" w:hAnsi="Times New Roman"/>
                <w:sz w:val="24"/>
                <w:szCs w:val="24"/>
              </w:rPr>
            </w:pPr>
          </w:p>
        </w:tc>
        <w:tc>
          <w:tcPr>
            <w:tcW w:w="0" w:type="auto"/>
          </w:tcPr>
          <w:p w:rsidR="002E379D" w:rsidRPr="00CC68E3" w:rsidRDefault="002E379D" w:rsidP="009867E5">
            <w:pPr>
              <w:pStyle w:val="a3"/>
              <w:tabs>
                <w:tab w:val="left" w:pos="2340"/>
              </w:tabs>
              <w:ind w:left="0"/>
              <w:jc w:val="both"/>
              <w:rPr>
                <w:rFonts w:ascii="Times New Roman" w:hAnsi="Times New Roman" w:cs="Times New Roman"/>
                <w:sz w:val="24"/>
                <w:szCs w:val="24"/>
              </w:rPr>
            </w:pPr>
            <w:r w:rsidRPr="00CC68E3">
              <w:rPr>
                <w:rFonts w:ascii="Times New Roman" w:hAnsi="Times New Roman" w:cs="Times New Roman"/>
                <w:sz w:val="24"/>
                <w:szCs w:val="24"/>
              </w:rPr>
              <w:t>Оценка качества проведенного анализа собранной информации</w:t>
            </w:r>
          </w:p>
        </w:tc>
      </w:tr>
      <w:tr w:rsidR="002E379D" w:rsidRPr="00CC68E3" w:rsidTr="009867E5">
        <w:tc>
          <w:tcPr>
            <w:tcW w:w="0" w:type="auto"/>
          </w:tcPr>
          <w:p w:rsidR="002E379D" w:rsidRPr="00CC68E3" w:rsidRDefault="002E379D" w:rsidP="009867E5">
            <w:pPr>
              <w:pStyle w:val="a3"/>
              <w:tabs>
                <w:tab w:val="left" w:pos="2340"/>
              </w:tabs>
              <w:ind w:left="0"/>
              <w:jc w:val="both"/>
              <w:rPr>
                <w:rFonts w:ascii="Times New Roman" w:hAnsi="Times New Roman" w:cs="Times New Roman"/>
                <w:sz w:val="24"/>
                <w:szCs w:val="24"/>
              </w:rPr>
            </w:pPr>
            <w:r w:rsidRPr="00CC68E3">
              <w:rPr>
                <w:rFonts w:ascii="Times New Roman" w:hAnsi="Times New Roman" w:cs="Times New Roman"/>
                <w:sz w:val="24"/>
                <w:szCs w:val="24"/>
              </w:rPr>
              <w:t>4.</w:t>
            </w:r>
          </w:p>
        </w:tc>
        <w:tc>
          <w:tcPr>
            <w:tcW w:w="0" w:type="auto"/>
          </w:tcPr>
          <w:p w:rsidR="002E379D" w:rsidRPr="00CC68E3" w:rsidRDefault="002E379D" w:rsidP="009867E5">
            <w:pPr>
              <w:pStyle w:val="a3"/>
              <w:tabs>
                <w:tab w:val="left" w:pos="2340"/>
              </w:tabs>
              <w:ind w:left="0"/>
              <w:jc w:val="both"/>
              <w:rPr>
                <w:rFonts w:ascii="Times New Roman" w:hAnsi="Times New Roman" w:cs="Times New Roman"/>
                <w:sz w:val="24"/>
                <w:szCs w:val="24"/>
              </w:rPr>
            </w:pPr>
            <w:r w:rsidRPr="00CC68E3">
              <w:rPr>
                <w:rFonts w:ascii="Times New Roman" w:hAnsi="Times New Roman" w:cs="Times New Roman"/>
                <w:sz w:val="24"/>
                <w:szCs w:val="24"/>
              </w:rPr>
              <w:t>Этап практики по систематизации полученной информации и результатов проведенного анализа по данной информации</w:t>
            </w:r>
          </w:p>
        </w:tc>
        <w:tc>
          <w:tcPr>
            <w:tcW w:w="0" w:type="auto"/>
          </w:tcPr>
          <w:p w:rsidR="002E379D" w:rsidRPr="00CC68E3" w:rsidRDefault="002E379D" w:rsidP="009867E5">
            <w:pPr>
              <w:autoSpaceDE w:val="0"/>
              <w:autoSpaceDN w:val="0"/>
              <w:adjustRightInd w:val="0"/>
              <w:jc w:val="both"/>
              <w:rPr>
                <w:rFonts w:ascii="Times New Roman" w:hAnsi="Times New Roman"/>
                <w:sz w:val="24"/>
                <w:szCs w:val="24"/>
              </w:rPr>
            </w:pPr>
            <w:r w:rsidRPr="00CC68E3">
              <w:rPr>
                <w:rFonts w:ascii="Times New Roman" w:hAnsi="Times New Roman"/>
                <w:sz w:val="24"/>
                <w:szCs w:val="24"/>
              </w:rPr>
              <w:t>Подготовка аналитического заключения или информационного обзора по поставленной проблеме</w:t>
            </w:r>
          </w:p>
        </w:tc>
        <w:tc>
          <w:tcPr>
            <w:tcW w:w="0" w:type="auto"/>
          </w:tcPr>
          <w:p w:rsidR="002E379D" w:rsidRPr="00CC68E3" w:rsidRDefault="002E379D" w:rsidP="009867E5">
            <w:pPr>
              <w:pStyle w:val="a3"/>
              <w:tabs>
                <w:tab w:val="left" w:pos="2340"/>
              </w:tabs>
              <w:ind w:left="0"/>
              <w:jc w:val="both"/>
              <w:rPr>
                <w:rFonts w:ascii="Times New Roman" w:hAnsi="Times New Roman" w:cs="Times New Roman"/>
                <w:sz w:val="24"/>
                <w:szCs w:val="24"/>
              </w:rPr>
            </w:pPr>
            <w:r w:rsidRPr="00CC68E3">
              <w:rPr>
                <w:rFonts w:ascii="Times New Roman" w:hAnsi="Times New Roman" w:cs="Times New Roman"/>
                <w:sz w:val="24"/>
                <w:szCs w:val="24"/>
              </w:rPr>
              <w:t>Проверка отчета по практике</w:t>
            </w:r>
          </w:p>
        </w:tc>
      </w:tr>
      <w:tr w:rsidR="002E379D" w:rsidRPr="00CC68E3" w:rsidTr="009867E5">
        <w:tc>
          <w:tcPr>
            <w:tcW w:w="0" w:type="auto"/>
          </w:tcPr>
          <w:p w:rsidR="002E379D" w:rsidRPr="00CC68E3" w:rsidRDefault="002E379D" w:rsidP="009867E5">
            <w:pPr>
              <w:pStyle w:val="a3"/>
              <w:tabs>
                <w:tab w:val="left" w:pos="2340"/>
              </w:tabs>
              <w:ind w:left="0"/>
              <w:jc w:val="both"/>
              <w:rPr>
                <w:rFonts w:ascii="Times New Roman" w:hAnsi="Times New Roman" w:cs="Times New Roman"/>
                <w:sz w:val="24"/>
                <w:szCs w:val="24"/>
              </w:rPr>
            </w:pPr>
            <w:r w:rsidRPr="00CC68E3">
              <w:rPr>
                <w:rFonts w:ascii="Times New Roman" w:hAnsi="Times New Roman" w:cs="Times New Roman"/>
                <w:sz w:val="24"/>
                <w:szCs w:val="24"/>
              </w:rPr>
              <w:t>5.</w:t>
            </w:r>
          </w:p>
        </w:tc>
        <w:tc>
          <w:tcPr>
            <w:tcW w:w="0" w:type="auto"/>
          </w:tcPr>
          <w:p w:rsidR="002E379D" w:rsidRPr="00CC68E3" w:rsidRDefault="002E379D" w:rsidP="009867E5">
            <w:pPr>
              <w:pStyle w:val="a3"/>
              <w:tabs>
                <w:tab w:val="left" w:pos="2340"/>
              </w:tabs>
              <w:ind w:left="0"/>
              <w:jc w:val="both"/>
              <w:rPr>
                <w:rFonts w:ascii="Times New Roman" w:hAnsi="Times New Roman" w:cs="Times New Roman"/>
                <w:sz w:val="24"/>
                <w:szCs w:val="24"/>
              </w:rPr>
            </w:pPr>
            <w:r w:rsidRPr="00CC68E3">
              <w:rPr>
                <w:rFonts w:ascii="Times New Roman" w:hAnsi="Times New Roman" w:cs="Times New Roman"/>
                <w:sz w:val="24"/>
                <w:szCs w:val="24"/>
              </w:rPr>
              <w:t>Заключительный этап</w:t>
            </w:r>
          </w:p>
        </w:tc>
        <w:tc>
          <w:tcPr>
            <w:tcW w:w="0" w:type="auto"/>
          </w:tcPr>
          <w:p w:rsidR="002E379D" w:rsidRPr="00CC68E3" w:rsidRDefault="002E379D" w:rsidP="009867E5">
            <w:pPr>
              <w:autoSpaceDE w:val="0"/>
              <w:autoSpaceDN w:val="0"/>
              <w:adjustRightInd w:val="0"/>
              <w:jc w:val="both"/>
              <w:rPr>
                <w:rFonts w:ascii="Times New Roman" w:hAnsi="Times New Roman"/>
                <w:sz w:val="24"/>
                <w:szCs w:val="24"/>
              </w:rPr>
            </w:pPr>
            <w:r w:rsidRPr="00CC68E3">
              <w:rPr>
                <w:rFonts w:ascii="Times New Roman" w:hAnsi="Times New Roman"/>
                <w:sz w:val="24"/>
                <w:szCs w:val="24"/>
              </w:rPr>
              <w:t>Завершение практики</w:t>
            </w:r>
            <w:r>
              <w:rPr>
                <w:rFonts w:ascii="Times New Roman" w:hAnsi="Times New Roman"/>
                <w:sz w:val="24"/>
                <w:szCs w:val="24"/>
              </w:rPr>
              <w:t>, оформление отчета в соответствии с ГОСТОом.</w:t>
            </w:r>
          </w:p>
        </w:tc>
        <w:tc>
          <w:tcPr>
            <w:tcW w:w="0" w:type="auto"/>
          </w:tcPr>
          <w:p w:rsidR="002E379D" w:rsidRPr="00CC68E3" w:rsidRDefault="002E379D" w:rsidP="009867E5">
            <w:pPr>
              <w:autoSpaceDE w:val="0"/>
              <w:autoSpaceDN w:val="0"/>
              <w:adjustRightInd w:val="0"/>
              <w:jc w:val="both"/>
              <w:rPr>
                <w:rFonts w:ascii="Times New Roman" w:hAnsi="Times New Roman"/>
                <w:sz w:val="24"/>
                <w:szCs w:val="24"/>
              </w:rPr>
            </w:pPr>
            <w:r w:rsidRPr="00CC68E3">
              <w:rPr>
                <w:rFonts w:ascii="Times New Roman" w:hAnsi="Times New Roman"/>
                <w:sz w:val="24"/>
                <w:szCs w:val="24"/>
              </w:rPr>
              <w:t>Защита отчета</w:t>
            </w:r>
            <w:r w:rsidR="0064171C">
              <w:rPr>
                <w:rFonts w:ascii="Times New Roman" w:hAnsi="Times New Roman"/>
                <w:sz w:val="24"/>
                <w:szCs w:val="24"/>
              </w:rPr>
              <w:t xml:space="preserve"> </w:t>
            </w:r>
          </w:p>
        </w:tc>
      </w:tr>
    </w:tbl>
    <w:p w:rsidR="0064171C" w:rsidRDefault="0064171C" w:rsidP="0064171C">
      <w:pPr>
        <w:widowControl w:val="0"/>
        <w:ind w:firstLine="400"/>
        <w:jc w:val="center"/>
        <w:rPr>
          <w:rFonts w:ascii="Times New Roman" w:eastAsia="Times New Roman" w:hAnsi="Times New Roman"/>
          <w:color w:val="FF0000"/>
          <w:sz w:val="36"/>
          <w:szCs w:val="24"/>
          <w:lang w:eastAsia="ru-RU"/>
        </w:rPr>
      </w:pPr>
    </w:p>
    <w:p w:rsidR="0064171C" w:rsidRDefault="0064171C">
      <w:pPr>
        <w:spacing w:after="160" w:line="259" w:lineRule="auto"/>
        <w:rPr>
          <w:rFonts w:ascii="Times New Roman" w:eastAsia="Times New Roman" w:hAnsi="Times New Roman"/>
          <w:color w:val="FF0000"/>
          <w:sz w:val="36"/>
          <w:szCs w:val="24"/>
          <w:lang w:eastAsia="ru-RU"/>
        </w:rPr>
      </w:pPr>
      <w:r>
        <w:rPr>
          <w:rFonts w:ascii="Times New Roman" w:eastAsia="Times New Roman" w:hAnsi="Times New Roman"/>
          <w:color w:val="FF0000"/>
          <w:sz w:val="36"/>
          <w:szCs w:val="24"/>
          <w:lang w:eastAsia="ru-RU"/>
        </w:rPr>
        <w:br w:type="page"/>
      </w:r>
    </w:p>
    <w:p w:rsidR="0064171C" w:rsidRPr="0064171C" w:rsidRDefault="0064171C" w:rsidP="0064171C">
      <w:pPr>
        <w:widowControl w:val="0"/>
        <w:ind w:firstLine="400"/>
        <w:jc w:val="center"/>
        <w:rPr>
          <w:rFonts w:ascii="Times New Roman" w:eastAsia="Times New Roman" w:hAnsi="Times New Roman"/>
          <w:b/>
          <w:color w:val="FF0000"/>
          <w:sz w:val="48"/>
          <w:szCs w:val="24"/>
          <w:lang w:eastAsia="ru-RU"/>
        </w:rPr>
      </w:pPr>
      <w:r w:rsidRPr="0064171C">
        <w:rPr>
          <w:rFonts w:ascii="Times New Roman" w:eastAsia="Times New Roman" w:hAnsi="Times New Roman"/>
          <w:b/>
          <w:color w:val="FF0000"/>
          <w:sz w:val="48"/>
          <w:szCs w:val="24"/>
          <w:lang w:eastAsia="ru-RU"/>
        </w:rPr>
        <w:lastRenderedPageBreak/>
        <w:t>Защита отчета до 30.06.2016!</w:t>
      </w:r>
    </w:p>
    <w:p w:rsidR="002E379D" w:rsidRDefault="0064171C" w:rsidP="0064171C">
      <w:pPr>
        <w:widowControl w:val="0"/>
        <w:ind w:firstLine="400"/>
        <w:jc w:val="center"/>
        <w:rPr>
          <w:rFonts w:ascii="Times New Roman" w:eastAsia="Times New Roman" w:hAnsi="Times New Roman"/>
          <w:color w:val="FF0000"/>
          <w:sz w:val="48"/>
          <w:szCs w:val="24"/>
          <w:lang w:eastAsia="ru-RU"/>
        </w:rPr>
      </w:pPr>
      <w:r w:rsidRPr="0064171C">
        <w:rPr>
          <w:rFonts w:ascii="Times New Roman" w:eastAsia="Times New Roman" w:hAnsi="Times New Roman"/>
          <w:color w:val="FF0000"/>
          <w:sz w:val="48"/>
          <w:szCs w:val="24"/>
          <w:lang w:eastAsia="ru-RU"/>
        </w:rPr>
        <w:t>Форма отчетности – экзамен (100-балльная оценка(отл/хор/уд), указывается в дипломе, влияет на стипендию.</w:t>
      </w:r>
    </w:p>
    <w:p w:rsidR="0064171C" w:rsidRPr="0064171C" w:rsidRDefault="0064171C" w:rsidP="0064171C">
      <w:pPr>
        <w:widowControl w:val="0"/>
        <w:ind w:firstLine="400"/>
        <w:jc w:val="center"/>
        <w:rPr>
          <w:rFonts w:ascii="Times New Roman" w:eastAsia="Times New Roman" w:hAnsi="Times New Roman"/>
          <w:color w:val="FF0000"/>
          <w:sz w:val="48"/>
          <w:szCs w:val="24"/>
          <w:u w:val="single"/>
          <w:lang w:eastAsia="ru-RU"/>
        </w:rPr>
      </w:pPr>
    </w:p>
    <w:p w:rsidR="0064171C" w:rsidRPr="0064171C" w:rsidRDefault="0064171C" w:rsidP="0064171C">
      <w:pPr>
        <w:widowControl w:val="0"/>
        <w:ind w:firstLine="400"/>
        <w:jc w:val="center"/>
        <w:rPr>
          <w:rFonts w:ascii="Times New Roman" w:eastAsia="Times New Roman" w:hAnsi="Times New Roman"/>
          <w:color w:val="FF0000"/>
          <w:sz w:val="48"/>
          <w:szCs w:val="24"/>
          <w:u w:val="single"/>
          <w:lang w:eastAsia="ru-RU"/>
        </w:rPr>
      </w:pPr>
      <w:r w:rsidRPr="0064171C">
        <w:rPr>
          <w:rFonts w:ascii="Times New Roman" w:eastAsia="Times New Roman" w:hAnsi="Times New Roman"/>
          <w:color w:val="FF0000"/>
          <w:sz w:val="48"/>
          <w:szCs w:val="24"/>
          <w:u w:val="single"/>
          <w:lang w:eastAsia="ru-RU"/>
        </w:rPr>
        <w:t>Защита отчета включает:</w:t>
      </w:r>
    </w:p>
    <w:p w:rsidR="0064171C" w:rsidRPr="0064171C" w:rsidRDefault="0064171C" w:rsidP="0064171C">
      <w:pPr>
        <w:pStyle w:val="a3"/>
        <w:widowControl w:val="0"/>
        <w:numPr>
          <w:ilvl w:val="0"/>
          <w:numId w:val="7"/>
        </w:numPr>
        <w:jc w:val="center"/>
        <w:rPr>
          <w:rFonts w:ascii="Times New Roman" w:eastAsia="Times New Roman" w:hAnsi="Times New Roman"/>
          <w:color w:val="FF0000"/>
          <w:sz w:val="48"/>
          <w:szCs w:val="24"/>
          <w:lang w:eastAsia="ru-RU"/>
        </w:rPr>
      </w:pPr>
      <w:r w:rsidRPr="0064171C">
        <w:rPr>
          <w:rFonts w:ascii="Times New Roman" w:eastAsia="Times New Roman" w:hAnsi="Times New Roman"/>
          <w:color w:val="FF0000"/>
          <w:sz w:val="48"/>
          <w:szCs w:val="24"/>
          <w:lang w:eastAsia="ru-RU"/>
        </w:rPr>
        <w:t>Предоставление оформленного по всем правилам отчета.</w:t>
      </w:r>
    </w:p>
    <w:p w:rsidR="0064171C" w:rsidRPr="0064171C" w:rsidRDefault="0064171C" w:rsidP="0064171C">
      <w:pPr>
        <w:pStyle w:val="a3"/>
        <w:widowControl w:val="0"/>
        <w:numPr>
          <w:ilvl w:val="0"/>
          <w:numId w:val="7"/>
        </w:numPr>
        <w:jc w:val="center"/>
        <w:rPr>
          <w:rFonts w:ascii="Times New Roman" w:eastAsia="Times New Roman" w:hAnsi="Times New Roman"/>
          <w:color w:val="FF0000"/>
          <w:sz w:val="48"/>
          <w:szCs w:val="24"/>
          <w:lang w:eastAsia="ru-RU"/>
        </w:rPr>
      </w:pPr>
      <w:r w:rsidRPr="0064171C">
        <w:rPr>
          <w:rFonts w:ascii="Times New Roman" w:eastAsia="Times New Roman" w:hAnsi="Times New Roman"/>
          <w:color w:val="FF0000"/>
          <w:sz w:val="48"/>
          <w:szCs w:val="24"/>
          <w:lang w:eastAsia="ru-RU"/>
        </w:rPr>
        <w:t>Ответы на вопросы, связанные с темой реферата.</w:t>
      </w:r>
    </w:p>
    <w:p w:rsidR="0064171C" w:rsidRPr="0064171C" w:rsidRDefault="0064171C" w:rsidP="0064171C">
      <w:pPr>
        <w:pStyle w:val="a3"/>
        <w:widowControl w:val="0"/>
        <w:ind w:left="760"/>
        <w:jc w:val="center"/>
        <w:rPr>
          <w:rFonts w:ascii="Times New Roman" w:eastAsia="Times New Roman" w:hAnsi="Times New Roman"/>
          <w:color w:val="FF0000"/>
          <w:sz w:val="48"/>
          <w:szCs w:val="24"/>
          <w:lang w:eastAsia="ru-RU"/>
        </w:rPr>
      </w:pPr>
      <w:r w:rsidRPr="0064171C">
        <w:rPr>
          <w:rFonts w:ascii="Times New Roman" w:eastAsia="Times New Roman" w:hAnsi="Times New Roman"/>
          <w:color w:val="FF0000"/>
          <w:sz w:val="48"/>
          <w:szCs w:val="24"/>
          <w:u w:val="single"/>
          <w:lang w:eastAsia="ru-RU"/>
        </w:rPr>
        <w:t>Защита проходит</w:t>
      </w:r>
      <w:r w:rsidRPr="0064171C">
        <w:rPr>
          <w:rFonts w:ascii="Times New Roman" w:eastAsia="Times New Roman" w:hAnsi="Times New Roman"/>
          <w:color w:val="FF0000"/>
          <w:sz w:val="48"/>
          <w:szCs w:val="24"/>
          <w:lang w:eastAsia="ru-RU"/>
        </w:rPr>
        <w:t xml:space="preserve"> в часы консультаций Торгашиной И.Г. (</w:t>
      </w:r>
      <w:hyperlink r:id="rId6" w:history="1">
        <w:r w:rsidRPr="0064171C">
          <w:rPr>
            <w:rStyle w:val="a8"/>
            <w:rFonts w:ascii="Times New Roman" w:eastAsia="Times New Roman" w:hAnsi="Times New Roman"/>
            <w:sz w:val="48"/>
            <w:szCs w:val="24"/>
            <w:lang w:eastAsia="ru-RU"/>
          </w:rPr>
          <w:t>http://invest.isea.ru/ru/Studentam/Konsulqtacii</w:t>
        </w:r>
      </w:hyperlink>
      <w:r w:rsidRPr="0064171C">
        <w:rPr>
          <w:rFonts w:ascii="Times New Roman" w:eastAsia="Times New Roman" w:hAnsi="Times New Roman"/>
          <w:color w:val="FF0000"/>
          <w:sz w:val="48"/>
          <w:szCs w:val="24"/>
          <w:lang w:eastAsia="ru-RU"/>
        </w:rPr>
        <w:t>) в ауд. 3-805</w:t>
      </w:r>
    </w:p>
    <w:p w:rsidR="002E379D" w:rsidRDefault="002E379D">
      <w:pPr>
        <w:spacing w:after="160" w:line="259" w:lineRule="auto"/>
      </w:pPr>
      <w:r>
        <w:br w:type="page"/>
      </w:r>
    </w:p>
    <w:p w:rsidR="00E15ED3" w:rsidRDefault="00151447" w:rsidP="00151447">
      <w:pPr>
        <w:jc w:val="center"/>
        <w:rPr>
          <w:rFonts w:ascii="Times New Roman" w:hAnsi="Times New Roman"/>
          <w:b/>
          <w:sz w:val="28"/>
        </w:rPr>
      </w:pPr>
      <w:r w:rsidRPr="00151447">
        <w:rPr>
          <w:rFonts w:ascii="Times New Roman" w:hAnsi="Times New Roman"/>
          <w:b/>
          <w:sz w:val="28"/>
        </w:rPr>
        <w:lastRenderedPageBreak/>
        <w:t>Темы исследования</w:t>
      </w:r>
    </w:p>
    <w:p w:rsidR="00151447" w:rsidRPr="00151447" w:rsidRDefault="00151447" w:rsidP="00151447">
      <w:pPr>
        <w:numPr>
          <w:ilvl w:val="0"/>
          <w:numId w:val="1"/>
        </w:numPr>
        <w:tabs>
          <w:tab w:val="clear" w:pos="644"/>
          <w:tab w:val="num" w:pos="0"/>
        </w:tabs>
        <w:ind w:left="0" w:firstLine="0"/>
        <w:jc w:val="both"/>
        <w:rPr>
          <w:rFonts w:ascii="Times New Roman" w:hAnsi="Times New Roman"/>
          <w:sz w:val="28"/>
          <w:szCs w:val="24"/>
        </w:rPr>
      </w:pPr>
      <w:r w:rsidRPr="00151447">
        <w:rPr>
          <w:rFonts w:ascii="Times New Roman" w:hAnsi="Times New Roman"/>
          <w:sz w:val="28"/>
          <w:szCs w:val="24"/>
        </w:rPr>
        <w:t>Альтернативные подходы к организации строительства.</w:t>
      </w:r>
    </w:p>
    <w:p w:rsidR="00151447" w:rsidRPr="00151447" w:rsidRDefault="00151447" w:rsidP="00151447">
      <w:pPr>
        <w:numPr>
          <w:ilvl w:val="0"/>
          <w:numId w:val="1"/>
        </w:numPr>
        <w:tabs>
          <w:tab w:val="clear" w:pos="644"/>
          <w:tab w:val="num" w:pos="0"/>
        </w:tabs>
        <w:ind w:left="0" w:firstLine="0"/>
        <w:jc w:val="both"/>
        <w:rPr>
          <w:rFonts w:ascii="Times New Roman" w:hAnsi="Times New Roman"/>
          <w:sz w:val="28"/>
          <w:szCs w:val="24"/>
        </w:rPr>
      </w:pPr>
      <w:r w:rsidRPr="00151447">
        <w:rPr>
          <w:rFonts w:ascii="Times New Roman" w:hAnsi="Times New Roman"/>
          <w:sz w:val="28"/>
          <w:szCs w:val="24"/>
        </w:rPr>
        <w:t>Анализ состояния и определение тенденций развития сферы деятельности жилищно-коммунального хозяйства</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Взаимоотношения заказчика и подрядчика.</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Девелопмент и организация строительного производства. </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Зарубежный опыт организации строительства и его применение в практике отечественного строительного производства.</w:t>
      </w:r>
    </w:p>
    <w:p w:rsidR="00151447" w:rsidRPr="00151447" w:rsidRDefault="00151447" w:rsidP="00151447">
      <w:pPr>
        <w:numPr>
          <w:ilvl w:val="0"/>
          <w:numId w:val="1"/>
        </w:numPr>
        <w:tabs>
          <w:tab w:val="clear" w:pos="644"/>
          <w:tab w:val="num" w:pos="0"/>
        </w:tabs>
        <w:ind w:left="0" w:firstLine="0"/>
        <w:jc w:val="both"/>
        <w:rPr>
          <w:rFonts w:ascii="Times New Roman" w:hAnsi="Times New Roman"/>
          <w:sz w:val="28"/>
          <w:szCs w:val="24"/>
        </w:rPr>
      </w:pPr>
      <w:r w:rsidRPr="00151447">
        <w:rPr>
          <w:rFonts w:ascii="Times New Roman" w:hAnsi="Times New Roman"/>
          <w:sz w:val="28"/>
          <w:szCs w:val="24"/>
        </w:rPr>
        <w:t>Исследование современных тенденций развития строительства и его организационных форм</w:t>
      </w:r>
    </w:p>
    <w:p w:rsidR="00151447" w:rsidRPr="00151447" w:rsidRDefault="00151447" w:rsidP="00151447">
      <w:pPr>
        <w:numPr>
          <w:ilvl w:val="0"/>
          <w:numId w:val="1"/>
        </w:numPr>
        <w:tabs>
          <w:tab w:val="clear" w:pos="644"/>
          <w:tab w:val="num" w:pos="0"/>
        </w:tabs>
        <w:ind w:left="0" w:firstLine="0"/>
        <w:jc w:val="both"/>
        <w:rPr>
          <w:rFonts w:ascii="Times New Roman" w:hAnsi="Times New Roman"/>
          <w:sz w:val="28"/>
          <w:szCs w:val="24"/>
        </w:rPr>
      </w:pPr>
      <w:r w:rsidRPr="00151447">
        <w:rPr>
          <w:rFonts w:ascii="Times New Roman" w:hAnsi="Times New Roman"/>
          <w:sz w:val="28"/>
          <w:szCs w:val="24"/>
        </w:rPr>
        <w:t>Научно-технический прогресс в строительстве.</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Развитие строительного комплекса. Тенденции развития строительного комплекса. </w:t>
      </w:r>
    </w:p>
    <w:p w:rsidR="00151447" w:rsidRPr="00151447" w:rsidRDefault="00151447" w:rsidP="00151447">
      <w:pPr>
        <w:numPr>
          <w:ilvl w:val="0"/>
          <w:numId w:val="1"/>
        </w:numPr>
        <w:tabs>
          <w:tab w:val="clear" w:pos="644"/>
          <w:tab w:val="num" w:pos="0"/>
        </w:tabs>
        <w:ind w:left="0" w:firstLine="0"/>
        <w:jc w:val="both"/>
        <w:rPr>
          <w:rFonts w:ascii="Times New Roman" w:hAnsi="Times New Roman"/>
          <w:sz w:val="28"/>
          <w:szCs w:val="24"/>
        </w:rPr>
      </w:pPr>
      <w:r w:rsidRPr="00151447">
        <w:rPr>
          <w:rFonts w:ascii="Times New Roman" w:hAnsi="Times New Roman"/>
          <w:sz w:val="28"/>
          <w:szCs w:val="24"/>
        </w:rPr>
        <w:t>Развитие строительного рынка и его отдельных сегментов.</w:t>
      </w:r>
    </w:p>
    <w:p w:rsidR="00151447" w:rsidRPr="00151447" w:rsidRDefault="00151447" w:rsidP="00151447">
      <w:pPr>
        <w:numPr>
          <w:ilvl w:val="0"/>
          <w:numId w:val="1"/>
        </w:numPr>
        <w:tabs>
          <w:tab w:val="clear" w:pos="644"/>
          <w:tab w:val="num" w:pos="0"/>
        </w:tabs>
        <w:ind w:left="0" w:firstLine="0"/>
        <w:jc w:val="both"/>
        <w:rPr>
          <w:rFonts w:ascii="Times New Roman" w:hAnsi="Times New Roman"/>
          <w:sz w:val="28"/>
          <w:szCs w:val="24"/>
        </w:rPr>
      </w:pPr>
      <w:r w:rsidRPr="00151447">
        <w:rPr>
          <w:rFonts w:ascii="Times New Roman" w:hAnsi="Times New Roman"/>
          <w:sz w:val="28"/>
          <w:szCs w:val="24"/>
        </w:rPr>
        <w:t>Договор строительного подряда – участники, условия договора, разновидности договора.</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Совершенствование системы взаимоотношений участников инвестиционно-строительного комплекса при организации строительного производства. </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Участники капитального строительства их функции и системы взаимоотношений.</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Современное состояние, проблемы и пути совершенствования системы взаимоотношений участников капитального строительства. </w:t>
      </w:r>
    </w:p>
    <w:p w:rsidR="00151447" w:rsidRPr="00151447" w:rsidRDefault="00151447" w:rsidP="00151447">
      <w:pPr>
        <w:numPr>
          <w:ilvl w:val="0"/>
          <w:numId w:val="1"/>
        </w:numPr>
        <w:tabs>
          <w:tab w:val="clear" w:pos="644"/>
          <w:tab w:val="num" w:pos="0"/>
        </w:tabs>
        <w:ind w:left="0" w:firstLine="0"/>
        <w:jc w:val="both"/>
        <w:rPr>
          <w:rFonts w:ascii="Times New Roman" w:hAnsi="Times New Roman"/>
          <w:sz w:val="28"/>
          <w:szCs w:val="24"/>
        </w:rPr>
      </w:pPr>
      <w:r w:rsidRPr="00151447">
        <w:rPr>
          <w:rFonts w:ascii="Times New Roman" w:hAnsi="Times New Roman"/>
          <w:sz w:val="28"/>
          <w:szCs w:val="24"/>
        </w:rPr>
        <w:t>Современное состояние инвестиционно-строительного комплекса Иркутской области и его роль в развитии экономики региона</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color w:val="000000"/>
          <w:sz w:val="28"/>
          <w:szCs w:val="24"/>
        </w:rPr>
      </w:pPr>
      <w:r w:rsidRPr="00151447">
        <w:rPr>
          <w:rFonts w:ascii="Times New Roman" w:hAnsi="Times New Roman"/>
          <w:sz w:val="28"/>
          <w:szCs w:val="24"/>
        </w:rPr>
        <w:t xml:space="preserve">Строительные предприятия и корпорации – организационные структуры, формы организации строительного производства. </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Оценка экономической эффективности подрядных торгов в строительстве.</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Инновации в организации строительства.</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Методы моделирования строительного производства. </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Управление качеством строительно-монтажной организации на основе стандартов серии ИСО 9000. </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Эффективность применения экологически чистых материалов в современном строительстве.</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Эффективность применения энергосберегающих технологий и материалов в домостроении. </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Анализ и перспективы развития рынка ипотечного кредита.</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Инвестиционная деятельность предприятия: направления развития и совершенствования, анализ и оценка. </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Мотивация инвестиционной деятельности.</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Управление акционерным капиталом.</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Управление инвестиционным портфелем.</w:t>
      </w:r>
    </w:p>
    <w:p w:rsidR="00151447" w:rsidRPr="00151447" w:rsidRDefault="00151447" w:rsidP="00151447">
      <w:pPr>
        <w:numPr>
          <w:ilvl w:val="0"/>
          <w:numId w:val="1"/>
        </w:numPr>
        <w:tabs>
          <w:tab w:val="clear" w:pos="644"/>
          <w:tab w:val="num" w:pos="0"/>
        </w:tabs>
        <w:ind w:left="0" w:firstLine="0"/>
        <w:jc w:val="both"/>
        <w:rPr>
          <w:rFonts w:ascii="Times New Roman" w:hAnsi="Times New Roman"/>
          <w:sz w:val="28"/>
          <w:szCs w:val="24"/>
        </w:rPr>
      </w:pPr>
      <w:r w:rsidRPr="00151447">
        <w:rPr>
          <w:rFonts w:ascii="Times New Roman" w:hAnsi="Times New Roman"/>
          <w:sz w:val="28"/>
          <w:szCs w:val="24"/>
        </w:rPr>
        <w:t>Управление лизинговыми операциями в строительстве.</w:t>
      </w:r>
    </w:p>
    <w:p w:rsidR="00151447" w:rsidRPr="00151447" w:rsidRDefault="00151447" w:rsidP="00151447">
      <w:pPr>
        <w:pStyle w:val="a6"/>
        <w:numPr>
          <w:ilvl w:val="0"/>
          <w:numId w:val="1"/>
        </w:numPr>
        <w:tabs>
          <w:tab w:val="clear" w:pos="644"/>
          <w:tab w:val="num" w:pos="0"/>
        </w:tabs>
        <w:spacing w:after="0"/>
        <w:ind w:left="0" w:firstLine="0"/>
        <w:jc w:val="both"/>
        <w:rPr>
          <w:rFonts w:ascii="Times New Roman" w:hAnsi="Times New Roman"/>
          <w:sz w:val="28"/>
          <w:szCs w:val="24"/>
        </w:rPr>
      </w:pPr>
      <w:r w:rsidRPr="00151447">
        <w:rPr>
          <w:rFonts w:ascii="Times New Roman" w:hAnsi="Times New Roman"/>
          <w:sz w:val="28"/>
          <w:szCs w:val="24"/>
        </w:rPr>
        <w:lastRenderedPageBreak/>
        <w:t>Экономическая оценка эффективности инвестиций в объект недвижимости.</w:t>
      </w:r>
    </w:p>
    <w:p w:rsidR="00151447" w:rsidRPr="00834F48" w:rsidRDefault="00151447" w:rsidP="00151447">
      <w:pPr>
        <w:numPr>
          <w:ilvl w:val="0"/>
          <w:numId w:val="1"/>
        </w:numPr>
        <w:tabs>
          <w:tab w:val="clear" w:pos="644"/>
          <w:tab w:val="num" w:pos="0"/>
        </w:tabs>
        <w:ind w:left="0" w:firstLine="0"/>
        <w:jc w:val="both"/>
        <w:rPr>
          <w:rFonts w:ascii="Times New Roman" w:hAnsi="Times New Roman"/>
          <w:sz w:val="28"/>
          <w:szCs w:val="24"/>
          <w:highlight w:val="yellow"/>
        </w:rPr>
      </w:pPr>
      <w:r w:rsidRPr="00834F48">
        <w:rPr>
          <w:rFonts w:ascii="Times New Roman" w:hAnsi="Times New Roman"/>
          <w:sz w:val="28"/>
          <w:szCs w:val="24"/>
          <w:highlight w:val="yellow"/>
        </w:rPr>
        <w:t>Аренда как форма управления объектами недвижимости.</w:t>
      </w:r>
    </w:p>
    <w:p w:rsidR="00151447" w:rsidRPr="00151447" w:rsidRDefault="00151447" w:rsidP="00151447">
      <w:pPr>
        <w:numPr>
          <w:ilvl w:val="0"/>
          <w:numId w:val="1"/>
        </w:numPr>
        <w:tabs>
          <w:tab w:val="clear" w:pos="644"/>
          <w:tab w:val="num" w:pos="0"/>
        </w:tabs>
        <w:ind w:left="0" w:firstLine="0"/>
        <w:jc w:val="both"/>
        <w:rPr>
          <w:rFonts w:ascii="Times New Roman" w:hAnsi="Times New Roman"/>
          <w:sz w:val="28"/>
          <w:szCs w:val="24"/>
        </w:rPr>
      </w:pPr>
      <w:r w:rsidRPr="00151447">
        <w:rPr>
          <w:rFonts w:ascii="Times New Roman" w:hAnsi="Times New Roman"/>
          <w:sz w:val="28"/>
          <w:szCs w:val="24"/>
        </w:rPr>
        <w:t>Организационно-экономический механизм развития программы паспортизации жилищного фонда и формирование кадастра городских территорий</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Оценка недвижимости с учетом технического состояния объекта. </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Прогнозирование и развитие рынка недвижимости.</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Развитие рынка загородной жилой недвижимости.</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Рациональное использование объекта недвижимости с учетом его жизненного цикла. </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Рынок недвижимости, как объект маркетингового исследования. </w:t>
      </w:r>
    </w:p>
    <w:p w:rsidR="00151447" w:rsidRPr="00151447" w:rsidRDefault="00151447" w:rsidP="00151447">
      <w:pPr>
        <w:pStyle w:val="a4"/>
        <w:numPr>
          <w:ilvl w:val="0"/>
          <w:numId w:val="1"/>
        </w:numPr>
        <w:tabs>
          <w:tab w:val="clear" w:pos="644"/>
          <w:tab w:val="num" w:pos="0"/>
        </w:tabs>
        <w:spacing w:after="0"/>
        <w:ind w:left="0" w:firstLine="0"/>
        <w:jc w:val="both"/>
        <w:rPr>
          <w:sz w:val="28"/>
        </w:rPr>
      </w:pPr>
      <w:r w:rsidRPr="00151447">
        <w:rPr>
          <w:sz w:val="28"/>
        </w:rPr>
        <w:t xml:space="preserve">Совершенствование деятельности риэлторской фирмы. </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Оценка собственности на предприятии. </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Инжиниринг схемы развития бизнеса компании.</w:t>
      </w:r>
    </w:p>
    <w:p w:rsidR="00151447" w:rsidRPr="00151447" w:rsidRDefault="00151447" w:rsidP="00151447">
      <w:pPr>
        <w:numPr>
          <w:ilvl w:val="0"/>
          <w:numId w:val="1"/>
        </w:numPr>
        <w:tabs>
          <w:tab w:val="clear" w:pos="644"/>
          <w:tab w:val="num" w:pos="0"/>
        </w:tabs>
        <w:ind w:left="0" w:firstLine="0"/>
        <w:jc w:val="both"/>
        <w:rPr>
          <w:rFonts w:ascii="Times New Roman" w:hAnsi="Times New Roman"/>
          <w:sz w:val="28"/>
          <w:szCs w:val="24"/>
        </w:rPr>
      </w:pPr>
      <w:r w:rsidRPr="00151447">
        <w:rPr>
          <w:rFonts w:ascii="Times New Roman" w:hAnsi="Times New Roman"/>
          <w:sz w:val="28"/>
          <w:szCs w:val="24"/>
        </w:rPr>
        <w:t>Инновации как ресурс развития бизнес–копании.</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Планирование и организация материально-технического обеспечения строительного производства. </w:t>
      </w:r>
    </w:p>
    <w:p w:rsidR="00151447" w:rsidRPr="00151447" w:rsidRDefault="00151447" w:rsidP="00151447">
      <w:pPr>
        <w:numPr>
          <w:ilvl w:val="0"/>
          <w:numId w:val="1"/>
        </w:numPr>
        <w:tabs>
          <w:tab w:val="clear" w:pos="644"/>
          <w:tab w:val="num" w:pos="0"/>
        </w:tabs>
        <w:ind w:left="0" w:firstLine="0"/>
        <w:jc w:val="both"/>
        <w:rPr>
          <w:rFonts w:ascii="Times New Roman" w:hAnsi="Times New Roman"/>
          <w:sz w:val="28"/>
          <w:szCs w:val="24"/>
        </w:rPr>
      </w:pPr>
      <w:r w:rsidRPr="00151447">
        <w:rPr>
          <w:rFonts w:ascii="Times New Roman" w:hAnsi="Times New Roman"/>
          <w:sz w:val="28"/>
          <w:szCs w:val="24"/>
        </w:rPr>
        <w:t>Повышение конкурентоспособности строительной продукции и предприятия.</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Пути снижения себестоимости строительно-монтажных работ. </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Пути улучшения использования производственных мощностей.</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Резервы улучшения использования основных фондов.</w:t>
      </w:r>
    </w:p>
    <w:p w:rsidR="00151447" w:rsidRPr="00151447" w:rsidRDefault="00151447" w:rsidP="00151447">
      <w:pPr>
        <w:numPr>
          <w:ilvl w:val="0"/>
          <w:numId w:val="1"/>
        </w:numPr>
        <w:tabs>
          <w:tab w:val="clear" w:pos="644"/>
          <w:tab w:val="num" w:pos="0"/>
        </w:tabs>
        <w:ind w:left="0" w:firstLine="0"/>
        <w:jc w:val="both"/>
        <w:rPr>
          <w:rFonts w:ascii="Times New Roman" w:hAnsi="Times New Roman"/>
          <w:sz w:val="28"/>
          <w:szCs w:val="24"/>
        </w:rPr>
      </w:pPr>
      <w:r w:rsidRPr="00151447">
        <w:rPr>
          <w:rFonts w:ascii="Times New Roman" w:hAnsi="Times New Roman"/>
          <w:sz w:val="28"/>
          <w:szCs w:val="24"/>
        </w:rPr>
        <w:t xml:space="preserve">Себестоимость в управлении внутренними факторами предприятия. </w:t>
      </w:r>
    </w:p>
    <w:p w:rsidR="00151447" w:rsidRPr="00151447" w:rsidRDefault="00151447" w:rsidP="00151447">
      <w:pPr>
        <w:numPr>
          <w:ilvl w:val="0"/>
          <w:numId w:val="1"/>
        </w:numPr>
        <w:tabs>
          <w:tab w:val="clear" w:pos="644"/>
          <w:tab w:val="num" w:pos="0"/>
        </w:tabs>
        <w:ind w:left="0" w:firstLine="0"/>
        <w:jc w:val="both"/>
        <w:rPr>
          <w:rFonts w:ascii="Times New Roman" w:hAnsi="Times New Roman"/>
          <w:sz w:val="28"/>
          <w:szCs w:val="24"/>
        </w:rPr>
      </w:pPr>
      <w:r w:rsidRPr="00151447">
        <w:rPr>
          <w:rFonts w:ascii="Times New Roman" w:hAnsi="Times New Roman"/>
          <w:sz w:val="28"/>
          <w:szCs w:val="24"/>
        </w:rPr>
        <w:t>Себестоимость на предприятиях на основе безубыточности.</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Система менеджмента и ее совершенствование. </w:t>
      </w:r>
    </w:p>
    <w:p w:rsidR="00151447" w:rsidRPr="00151447" w:rsidRDefault="00151447" w:rsidP="00151447">
      <w:pPr>
        <w:pStyle w:val="21"/>
        <w:numPr>
          <w:ilvl w:val="0"/>
          <w:numId w:val="1"/>
        </w:numPr>
        <w:tabs>
          <w:tab w:val="clear" w:pos="644"/>
          <w:tab w:val="num" w:pos="0"/>
        </w:tabs>
        <w:spacing w:after="0" w:line="240" w:lineRule="auto"/>
        <w:ind w:left="0" w:firstLine="0"/>
        <w:jc w:val="both"/>
        <w:rPr>
          <w:rFonts w:ascii="Times New Roman" w:hAnsi="Times New Roman"/>
          <w:sz w:val="28"/>
          <w:szCs w:val="24"/>
        </w:rPr>
      </w:pPr>
      <w:r w:rsidRPr="00151447">
        <w:rPr>
          <w:rFonts w:ascii="Times New Roman" w:hAnsi="Times New Roman"/>
          <w:sz w:val="28"/>
          <w:szCs w:val="24"/>
        </w:rPr>
        <w:t xml:space="preserve">Создание конкурентных преимуществ на рынке строительной продукции. </w:t>
      </w:r>
    </w:p>
    <w:p w:rsidR="00151447" w:rsidRPr="00151447" w:rsidRDefault="00151447" w:rsidP="00151447">
      <w:pPr>
        <w:numPr>
          <w:ilvl w:val="0"/>
          <w:numId w:val="1"/>
        </w:numPr>
        <w:tabs>
          <w:tab w:val="clear" w:pos="644"/>
          <w:tab w:val="num" w:pos="0"/>
        </w:tabs>
        <w:ind w:left="0" w:firstLine="0"/>
        <w:jc w:val="both"/>
        <w:rPr>
          <w:rFonts w:ascii="Times New Roman" w:hAnsi="Times New Roman"/>
          <w:sz w:val="28"/>
          <w:szCs w:val="24"/>
        </w:rPr>
      </w:pPr>
      <w:r w:rsidRPr="00151447">
        <w:rPr>
          <w:rFonts w:ascii="Times New Roman" w:hAnsi="Times New Roman"/>
          <w:sz w:val="28"/>
          <w:szCs w:val="24"/>
        </w:rPr>
        <w:t>Бюджетирование на предприятиях отрасли.</w:t>
      </w:r>
    </w:p>
    <w:p w:rsidR="00151447" w:rsidRPr="00151447" w:rsidRDefault="00151447" w:rsidP="00151447">
      <w:pPr>
        <w:numPr>
          <w:ilvl w:val="0"/>
          <w:numId w:val="1"/>
        </w:numPr>
        <w:tabs>
          <w:tab w:val="clear" w:pos="644"/>
          <w:tab w:val="num" w:pos="0"/>
        </w:tabs>
        <w:ind w:left="0" w:firstLine="0"/>
        <w:jc w:val="both"/>
        <w:rPr>
          <w:rFonts w:ascii="Times New Roman" w:hAnsi="Times New Roman"/>
          <w:sz w:val="28"/>
          <w:szCs w:val="24"/>
        </w:rPr>
      </w:pPr>
      <w:r w:rsidRPr="00151447">
        <w:rPr>
          <w:rFonts w:ascii="Times New Roman" w:hAnsi="Times New Roman"/>
          <w:sz w:val="28"/>
          <w:szCs w:val="24"/>
        </w:rPr>
        <w:t>Ценообразование н продукции отрасли строительных материалов.</w:t>
      </w:r>
    </w:p>
    <w:p w:rsidR="00C2247C" w:rsidRDefault="00C2247C">
      <w:pPr>
        <w:spacing w:after="160" w:line="259" w:lineRule="auto"/>
        <w:rPr>
          <w:rFonts w:ascii="Times New Roman" w:hAnsi="Times New Roman"/>
          <w:sz w:val="28"/>
        </w:rPr>
      </w:pPr>
      <w:r>
        <w:rPr>
          <w:rFonts w:ascii="Times New Roman" w:hAnsi="Times New Roman"/>
          <w:sz w:val="28"/>
        </w:rPr>
        <w:br w:type="page"/>
      </w:r>
    </w:p>
    <w:p w:rsidR="00C2247C" w:rsidRPr="00C2247C" w:rsidRDefault="00C2247C" w:rsidP="00C2247C">
      <w:pPr>
        <w:keepNext/>
        <w:ind w:firstLine="709"/>
        <w:jc w:val="center"/>
        <w:outlineLvl w:val="4"/>
        <w:rPr>
          <w:rFonts w:ascii="Times New Roman" w:eastAsia="Times New Roman" w:hAnsi="Times New Roman"/>
          <w:b/>
          <w:sz w:val="28"/>
          <w:szCs w:val="24"/>
          <w:lang w:eastAsia="ru-RU"/>
        </w:rPr>
      </w:pPr>
      <w:r w:rsidRPr="00C2247C">
        <w:rPr>
          <w:rFonts w:ascii="Times New Roman" w:eastAsia="Times New Roman" w:hAnsi="Times New Roman"/>
          <w:b/>
          <w:sz w:val="28"/>
          <w:szCs w:val="24"/>
          <w:lang w:eastAsia="ru-RU"/>
        </w:rPr>
        <w:lastRenderedPageBreak/>
        <w:t>Структура отчета о прохождении практики</w:t>
      </w:r>
    </w:p>
    <w:p w:rsidR="00C2247C" w:rsidRPr="00C2247C" w:rsidRDefault="00C2247C" w:rsidP="00C2247C">
      <w:pPr>
        <w:keepNext/>
        <w:spacing w:line="312" w:lineRule="auto"/>
        <w:jc w:val="both"/>
        <w:outlineLvl w:val="4"/>
        <w:rPr>
          <w:rFonts w:ascii="Times New Roman" w:eastAsia="Times New Roman" w:hAnsi="Times New Roman"/>
          <w:sz w:val="28"/>
          <w:szCs w:val="24"/>
          <w:lang w:eastAsia="ru-RU"/>
        </w:rPr>
      </w:pPr>
      <w:r w:rsidRPr="00C2247C">
        <w:rPr>
          <w:rFonts w:ascii="Times New Roman" w:eastAsia="Times New Roman" w:hAnsi="Times New Roman"/>
          <w:sz w:val="28"/>
          <w:szCs w:val="24"/>
          <w:lang w:eastAsia="ru-RU"/>
        </w:rPr>
        <w:t>Титульный лист</w:t>
      </w:r>
    </w:p>
    <w:p w:rsidR="00C2247C" w:rsidRPr="00C2247C" w:rsidRDefault="00C2247C" w:rsidP="00C2247C">
      <w:pPr>
        <w:spacing w:line="312" w:lineRule="auto"/>
        <w:jc w:val="both"/>
        <w:rPr>
          <w:rFonts w:ascii="Times New Roman" w:hAnsi="Times New Roman"/>
          <w:sz w:val="28"/>
          <w:szCs w:val="24"/>
        </w:rPr>
      </w:pPr>
      <w:r w:rsidRPr="00C2247C">
        <w:rPr>
          <w:rFonts w:ascii="Times New Roman" w:hAnsi="Times New Roman"/>
          <w:sz w:val="28"/>
          <w:szCs w:val="24"/>
        </w:rPr>
        <w:t xml:space="preserve">Рабочий график (план) </w:t>
      </w:r>
      <w:r w:rsidRPr="00C2247C">
        <w:rPr>
          <w:rFonts w:ascii="Times New Roman" w:hAnsi="Times New Roman"/>
          <w:i/>
          <w:sz w:val="28"/>
          <w:szCs w:val="24"/>
        </w:rPr>
        <w:t>(не входит в общую нумерацию)</w:t>
      </w:r>
    </w:p>
    <w:p w:rsidR="00C2247C" w:rsidRPr="00C2247C" w:rsidRDefault="00C2247C" w:rsidP="00C2247C">
      <w:pPr>
        <w:spacing w:line="312" w:lineRule="auto"/>
        <w:jc w:val="both"/>
        <w:rPr>
          <w:rFonts w:ascii="Times New Roman" w:hAnsi="Times New Roman"/>
          <w:i/>
          <w:sz w:val="28"/>
          <w:szCs w:val="24"/>
        </w:rPr>
      </w:pPr>
      <w:r w:rsidRPr="00C2247C">
        <w:rPr>
          <w:rFonts w:ascii="Times New Roman" w:hAnsi="Times New Roman"/>
          <w:sz w:val="28"/>
          <w:szCs w:val="24"/>
        </w:rPr>
        <w:t xml:space="preserve">Индивидуальное задание </w:t>
      </w:r>
      <w:r w:rsidRPr="00C2247C">
        <w:rPr>
          <w:rFonts w:ascii="Times New Roman" w:hAnsi="Times New Roman"/>
          <w:i/>
          <w:sz w:val="28"/>
          <w:szCs w:val="24"/>
        </w:rPr>
        <w:t>(не входит в общую нумерацию)</w:t>
      </w:r>
    </w:p>
    <w:p w:rsidR="00C2247C" w:rsidRDefault="00C2247C" w:rsidP="00C2247C">
      <w:pPr>
        <w:spacing w:line="312" w:lineRule="auto"/>
        <w:jc w:val="both"/>
        <w:rPr>
          <w:rFonts w:ascii="Times New Roman" w:hAnsi="Times New Roman"/>
          <w:sz w:val="28"/>
          <w:szCs w:val="24"/>
        </w:rPr>
      </w:pPr>
      <w:r w:rsidRPr="00C2247C">
        <w:rPr>
          <w:rFonts w:ascii="Times New Roman" w:hAnsi="Times New Roman"/>
          <w:sz w:val="28"/>
          <w:szCs w:val="24"/>
        </w:rPr>
        <w:t xml:space="preserve">Раздел </w:t>
      </w:r>
      <w:r>
        <w:rPr>
          <w:rFonts w:ascii="Times New Roman" w:hAnsi="Times New Roman"/>
          <w:sz w:val="28"/>
          <w:szCs w:val="24"/>
        </w:rPr>
        <w:t xml:space="preserve">1. </w:t>
      </w:r>
      <w:r w:rsidR="00D9733B">
        <w:rPr>
          <w:rFonts w:ascii="Times New Roman" w:hAnsi="Times New Roman"/>
          <w:sz w:val="28"/>
          <w:szCs w:val="24"/>
        </w:rPr>
        <w:t>Реферат на тему «</w:t>
      </w:r>
      <w:r w:rsidR="00D9733B">
        <w:rPr>
          <w:rFonts w:ascii="Times New Roman" w:hAnsi="Times New Roman"/>
          <w:sz w:val="28"/>
          <w:szCs w:val="24"/>
          <w:lang w:val="en-US"/>
        </w:rPr>
        <w:t>NNN</w:t>
      </w:r>
      <w:r w:rsidR="00D9733B">
        <w:rPr>
          <w:rFonts w:ascii="Times New Roman" w:hAnsi="Times New Roman"/>
          <w:sz w:val="28"/>
          <w:szCs w:val="24"/>
        </w:rPr>
        <w:t>»</w:t>
      </w:r>
      <w:r>
        <w:rPr>
          <w:rFonts w:ascii="Times New Roman" w:hAnsi="Times New Roman"/>
          <w:sz w:val="28"/>
          <w:szCs w:val="24"/>
        </w:rPr>
        <w:t>.</w:t>
      </w:r>
    </w:p>
    <w:p w:rsidR="00C2247C" w:rsidRDefault="00C2247C" w:rsidP="00C2247C">
      <w:pPr>
        <w:spacing w:line="312" w:lineRule="auto"/>
        <w:jc w:val="both"/>
        <w:rPr>
          <w:rFonts w:ascii="Times New Roman" w:hAnsi="Times New Roman"/>
          <w:sz w:val="28"/>
          <w:szCs w:val="24"/>
        </w:rPr>
      </w:pPr>
      <w:r w:rsidRPr="00C2247C">
        <w:rPr>
          <w:rFonts w:ascii="Times New Roman" w:hAnsi="Times New Roman"/>
          <w:sz w:val="28"/>
          <w:szCs w:val="24"/>
        </w:rPr>
        <w:t>Раздел 2</w:t>
      </w:r>
      <w:r w:rsidR="003527DA">
        <w:rPr>
          <w:rFonts w:ascii="Times New Roman" w:hAnsi="Times New Roman"/>
          <w:sz w:val="28"/>
          <w:szCs w:val="24"/>
        </w:rPr>
        <w:t>.</w:t>
      </w:r>
      <w:r w:rsidRPr="003527DA">
        <w:rPr>
          <w:rFonts w:ascii="Times New Roman" w:hAnsi="Times New Roman"/>
          <w:sz w:val="28"/>
          <w:szCs w:val="24"/>
        </w:rPr>
        <w:t xml:space="preserve"> </w:t>
      </w:r>
      <w:r w:rsidR="003527DA" w:rsidRPr="003527DA">
        <w:rPr>
          <w:rFonts w:ascii="Times New Roman" w:hAnsi="Times New Roman"/>
          <w:sz w:val="28"/>
          <w:szCs w:val="28"/>
        </w:rPr>
        <w:t>Аннотированный перечень библиографических источников</w:t>
      </w:r>
    </w:p>
    <w:p w:rsidR="003527DA" w:rsidRDefault="003527DA" w:rsidP="00C2247C">
      <w:pPr>
        <w:spacing w:line="312" w:lineRule="auto"/>
        <w:jc w:val="both"/>
        <w:rPr>
          <w:rFonts w:ascii="Times New Roman" w:hAnsi="Times New Roman"/>
          <w:sz w:val="28"/>
          <w:szCs w:val="24"/>
        </w:rPr>
      </w:pPr>
      <w:r>
        <w:rPr>
          <w:rFonts w:ascii="Times New Roman" w:hAnsi="Times New Roman"/>
          <w:sz w:val="28"/>
          <w:szCs w:val="24"/>
        </w:rPr>
        <w:t xml:space="preserve">Справка системы Антиплагиат. </w:t>
      </w:r>
    </w:p>
    <w:p w:rsidR="00D9733B" w:rsidRPr="00D9733B" w:rsidRDefault="00D9733B" w:rsidP="00D9733B">
      <w:pPr>
        <w:spacing w:line="312" w:lineRule="auto"/>
        <w:jc w:val="both"/>
        <w:rPr>
          <w:rFonts w:ascii="Times New Roman" w:hAnsi="Times New Roman"/>
          <w:sz w:val="28"/>
          <w:szCs w:val="24"/>
        </w:rPr>
      </w:pPr>
      <w:r w:rsidRPr="00D9733B">
        <w:rPr>
          <w:rFonts w:ascii="Times New Roman" w:hAnsi="Times New Roman"/>
          <w:sz w:val="28"/>
          <w:szCs w:val="24"/>
        </w:rPr>
        <w:t>Оценка руководителя практики от организации по результатам прохождения практики</w:t>
      </w:r>
    </w:p>
    <w:p w:rsidR="00D9733B" w:rsidRDefault="00D9733B" w:rsidP="00C2247C">
      <w:pPr>
        <w:spacing w:line="312" w:lineRule="auto"/>
        <w:jc w:val="both"/>
        <w:rPr>
          <w:rFonts w:ascii="Times New Roman" w:hAnsi="Times New Roman"/>
          <w:sz w:val="28"/>
          <w:szCs w:val="24"/>
        </w:rPr>
      </w:pPr>
    </w:p>
    <w:p w:rsidR="003527DA" w:rsidRDefault="003527DA">
      <w:pPr>
        <w:spacing w:after="160" w:line="259" w:lineRule="auto"/>
        <w:rPr>
          <w:rFonts w:ascii="Times New Roman" w:hAnsi="Times New Roman"/>
          <w:sz w:val="28"/>
          <w:szCs w:val="24"/>
        </w:rPr>
      </w:pPr>
      <w:r>
        <w:rPr>
          <w:rFonts w:ascii="Times New Roman" w:hAnsi="Times New Roman"/>
          <w:sz w:val="28"/>
          <w:szCs w:val="24"/>
        </w:rPr>
        <w:br w:type="page"/>
      </w:r>
    </w:p>
    <w:p w:rsidR="003527DA" w:rsidRPr="007460EE" w:rsidRDefault="003527DA" w:rsidP="003527DA">
      <w:pPr>
        <w:tabs>
          <w:tab w:val="left" w:pos="2340"/>
        </w:tabs>
        <w:spacing w:after="120"/>
        <w:jc w:val="center"/>
        <w:rPr>
          <w:rFonts w:ascii="Times New Roman" w:hAnsi="Times New Roman"/>
          <w:sz w:val="28"/>
          <w:szCs w:val="28"/>
        </w:rPr>
      </w:pPr>
      <w:r w:rsidRPr="007460EE">
        <w:rPr>
          <w:rFonts w:ascii="Times New Roman" w:hAnsi="Times New Roman"/>
          <w:sz w:val="28"/>
          <w:szCs w:val="28"/>
        </w:rPr>
        <w:lastRenderedPageBreak/>
        <w:t>МИНИСТЕРСТВО ОБРАЗОВАНИЯ И НАУКИ РОССИЙСКОЙ ФЕДЕРАЦИИ</w:t>
      </w:r>
    </w:p>
    <w:p w:rsidR="003527DA" w:rsidRPr="007460EE" w:rsidRDefault="003527DA" w:rsidP="003527DA">
      <w:pPr>
        <w:tabs>
          <w:tab w:val="left" w:pos="2340"/>
        </w:tabs>
        <w:jc w:val="center"/>
        <w:rPr>
          <w:rFonts w:ascii="Times New Roman" w:hAnsi="Times New Roman"/>
          <w:sz w:val="28"/>
          <w:szCs w:val="28"/>
        </w:rPr>
      </w:pPr>
      <w:r w:rsidRPr="007460EE">
        <w:rPr>
          <w:rFonts w:ascii="Times New Roman" w:hAnsi="Times New Roman"/>
          <w:sz w:val="28"/>
          <w:szCs w:val="28"/>
        </w:rPr>
        <w:t>ФГБОУ ВО «БАЙКАЛЬСКИЙ ГОСУДАРСТВЕННЫЙ УНИВЕРСИТЕТ»</w:t>
      </w:r>
    </w:p>
    <w:p w:rsidR="003527DA" w:rsidRPr="007460EE" w:rsidRDefault="003527DA" w:rsidP="003527DA">
      <w:pPr>
        <w:tabs>
          <w:tab w:val="left" w:pos="2340"/>
        </w:tabs>
        <w:jc w:val="center"/>
        <w:rPr>
          <w:rFonts w:ascii="Times New Roman" w:hAnsi="Times New Roman"/>
          <w:sz w:val="28"/>
          <w:szCs w:val="28"/>
        </w:rPr>
      </w:pPr>
      <w:r w:rsidRPr="007460EE">
        <w:rPr>
          <w:rFonts w:ascii="Times New Roman" w:hAnsi="Times New Roman"/>
          <w:sz w:val="28"/>
          <w:szCs w:val="28"/>
        </w:rPr>
        <w:t>Кафедра экономики и управления инвестициями и недвижимостью</w:t>
      </w:r>
    </w:p>
    <w:p w:rsidR="003527DA" w:rsidRPr="007460EE" w:rsidRDefault="003527DA" w:rsidP="003527DA">
      <w:pPr>
        <w:tabs>
          <w:tab w:val="left" w:pos="2340"/>
        </w:tabs>
        <w:jc w:val="center"/>
        <w:rPr>
          <w:rFonts w:ascii="Times New Roman" w:hAnsi="Times New Roman"/>
          <w:i/>
          <w:sz w:val="28"/>
          <w:szCs w:val="28"/>
        </w:rPr>
      </w:pPr>
    </w:p>
    <w:p w:rsidR="003527DA" w:rsidRPr="007460EE" w:rsidRDefault="003527DA" w:rsidP="003527DA">
      <w:pPr>
        <w:tabs>
          <w:tab w:val="left" w:pos="2340"/>
        </w:tabs>
        <w:jc w:val="center"/>
        <w:rPr>
          <w:rFonts w:ascii="Times New Roman" w:hAnsi="Times New Roman"/>
          <w:i/>
          <w:sz w:val="28"/>
          <w:szCs w:val="28"/>
        </w:rPr>
      </w:pPr>
    </w:p>
    <w:p w:rsidR="003527DA" w:rsidRPr="007460EE" w:rsidRDefault="003527DA" w:rsidP="003527DA">
      <w:pPr>
        <w:tabs>
          <w:tab w:val="left" w:pos="2340"/>
        </w:tabs>
        <w:jc w:val="center"/>
        <w:rPr>
          <w:rFonts w:ascii="Times New Roman" w:hAnsi="Times New Roman"/>
          <w:i/>
          <w:sz w:val="28"/>
          <w:szCs w:val="28"/>
        </w:rPr>
      </w:pPr>
      <w:r w:rsidRPr="007460EE">
        <w:rPr>
          <w:rFonts w:ascii="Times New Roman" w:hAnsi="Times New Roman"/>
          <w:i/>
          <w:sz w:val="28"/>
          <w:szCs w:val="28"/>
        </w:rPr>
        <w:t xml:space="preserve"> </w:t>
      </w:r>
    </w:p>
    <w:p w:rsidR="003527DA" w:rsidRPr="007460EE" w:rsidRDefault="003527DA" w:rsidP="003527DA">
      <w:pPr>
        <w:tabs>
          <w:tab w:val="left" w:pos="2340"/>
        </w:tabs>
        <w:spacing w:before="120" w:after="120" w:line="360" w:lineRule="auto"/>
        <w:jc w:val="center"/>
        <w:rPr>
          <w:rFonts w:ascii="Times New Roman" w:hAnsi="Times New Roman"/>
          <w:b/>
          <w:sz w:val="28"/>
          <w:szCs w:val="28"/>
        </w:rPr>
      </w:pPr>
      <w:r w:rsidRPr="007460EE">
        <w:rPr>
          <w:rFonts w:ascii="Times New Roman" w:hAnsi="Times New Roman"/>
          <w:b/>
          <w:sz w:val="28"/>
          <w:szCs w:val="28"/>
        </w:rPr>
        <w:t>ОТЧЕТ</w:t>
      </w:r>
    </w:p>
    <w:p w:rsidR="003527DA" w:rsidRPr="007460EE" w:rsidRDefault="003527DA" w:rsidP="003527DA">
      <w:pPr>
        <w:widowControl w:val="0"/>
        <w:spacing w:line="192" w:lineRule="auto"/>
        <w:ind w:firstLine="403"/>
        <w:jc w:val="center"/>
        <w:rPr>
          <w:rFonts w:ascii="Times New Roman" w:eastAsia="Times New Roman" w:hAnsi="Times New Roman"/>
          <w:b/>
          <w:caps/>
          <w:sz w:val="28"/>
          <w:szCs w:val="28"/>
          <w:lang w:eastAsia="ru-RU"/>
        </w:rPr>
      </w:pPr>
      <w:r w:rsidRPr="007460EE">
        <w:rPr>
          <w:rFonts w:ascii="Times New Roman" w:hAnsi="Times New Roman"/>
          <w:sz w:val="28"/>
          <w:szCs w:val="28"/>
        </w:rPr>
        <w:t xml:space="preserve">о прохождении </w:t>
      </w:r>
      <w:r w:rsidRPr="007460EE">
        <w:rPr>
          <w:rFonts w:ascii="Times New Roman" w:eastAsia="Times New Roman" w:hAnsi="Times New Roman"/>
          <w:b/>
          <w:caps/>
          <w:sz w:val="28"/>
          <w:szCs w:val="28"/>
          <w:lang w:eastAsia="ru-RU"/>
        </w:rPr>
        <w:t xml:space="preserve">учебной практики </w:t>
      </w:r>
    </w:p>
    <w:p w:rsidR="003527DA" w:rsidRPr="007460EE" w:rsidRDefault="003527DA" w:rsidP="003527DA">
      <w:pPr>
        <w:widowControl w:val="0"/>
        <w:spacing w:line="192" w:lineRule="auto"/>
        <w:ind w:firstLine="403"/>
        <w:jc w:val="center"/>
        <w:rPr>
          <w:rFonts w:ascii="Times New Roman" w:eastAsia="Times New Roman" w:hAnsi="Times New Roman"/>
          <w:i/>
          <w:sz w:val="28"/>
          <w:szCs w:val="28"/>
          <w:lang w:eastAsia="ru-RU"/>
        </w:rPr>
      </w:pPr>
      <w:r w:rsidRPr="007460EE">
        <w:rPr>
          <w:rFonts w:ascii="Times New Roman" w:eastAsia="Times New Roman" w:hAnsi="Times New Roman"/>
          <w:b/>
          <w:caps/>
          <w:sz w:val="28"/>
          <w:szCs w:val="28"/>
          <w:lang w:eastAsia="ru-RU"/>
        </w:rPr>
        <w:t>(практика по получению первичных умений и навыков научно-исследовательской деятельности)</w:t>
      </w:r>
    </w:p>
    <w:p w:rsidR="003527DA" w:rsidRPr="007460EE" w:rsidRDefault="003527DA" w:rsidP="003527DA">
      <w:pPr>
        <w:tabs>
          <w:tab w:val="left" w:pos="2340"/>
        </w:tabs>
        <w:jc w:val="center"/>
        <w:rPr>
          <w:rFonts w:ascii="Times New Roman" w:hAnsi="Times New Roman"/>
          <w:sz w:val="28"/>
          <w:szCs w:val="28"/>
        </w:rPr>
      </w:pPr>
    </w:p>
    <w:p w:rsidR="003527DA" w:rsidRPr="007460EE" w:rsidRDefault="003527DA" w:rsidP="003527DA">
      <w:pPr>
        <w:tabs>
          <w:tab w:val="left" w:pos="2340"/>
        </w:tabs>
        <w:jc w:val="center"/>
        <w:rPr>
          <w:rFonts w:ascii="Times New Roman" w:hAnsi="Times New Roman"/>
          <w:sz w:val="28"/>
          <w:szCs w:val="28"/>
        </w:rPr>
      </w:pPr>
    </w:p>
    <w:p w:rsidR="003527DA" w:rsidRPr="007460EE" w:rsidRDefault="003527DA" w:rsidP="003527DA">
      <w:pPr>
        <w:tabs>
          <w:tab w:val="left" w:pos="2340"/>
        </w:tabs>
        <w:rPr>
          <w:rFonts w:ascii="Times New Roman" w:hAnsi="Times New Roman"/>
          <w:sz w:val="28"/>
          <w:szCs w:val="28"/>
        </w:rPr>
      </w:pPr>
      <w:r w:rsidRPr="007460EE">
        <w:rPr>
          <w:rFonts w:ascii="Times New Roman" w:hAnsi="Times New Roman"/>
          <w:sz w:val="28"/>
          <w:szCs w:val="28"/>
        </w:rPr>
        <w:t xml:space="preserve">студента бакалавриата группы ________      </w:t>
      </w:r>
      <w:r w:rsidRPr="007460EE">
        <w:rPr>
          <w:rFonts w:ascii="Times New Roman" w:hAnsi="Times New Roman"/>
          <w:sz w:val="28"/>
          <w:szCs w:val="28"/>
        </w:rPr>
        <w:tab/>
        <w:t>_________________________</w:t>
      </w:r>
    </w:p>
    <w:p w:rsidR="003527DA" w:rsidRPr="007460EE" w:rsidRDefault="003527DA" w:rsidP="003527DA">
      <w:pPr>
        <w:rPr>
          <w:rFonts w:ascii="Times New Roman" w:hAnsi="Times New Roman"/>
          <w:i/>
          <w:sz w:val="28"/>
          <w:szCs w:val="28"/>
        </w:rPr>
      </w:pPr>
      <w:r w:rsidRPr="007460EE">
        <w:rPr>
          <w:rFonts w:ascii="Times New Roman" w:hAnsi="Times New Roman"/>
          <w:sz w:val="28"/>
          <w:szCs w:val="28"/>
        </w:rPr>
        <w:t xml:space="preserve">               </w:t>
      </w:r>
      <w:r w:rsidRPr="007460EE">
        <w:rPr>
          <w:rFonts w:ascii="Times New Roman" w:hAnsi="Times New Roman"/>
          <w:sz w:val="28"/>
          <w:szCs w:val="28"/>
        </w:rPr>
        <w:tab/>
      </w:r>
      <w:r w:rsidRPr="007460EE">
        <w:rPr>
          <w:rFonts w:ascii="Times New Roman" w:hAnsi="Times New Roman"/>
          <w:sz w:val="28"/>
          <w:szCs w:val="28"/>
        </w:rPr>
        <w:tab/>
      </w:r>
      <w:r w:rsidRPr="007460EE">
        <w:rPr>
          <w:rFonts w:ascii="Times New Roman" w:hAnsi="Times New Roman"/>
          <w:i/>
          <w:sz w:val="28"/>
          <w:szCs w:val="28"/>
        </w:rPr>
        <w:tab/>
      </w:r>
      <w:r w:rsidRPr="007460EE">
        <w:rPr>
          <w:rFonts w:ascii="Times New Roman" w:hAnsi="Times New Roman"/>
          <w:i/>
          <w:sz w:val="28"/>
          <w:szCs w:val="28"/>
        </w:rPr>
        <w:tab/>
      </w:r>
      <w:r w:rsidRPr="007460EE">
        <w:rPr>
          <w:rFonts w:ascii="Times New Roman" w:hAnsi="Times New Roman"/>
          <w:i/>
          <w:sz w:val="28"/>
          <w:szCs w:val="28"/>
        </w:rPr>
        <w:tab/>
      </w:r>
      <w:r w:rsidRPr="007460EE">
        <w:rPr>
          <w:rFonts w:ascii="Times New Roman" w:hAnsi="Times New Roman"/>
          <w:i/>
          <w:sz w:val="28"/>
          <w:szCs w:val="28"/>
        </w:rPr>
        <w:tab/>
      </w:r>
      <w:r w:rsidRPr="007460EE">
        <w:rPr>
          <w:rFonts w:ascii="Times New Roman" w:hAnsi="Times New Roman"/>
          <w:i/>
          <w:sz w:val="28"/>
          <w:szCs w:val="28"/>
        </w:rPr>
        <w:tab/>
      </w:r>
      <w:r w:rsidRPr="007460EE">
        <w:rPr>
          <w:rFonts w:ascii="Times New Roman" w:hAnsi="Times New Roman"/>
          <w:i/>
          <w:sz w:val="28"/>
          <w:szCs w:val="28"/>
        </w:rPr>
        <w:tab/>
      </w:r>
      <w:r w:rsidRPr="007460EE">
        <w:rPr>
          <w:rFonts w:ascii="Times New Roman" w:hAnsi="Times New Roman"/>
          <w:i/>
          <w:sz w:val="28"/>
          <w:szCs w:val="28"/>
        </w:rPr>
        <w:tab/>
        <w:t>Фамилия И.О.</w:t>
      </w:r>
    </w:p>
    <w:p w:rsidR="003527DA" w:rsidRPr="007460EE" w:rsidRDefault="003527DA" w:rsidP="003527DA">
      <w:pPr>
        <w:spacing w:after="120"/>
        <w:jc w:val="center"/>
        <w:rPr>
          <w:rFonts w:ascii="Times New Roman" w:hAnsi="Times New Roman"/>
          <w:sz w:val="28"/>
          <w:szCs w:val="28"/>
        </w:rPr>
      </w:pPr>
      <w:r w:rsidRPr="007460EE">
        <w:rPr>
          <w:rFonts w:ascii="Times New Roman" w:hAnsi="Times New Roman"/>
          <w:sz w:val="28"/>
          <w:szCs w:val="28"/>
        </w:rPr>
        <w:t xml:space="preserve">   </w:t>
      </w:r>
    </w:p>
    <w:p w:rsidR="003527DA" w:rsidRPr="007460EE" w:rsidRDefault="003527DA" w:rsidP="003527DA">
      <w:pPr>
        <w:jc w:val="both"/>
        <w:rPr>
          <w:rFonts w:ascii="Times New Roman" w:hAnsi="Times New Roman"/>
          <w:sz w:val="28"/>
          <w:szCs w:val="28"/>
        </w:rPr>
      </w:pPr>
    </w:p>
    <w:p w:rsidR="003527DA" w:rsidRPr="007460EE" w:rsidRDefault="003527DA" w:rsidP="003527DA">
      <w:pPr>
        <w:jc w:val="both"/>
        <w:rPr>
          <w:rFonts w:ascii="Times New Roman" w:hAnsi="Times New Roman"/>
          <w:sz w:val="28"/>
          <w:szCs w:val="28"/>
        </w:rPr>
      </w:pPr>
    </w:p>
    <w:p w:rsidR="003527DA" w:rsidRPr="007460EE" w:rsidRDefault="003527DA" w:rsidP="003527DA">
      <w:pPr>
        <w:jc w:val="center"/>
        <w:rPr>
          <w:rFonts w:ascii="Times New Roman" w:hAnsi="Times New Roman"/>
          <w:sz w:val="28"/>
          <w:szCs w:val="28"/>
        </w:rPr>
      </w:pPr>
    </w:p>
    <w:p w:rsidR="003527DA" w:rsidRPr="007460EE" w:rsidRDefault="003527DA" w:rsidP="003527DA">
      <w:pPr>
        <w:jc w:val="center"/>
        <w:rPr>
          <w:rFonts w:ascii="Times New Roman" w:hAnsi="Times New Roman"/>
          <w:sz w:val="28"/>
          <w:szCs w:val="28"/>
        </w:rPr>
      </w:pPr>
    </w:p>
    <w:p w:rsidR="003527DA" w:rsidRPr="007460EE" w:rsidRDefault="003527DA" w:rsidP="003527DA">
      <w:pPr>
        <w:jc w:val="center"/>
        <w:rPr>
          <w:rFonts w:ascii="Times New Roman" w:hAnsi="Times New Roman"/>
          <w:sz w:val="28"/>
          <w:szCs w:val="28"/>
        </w:rPr>
      </w:pPr>
    </w:p>
    <w:p w:rsidR="003527DA" w:rsidRPr="007460EE" w:rsidRDefault="003527DA" w:rsidP="003527DA">
      <w:pPr>
        <w:rPr>
          <w:rFonts w:ascii="Times New Roman" w:hAnsi="Times New Roman"/>
          <w:sz w:val="28"/>
          <w:szCs w:val="28"/>
        </w:rPr>
      </w:pPr>
      <w:r w:rsidRPr="007460EE">
        <w:rPr>
          <w:rFonts w:ascii="Times New Roman" w:hAnsi="Times New Roman"/>
          <w:sz w:val="28"/>
          <w:szCs w:val="28"/>
        </w:rPr>
        <w:t xml:space="preserve">Руководитель практики </w:t>
      </w:r>
    </w:p>
    <w:p w:rsidR="003527DA" w:rsidRPr="007460EE" w:rsidRDefault="003527DA" w:rsidP="003527DA">
      <w:pPr>
        <w:rPr>
          <w:rFonts w:ascii="Times New Roman" w:hAnsi="Times New Roman"/>
          <w:sz w:val="28"/>
          <w:szCs w:val="28"/>
        </w:rPr>
      </w:pPr>
      <w:r w:rsidRPr="007460EE">
        <w:rPr>
          <w:rFonts w:ascii="Times New Roman" w:hAnsi="Times New Roman"/>
          <w:sz w:val="28"/>
          <w:szCs w:val="28"/>
        </w:rPr>
        <w:t xml:space="preserve">от организации                                                     </w:t>
      </w:r>
      <w:r w:rsidRPr="007460EE">
        <w:rPr>
          <w:rFonts w:ascii="Times New Roman" w:hAnsi="Times New Roman"/>
          <w:sz w:val="28"/>
          <w:szCs w:val="28"/>
          <w:u w:val="single"/>
        </w:rPr>
        <w:t>к.э.н., доцент Торгашина И.Г.</w:t>
      </w:r>
    </w:p>
    <w:p w:rsidR="003527DA" w:rsidRPr="007460EE" w:rsidRDefault="003527DA" w:rsidP="003527DA">
      <w:pPr>
        <w:jc w:val="both"/>
        <w:rPr>
          <w:rFonts w:ascii="Times New Roman" w:hAnsi="Times New Roman"/>
          <w:i/>
          <w:sz w:val="28"/>
          <w:szCs w:val="28"/>
        </w:rPr>
      </w:pPr>
    </w:p>
    <w:p w:rsidR="003527DA" w:rsidRPr="007460EE" w:rsidRDefault="003527DA" w:rsidP="003527DA">
      <w:pPr>
        <w:jc w:val="center"/>
        <w:rPr>
          <w:rFonts w:ascii="Times New Roman" w:hAnsi="Times New Roman"/>
          <w:sz w:val="28"/>
          <w:szCs w:val="28"/>
        </w:rPr>
      </w:pPr>
    </w:p>
    <w:p w:rsidR="003527DA" w:rsidRPr="007460EE" w:rsidRDefault="003527DA" w:rsidP="003527DA">
      <w:pPr>
        <w:jc w:val="center"/>
        <w:rPr>
          <w:rFonts w:ascii="Times New Roman" w:hAnsi="Times New Roman"/>
          <w:sz w:val="28"/>
          <w:szCs w:val="28"/>
        </w:rPr>
      </w:pPr>
    </w:p>
    <w:p w:rsidR="003527DA" w:rsidRPr="007460EE" w:rsidRDefault="003527DA" w:rsidP="003527DA">
      <w:pPr>
        <w:jc w:val="center"/>
        <w:rPr>
          <w:rFonts w:ascii="Times New Roman" w:hAnsi="Times New Roman"/>
          <w:sz w:val="28"/>
          <w:szCs w:val="28"/>
        </w:rPr>
      </w:pPr>
    </w:p>
    <w:p w:rsidR="003527DA" w:rsidRPr="007460EE" w:rsidRDefault="003527DA" w:rsidP="003527DA">
      <w:pPr>
        <w:jc w:val="center"/>
        <w:rPr>
          <w:rFonts w:ascii="Times New Roman" w:hAnsi="Times New Roman"/>
          <w:sz w:val="28"/>
          <w:szCs w:val="28"/>
        </w:rPr>
      </w:pPr>
    </w:p>
    <w:p w:rsidR="003527DA" w:rsidRPr="007460EE" w:rsidRDefault="003527DA" w:rsidP="003527DA">
      <w:pPr>
        <w:jc w:val="center"/>
        <w:rPr>
          <w:rFonts w:ascii="Times New Roman" w:hAnsi="Times New Roman"/>
          <w:sz w:val="28"/>
          <w:szCs w:val="28"/>
        </w:rPr>
      </w:pPr>
    </w:p>
    <w:p w:rsidR="003527DA" w:rsidRPr="007460EE" w:rsidRDefault="003527DA" w:rsidP="003527DA">
      <w:pPr>
        <w:jc w:val="center"/>
        <w:rPr>
          <w:rFonts w:ascii="Times New Roman" w:hAnsi="Times New Roman"/>
          <w:sz w:val="28"/>
          <w:szCs w:val="28"/>
        </w:rPr>
      </w:pPr>
    </w:p>
    <w:p w:rsidR="003527DA" w:rsidRPr="007460EE" w:rsidRDefault="003527DA" w:rsidP="003527DA">
      <w:pPr>
        <w:jc w:val="center"/>
        <w:rPr>
          <w:rFonts w:ascii="Times New Roman" w:hAnsi="Times New Roman"/>
          <w:sz w:val="28"/>
          <w:szCs w:val="28"/>
        </w:rPr>
      </w:pPr>
    </w:p>
    <w:p w:rsidR="003527DA" w:rsidRPr="007460EE" w:rsidRDefault="003527DA" w:rsidP="003527DA">
      <w:pPr>
        <w:jc w:val="center"/>
        <w:rPr>
          <w:rFonts w:ascii="Times New Roman" w:hAnsi="Times New Roman"/>
          <w:sz w:val="28"/>
          <w:szCs w:val="28"/>
        </w:rPr>
      </w:pPr>
    </w:p>
    <w:p w:rsidR="003527DA" w:rsidRDefault="003527DA" w:rsidP="003527DA">
      <w:pPr>
        <w:jc w:val="center"/>
        <w:rPr>
          <w:rFonts w:ascii="Times New Roman" w:hAnsi="Times New Roman"/>
          <w:sz w:val="28"/>
          <w:szCs w:val="28"/>
        </w:rPr>
      </w:pPr>
    </w:p>
    <w:p w:rsidR="007460EE" w:rsidRDefault="007460EE" w:rsidP="003527DA">
      <w:pPr>
        <w:jc w:val="center"/>
        <w:rPr>
          <w:rFonts w:ascii="Times New Roman" w:hAnsi="Times New Roman"/>
          <w:sz w:val="28"/>
          <w:szCs w:val="28"/>
        </w:rPr>
      </w:pPr>
    </w:p>
    <w:p w:rsidR="007460EE" w:rsidRDefault="007460EE" w:rsidP="003527DA">
      <w:pPr>
        <w:jc w:val="center"/>
        <w:rPr>
          <w:rFonts w:ascii="Times New Roman" w:hAnsi="Times New Roman"/>
          <w:sz w:val="28"/>
          <w:szCs w:val="28"/>
        </w:rPr>
      </w:pPr>
    </w:p>
    <w:p w:rsidR="007460EE" w:rsidRDefault="007460EE" w:rsidP="003527DA">
      <w:pPr>
        <w:jc w:val="center"/>
        <w:rPr>
          <w:rFonts w:ascii="Times New Roman" w:hAnsi="Times New Roman"/>
          <w:sz w:val="28"/>
          <w:szCs w:val="28"/>
        </w:rPr>
      </w:pPr>
    </w:p>
    <w:p w:rsidR="007460EE" w:rsidRPr="007460EE" w:rsidRDefault="007460EE" w:rsidP="003527DA">
      <w:pPr>
        <w:jc w:val="center"/>
        <w:rPr>
          <w:rFonts w:ascii="Times New Roman" w:hAnsi="Times New Roman"/>
          <w:sz w:val="28"/>
          <w:szCs w:val="28"/>
        </w:rPr>
      </w:pPr>
    </w:p>
    <w:p w:rsidR="003527DA" w:rsidRPr="007460EE" w:rsidRDefault="003527DA" w:rsidP="003527DA">
      <w:pPr>
        <w:jc w:val="center"/>
        <w:rPr>
          <w:rFonts w:ascii="Times New Roman" w:hAnsi="Times New Roman"/>
          <w:sz w:val="28"/>
          <w:szCs w:val="28"/>
        </w:rPr>
      </w:pPr>
    </w:p>
    <w:p w:rsidR="003527DA" w:rsidRPr="007460EE" w:rsidRDefault="003527DA" w:rsidP="003527DA">
      <w:pPr>
        <w:jc w:val="center"/>
        <w:rPr>
          <w:rFonts w:ascii="Times New Roman" w:hAnsi="Times New Roman"/>
          <w:sz w:val="28"/>
          <w:szCs w:val="28"/>
        </w:rPr>
      </w:pPr>
    </w:p>
    <w:p w:rsidR="003527DA" w:rsidRPr="007460EE" w:rsidRDefault="003527DA" w:rsidP="003527DA">
      <w:pPr>
        <w:jc w:val="center"/>
        <w:rPr>
          <w:rFonts w:ascii="Times New Roman" w:hAnsi="Times New Roman"/>
          <w:sz w:val="28"/>
          <w:szCs w:val="28"/>
        </w:rPr>
      </w:pPr>
    </w:p>
    <w:p w:rsidR="003527DA" w:rsidRPr="007460EE" w:rsidRDefault="003527DA" w:rsidP="003527DA">
      <w:pPr>
        <w:jc w:val="center"/>
        <w:rPr>
          <w:rFonts w:ascii="Times New Roman" w:hAnsi="Times New Roman"/>
          <w:sz w:val="28"/>
          <w:szCs w:val="28"/>
        </w:rPr>
      </w:pPr>
    </w:p>
    <w:p w:rsidR="003527DA" w:rsidRPr="007460EE" w:rsidRDefault="003527DA" w:rsidP="003527DA">
      <w:pPr>
        <w:jc w:val="center"/>
        <w:rPr>
          <w:rFonts w:ascii="Times New Roman" w:hAnsi="Times New Roman"/>
          <w:sz w:val="28"/>
          <w:szCs w:val="28"/>
        </w:rPr>
      </w:pPr>
      <w:r w:rsidRPr="007460EE">
        <w:rPr>
          <w:rFonts w:ascii="Times New Roman" w:hAnsi="Times New Roman"/>
          <w:sz w:val="28"/>
          <w:szCs w:val="28"/>
        </w:rPr>
        <w:t>Иркутск, 2016</w:t>
      </w:r>
    </w:p>
    <w:p w:rsidR="003527DA" w:rsidRDefault="003527DA">
      <w:pPr>
        <w:spacing w:after="160" w:line="259" w:lineRule="auto"/>
        <w:rPr>
          <w:rFonts w:ascii="Times New Roman" w:hAnsi="Times New Roman"/>
          <w:sz w:val="28"/>
          <w:szCs w:val="24"/>
        </w:rPr>
      </w:pPr>
      <w:r>
        <w:rPr>
          <w:rFonts w:ascii="Times New Roman" w:hAnsi="Times New Roman"/>
          <w:sz w:val="28"/>
          <w:szCs w:val="24"/>
        </w:rPr>
        <w:br w:type="page"/>
      </w:r>
    </w:p>
    <w:p w:rsidR="003527DA" w:rsidRPr="007460EE" w:rsidRDefault="003527DA" w:rsidP="003527DA">
      <w:pPr>
        <w:jc w:val="center"/>
        <w:rPr>
          <w:rFonts w:ascii="Times New Roman" w:hAnsi="Times New Roman"/>
          <w:b/>
          <w:sz w:val="28"/>
          <w:szCs w:val="28"/>
        </w:rPr>
      </w:pPr>
      <w:r w:rsidRPr="007460EE">
        <w:rPr>
          <w:rFonts w:ascii="Times New Roman" w:hAnsi="Times New Roman"/>
          <w:b/>
          <w:sz w:val="28"/>
          <w:szCs w:val="28"/>
        </w:rPr>
        <w:lastRenderedPageBreak/>
        <w:t>Рабочий график (план)</w:t>
      </w:r>
    </w:p>
    <w:p w:rsidR="003527DA" w:rsidRPr="007460EE" w:rsidRDefault="003527DA" w:rsidP="003527DA">
      <w:pPr>
        <w:tabs>
          <w:tab w:val="left" w:pos="2340"/>
        </w:tabs>
        <w:jc w:val="center"/>
        <w:rPr>
          <w:rFonts w:ascii="Times New Roman" w:hAnsi="Times New Roman"/>
          <w:sz w:val="28"/>
          <w:szCs w:val="28"/>
        </w:rPr>
      </w:pPr>
      <w:r w:rsidRPr="007460EE">
        <w:rPr>
          <w:rFonts w:ascii="Times New Roman" w:hAnsi="Times New Roman"/>
          <w:sz w:val="28"/>
          <w:szCs w:val="28"/>
        </w:rPr>
        <w:t xml:space="preserve">проведения </w:t>
      </w:r>
      <w:r w:rsidRPr="007460EE">
        <w:rPr>
          <w:rFonts w:ascii="Times New Roman" w:eastAsia="Times New Roman" w:hAnsi="Times New Roman"/>
          <w:b/>
          <w:caps/>
          <w:sz w:val="28"/>
          <w:szCs w:val="28"/>
          <w:lang w:eastAsia="ru-RU"/>
        </w:rPr>
        <w:t>учебной практики</w:t>
      </w:r>
    </w:p>
    <w:p w:rsidR="003527DA" w:rsidRPr="007460EE" w:rsidRDefault="003527DA" w:rsidP="003527DA">
      <w:pPr>
        <w:spacing w:before="120" w:after="120"/>
        <w:jc w:val="center"/>
        <w:rPr>
          <w:rFonts w:ascii="Times New Roman" w:hAnsi="Times New Roman"/>
          <w:b/>
          <w:sz w:val="28"/>
          <w:szCs w:val="28"/>
        </w:rPr>
      </w:pPr>
      <w:r w:rsidRPr="007460EE">
        <w:rPr>
          <w:rFonts w:ascii="Times New Roman" w:eastAsia="Times New Roman" w:hAnsi="Times New Roman"/>
          <w:b/>
          <w:sz w:val="28"/>
          <w:szCs w:val="28"/>
          <w:lang w:eastAsia="ru-RU"/>
        </w:rPr>
        <w:t>(ПО ПОЛУЧЕНИЮ ПЕРВИЧНЫХ УМЕНИЙ И НАВЫКОВ НАУЧНО-ИССЛЕДОВАТЕЛЬСКОЙ ДЕЯТЕЛЬНОСТИ)</w:t>
      </w:r>
    </w:p>
    <w:p w:rsidR="003527DA" w:rsidRPr="007460EE" w:rsidRDefault="003527DA" w:rsidP="003527DA">
      <w:pPr>
        <w:widowControl w:val="0"/>
        <w:tabs>
          <w:tab w:val="left" w:pos="1418"/>
        </w:tabs>
        <w:spacing w:line="192" w:lineRule="auto"/>
        <w:jc w:val="both"/>
        <w:rPr>
          <w:rFonts w:ascii="Times New Roman" w:eastAsia="Times New Roman" w:hAnsi="Times New Roman"/>
          <w:i/>
          <w:sz w:val="28"/>
          <w:szCs w:val="28"/>
          <w:lang w:eastAsia="ru-RU"/>
        </w:rPr>
      </w:pPr>
    </w:p>
    <w:p w:rsidR="003527DA" w:rsidRPr="007460EE" w:rsidRDefault="003527DA" w:rsidP="003527DA">
      <w:pPr>
        <w:rPr>
          <w:rFonts w:ascii="Times New Roman" w:hAnsi="Times New Roman"/>
          <w:sz w:val="28"/>
          <w:szCs w:val="28"/>
        </w:rPr>
      </w:pPr>
      <w:r w:rsidRPr="007460EE">
        <w:rPr>
          <w:rFonts w:ascii="Times New Roman" w:hAnsi="Times New Roman"/>
          <w:sz w:val="28"/>
          <w:szCs w:val="28"/>
        </w:rPr>
        <w:t>студента бакалавриата группы ________      _________________________</w:t>
      </w:r>
    </w:p>
    <w:p w:rsidR="003527DA" w:rsidRPr="007460EE" w:rsidRDefault="003527DA" w:rsidP="003527DA">
      <w:pPr>
        <w:ind w:left="4956" w:firstLine="708"/>
        <w:rPr>
          <w:rFonts w:ascii="Times New Roman" w:hAnsi="Times New Roman"/>
          <w:i/>
          <w:sz w:val="28"/>
          <w:szCs w:val="28"/>
        </w:rPr>
      </w:pPr>
      <w:r w:rsidRPr="007460EE">
        <w:rPr>
          <w:rFonts w:ascii="Times New Roman" w:hAnsi="Times New Roman"/>
          <w:i/>
          <w:sz w:val="28"/>
          <w:szCs w:val="28"/>
        </w:rPr>
        <w:t xml:space="preserve">            Фамилия И.О.</w:t>
      </w:r>
    </w:p>
    <w:p w:rsidR="003527DA" w:rsidRPr="007460EE" w:rsidRDefault="003527DA" w:rsidP="003527DA">
      <w:pPr>
        <w:spacing w:after="120"/>
        <w:jc w:val="center"/>
        <w:rPr>
          <w:rFonts w:ascii="Times New Roman" w:hAnsi="Times New Roman"/>
          <w:sz w:val="28"/>
          <w:szCs w:val="28"/>
        </w:rPr>
      </w:pPr>
      <w:r w:rsidRPr="007460EE">
        <w:rPr>
          <w:rFonts w:ascii="Times New Roman" w:hAnsi="Times New Roman"/>
          <w:sz w:val="28"/>
          <w:szCs w:val="28"/>
        </w:rPr>
        <w:t xml:space="preserve">   </w:t>
      </w:r>
    </w:p>
    <w:p w:rsidR="003527DA" w:rsidRPr="007460EE" w:rsidRDefault="003527DA" w:rsidP="003527DA">
      <w:pPr>
        <w:spacing w:after="120"/>
        <w:jc w:val="both"/>
        <w:rPr>
          <w:rFonts w:ascii="Times New Roman" w:hAnsi="Times New Roman"/>
          <w:sz w:val="28"/>
          <w:szCs w:val="28"/>
        </w:rPr>
      </w:pPr>
      <w:r w:rsidRPr="007460EE">
        <w:rPr>
          <w:rFonts w:ascii="Times New Roman" w:hAnsi="Times New Roman"/>
          <w:sz w:val="28"/>
          <w:szCs w:val="28"/>
        </w:rPr>
        <w:t xml:space="preserve">Время проведения практики с « </w:t>
      </w:r>
      <w:r w:rsidR="007460EE">
        <w:rPr>
          <w:rFonts w:ascii="Times New Roman" w:hAnsi="Times New Roman"/>
          <w:sz w:val="28"/>
          <w:szCs w:val="28"/>
        </w:rPr>
        <w:t xml:space="preserve"> </w:t>
      </w:r>
      <w:r w:rsidRPr="007460EE">
        <w:rPr>
          <w:rFonts w:ascii="Times New Roman" w:hAnsi="Times New Roman"/>
          <w:sz w:val="28"/>
          <w:szCs w:val="28"/>
        </w:rPr>
        <w:t xml:space="preserve">»___________2016 г. </w:t>
      </w:r>
      <w:r w:rsidR="007460EE">
        <w:rPr>
          <w:rFonts w:ascii="Times New Roman" w:hAnsi="Times New Roman"/>
          <w:sz w:val="28"/>
          <w:szCs w:val="28"/>
        </w:rPr>
        <w:t xml:space="preserve">по «  </w:t>
      </w:r>
      <w:r w:rsidRPr="007460EE">
        <w:rPr>
          <w:rFonts w:ascii="Times New Roman" w:hAnsi="Times New Roman"/>
          <w:sz w:val="28"/>
          <w:szCs w:val="28"/>
        </w:rPr>
        <w:t>»__________2016г.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967"/>
        <w:gridCol w:w="2653"/>
        <w:gridCol w:w="2551"/>
      </w:tblGrid>
      <w:tr w:rsidR="003527DA" w:rsidRPr="007460EE" w:rsidTr="009867E5">
        <w:tc>
          <w:tcPr>
            <w:tcW w:w="576" w:type="dxa"/>
          </w:tcPr>
          <w:p w:rsidR="003527DA" w:rsidRPr="007460EE" w:rsidRDefault="003527DA" w:rsidP="009867E5">
            <w:pPr>
              <w:jc w:val="center"/>
              <w:rPr>
                <w:rFonts w:ascii="Times New Roman" w:hAnsi="Times New Roman"/>
                <w:sz w:val="28"/>
                <w:szCs w:val="28"/>
              </w:rPr>
            </w:pPr>
            <w:r w:rsidRPr="007460EE">
              <w:rPr>
                <w:rFonts w:ascii="Times New Roman" w:hAnsi="Times New Roman"/>
                <w:sz w:val="28"/>
                <w:szCs w:val="28"/>
              </w:rPr>
              <w:t>№</w:t>
            </w:r>
          </w:p>
        </w:tc>
        <w:tc>
          <w:tcPr>
            <w:tcW w:w="3967" w:type="dxa"/>
          </w:tcPr>
          <w:p w:rsidR="003527DA" w:rsidRPr="007460EE" w:rsidRDefault="003527DA" w:rsidP="009867E5">
            <w:pPr>
              <w:jc w:val="center"/>
              <w:rPr>
                <w:rFonts w:ascii="Times New Roman" w:hAnsi="Times New Roman"/>
                <w:sz w:val="28"/>
                <w:szCs w:val="28"/>
              </w:rPr>
            </w:pPr>
            <w:r w:rsidRPr="007460EE">
              <w:rPr>
                <w:rFonts w:ascii="Times New Roman" w:hAnsi="Times New Roman"/>
                <w:sz w:val="28"/>
                <w:szCs w:val="28"/>
              </w:rPr>
              <w:t xml:space="preserve">Этапы проведения практики </w:t>
            </w:r>
          </w:p>
          <w:p w:rsidR="003527DA" w:rsidRPr="007460EE" w:rsidRDefault="003527DA" w:rsidP="009867E5">
            <w:pPr>
              <w:jc w:val="center"/>
              <w:rPr>
                <w:rFonts w:ascii="Times New Roman" w:hAnsi="Times New Roman"/>
                <w:i/>
                <w:sz w:val="28"/>
                <w:szCs w:val="28"/>
              </w:rPr>
            </w:pPr>
          </w:p>
        </w:tc>
        <w:tc>
          <w:tcPr>
            <w:tcW w:w="2653" w:type="dxa"/>
          </w:tcPr>
          <w:p w:rsidR="003527DA" w:rsidRPr="007460EE" w:rsidRDefault="003527DA" w:rsidP="009867E5">
            <w:pPr>
              <w:jc w:val="center"/>
              <w:rPr>
                <w:rFonts w:ascii="Times New Roman" w:hAnsi="Times New Roman"/>
                <w:sz w:val="28"/>
                <w:szCs w:val="28"/>
              </w:rPr>
            </w:pPr>
            <w:r w:rsidRPr="007460EE">
              <w:rPr>
                <w:rFonts w:ascii="Times New Roman" w:hAnsi="Times New Roman"/>
                <w:sz w:val="28"/>
                <w:szCs w:val="28"/>
              </w:rPr>
              <w:t xml:space="preserve">Сроки </w:t>
            </w:r>
          </w:p>
          <w:p w:rsidR="003527DA" w:rsidRPr="007460EE" w:rsidRDefault="003527DA" w:rsidP="009867E5">
            <w:pPr>
              <w:jc w:val="center"/>
              <w:rPr>
                <w:rFonts w:ascii="Times New Roman" w:hAnsi="Times New Roman"/>
                <w:sz w:val="28"/>
                <w:szCs w:val="28"/>
              </w:rPr>
            </w:pPr>
            <w:r w:rsidRPr="007460EE">
              <w:rPr>
                <w:rFonts w:ascii="Times New Roman" w:hAnsi="Times New Roman"/>
                <w:sz w:val="24"/>
                <w:szCs w:val="28"/>
              </w:rPr>
              <w:t>(с «    » _____________ по «    »_____________)</w:t>
            </w:r>
          </w:p>
        </w:tc>
        <w:tc>
          <w:tcPr>
            <w:tcW w:w="2551" w:type="dxa"/>
          </w:tcPr>
          <w:p w:rsidR="003527DA" w:rsidRPr="007460EE" w:rsidRDefault="003527DA" w:rsidP="00C47FEB">
            <w:pPr>
              <w:jc w:val="center"/>
              <w:rPr>
                <w:rFonts w:ascii="Times New Roman" w:hAnsi="Times New Roman"/>
                <w:sz w:val="28"/>
                <w:szCs w:val="28"/>
              </w:rPr>
            </w:pPr>
            <w:r w:rsidRPr="007460EE">
              <w:rPr>
                <w:rFonts w:ascii="Times New Roman" w:hAnsi="Times New Roman"/>
                <w:sz w:val="28"/>
                <w:szCs w:val="28"/>
              </w:rPr>
              <w:t xml:space="preserve">Форма отчетности </w:t>
            </w:r>
          </w:p>
        </w:tc>
      </w:tr>
      <w:tr w:rsidR="00C47FEB" w:rsidRPr="007460EE" w:rsidTr="009867E5">
        <w:tc>
          <w:tcPr>
            <w:tcW w:w="576" w:type="dxa"/>
          </w:tcPr>
          <w:p w:rsidR="00C47FEB" w:rsidRPr="007460EE" w:rsidRDefault="00C47FEB" w:rsidP="00C47FEB">
            <w:pPr>
              <w:jc w:val="center"/>
              <w:rPr>
                <w:rFonts w:ascii="Times New Roman" w:hAnsi="Times New Roman"/>
                <w:sz w:val="28"/>
                <w:szCs w:val="28"/>
              </w:rPr>
            </w:pPr>
            <w:r w:rsidRPr="007460EE">
              <w:rPr>
                <w:rFonts w:ascii="Times New Roman" w:hAnsi="Times New Roman"/>
                <w:sz w:val="28"/>
                <w:szCs w:val="28"/>
              </w:rPr>
              <w:t>1.</w:t>
            </w:r>
          </w:p>
        </w:tc>
        <w:tc>
          <w:tcPr>
            <w:tcW w:w="3967" w:type="dxa"/>
          </w:tcPr>
          <w:p w:rsidR="00C47FEB" w:rsidRPr="007460EE" w:rsidRDefault="00C47FEB" w:rsidP="00C47FEB">
            <w:pPr>
              <w:pStyle w:val="a3"/>
              <w:tabs>
                <w:tab w:val="left" w:pos="2340"/>
              </w:tabs>
              <w:ind w:left="0"/>
              <w:jc w:val="both"/>
              <w:rPr>
                <w:rFonts w:ascii="Times New Roman" w:hAnsi="Times New Roman" w:cs="Times New Roman"/>
                <w:sz w:val="28"/>
                <w:szCs w:val="28"/>
              </w:rPr>
            </w:pPr>
            <w:r w:rsidRPr="007460EE">
              <w:rPr>
                <w:rFonts w:ascii="Times New Roman" w:hAnsi="Times New Roman" w:cs="Times New Roman"/>
                <w:sz w:val="28"/>
                <w:szCs w:val="28"/>
              </w:rPr>
              <w:t xml:space="preserve">Выбор темы </w:t>
            </w:r>
          </w:p>
        </w:tc>
        <w:tc>
          <w:tcPr>
            <w:tcW w:w="2653" w:type="dxa"/>
          </w:tcPr>
          <w:p w:rsidR="00C47FEB" w:rsidRPr="007460EE" w:rsidRDefault="00C47FEB" w:rsidP="00C47FEB">
            <w:pPr>
              <w:jc w:val="center"/>
              <w:rPr>
                <w:rFonts w:ascii="Times New Roman" w:hAnsi="Times New Roman"/>
                <w:i/>
                <w:sz w:val="28"/>
                <w:szCs w:val="28"/>
              </w:rPr>
            </w:pPr>
          </w:p>
        </w:tc>
        <w:tc>
          <w:tcPr>
            <w:tcW w:w="2551" w:type="dxa"/>
          </w:tcPr>
          <w:p w:rsidR="00C47FEB" w:rsidRPr="007460EE" w:rsidRDefault="00C47FEB" w:rsidP="00C47FEB">
            <w:pPr>
              <w:jc w:val="center"/>
              <w:rPr>
                <w:rFonts w:ascii="Times New Roman" w:hAnsi="Times New Roman"/>
                <w:sz w:val="28"/>
                <w:szCs w:val="28"/>
              </w:rPr>
            </w:pPr>
            <w:r w:rsidRPr="007460EE">
              <w:rPr>
                <w:rFonts w:ascii="Times New Roman" w:hAnsi="Times New Roman"/>
                <w:sz w:val="28"/>
                <w:szCs w:val="28"/>
              </w:rPr>
              <w:t>План работы</w:t>
            </w:r>
          </w:p>
        </w:tc>
      </w:tr>
      <w:tr w:rsidR="00C47FEB" w:rsidRPr="007460EE" w:rsidTr="009867E5">
        <w:tc>
          <w:tcPr>
            <w:tcW w:w="576" w:type="dxa"/>
          </w:tcPr>
          <w:p w:rsidR="00C47FEB" w:rsidRPr="007460EE" w:rsidRDefault="00C47FEB" w:rsidP="00C47FEB">
            <w:pPr>
              <w:jc w:val="center"/>
              <w:rPr>
                <w:rFonts w:ascii="Times New Roman" w:hAnsi="Times New Roman"/>
                <w:sz w:val="28"/>
                <w:szCs w:val="28"/>
              </w:rPr>
            </w:pPr>
            <w:r w:rsidRPr="007460EE">
              <w:rPr>
                <w:rFonts w:ascii="Times New Roman" w:hAnsi="Times New Roman"/>
                <w:sz w:val="28"/>
                <w:szCs w:val="28"/>
              </w:rPr>
              <w:t>2.</w:t>
            </w:r>
          </w:p>
        </w:tc>
        <w:tc>
          <w:tcPr>
            <w:tcW w:w="3967" w:type="dxa"/>
          </w:tcPr>
          <w:p w:rsidR="00C47FEB" w:rsidRPr="007460EE" w:rsidRDefault="00C47FEB" w:rsidP="00C47FEB">
            <w:pPr>
              <w:pStyle w:val="a3"/>
              <w:tabs>
                <w:tab w:val="left" w:pos="2340"/>
              </w:tabs>
              <w:ind w:left="0"/>
              <w:jc w:val="both"/>
              <w:rPr>
                <w:rFonts w:ascii="Times New Roman" w:hAnsi="Times New Roman" w:cs="Times New Roman"/>
                <w:sz w:val="28"/>
                <w:szCs w:val="28"/>
              </w:rPr>
            </w:pPr>
            <w:r w:rsidRPr="007460EE">
              <w:rPr>
                <w:rFonts w:ascii="Times New Roman" w:hAnsi="Times New Roman" w:cs="Times New Roman"/>
                <w:sz w:val="28"/>
                <w:szCs w:val="28"/>
              </w:rPr>
              <w:t>Поиск информации в соответствии с поставленной руководителем задачей</w:t>
            </w:r>
          </w:p>
        </w:tc>
        <w:tc>
          <w:tcPr>
            <w:tcW w:w="2653" w:type="dxa"/>
          </w:tcPr>
          <w:p w:rsidR="00C47FEB" w:rsidRPr="007460EE" w:rsidRDefault="00C47FEB" w:rsidP="00C47FEB">
            <w:pPr>
              <w:jc w:val="center"/>
              <w:rPr>
                <w:rFonts w:ascii="Times New Roman" w:hAnsi="Times New Roman"/>
                <w:i/>
                <w:sz w:val="28"/>
                <w:szCs w:val="28"/>
              </w:rPr>
            </w:pPr>
          </w:p>
        </w:tc>
        <w:tc>
          <w:tcPr>
            <w:tcW w:w="2551" w:type="dxa"/>
          </w:tcPr>
          <w:p w:rsidR="00C47FEB" w:rsidRPr="007460EE" w:rsidRDefault="00C47FEB" w:rsidP="00C47FEB">
            <w:pPr>
              <w:jc w:val="center"/>
              <w:rPr>
                <w:rFonts w:ascii="Times New Roman" w:hAnsi="Times New Roman"/>
                <w:sz w:val="28"/>
                <w:szCs w:val="28"/>
              </w:rPr>
            </w:pPr>
            <w:r w:rsidRPr="007460EE">
              <w:rPr>
                <w:rFonts w:ascii="Times New Roman" w:hAnsi="Times New Roman"/>
                <w:sz w:val="28"/>
                <w:szCs w:val="28"/>
              </w:rPr>
              <w:t>Раздел 1 отчета</w:t>
            </w:r>
          </w:p>
        </w:tc>
      </w:tr>
      <w:tr w:rsidR="00C47FEB" w:rsidRPr="007460EE" w:rsidTr="009867E5">
        <w:tc>
          <w:tcPr>
            <w:tcW w:w="576" w:type="dxa"/>
          </w:tcPr>
          <w:p w:rsidR="00C47FEB" w:rsidRPr="007460EE" w:rsidRDefault="00C47FEB" w:rsidP="00C47FEB">
            <w:pPr>
              <w:jc w:val="center"/>
              <w:rPr>
                <w:rFonts w:ascii="Times New Roman" w:hAnsi="Times New Roman"/>
                <w:sz w:val="28"/>
                <w:szCs w:val="28"/>
              </w:rPr>
            </w:pPr>
            <w:r w:rsidRPr="007460EE">
              <w:rPr>
                <w:rFonts w:ascii="Times New Roman" w:hAnsi="Times New Roman"/>
                <w:sz w:val="28"/>
                <w:szCs w:val="28"/>
              </w:rPr>
              <w:t>3.</w:t>
            </w:r>
          </w:p>
        </w:tc>
        <w:tc>
          <w:tcPr>
            <w:tcW w:w="3967" w:type="dxa"/>
          </w:tcPr>
          <w:p w:rsidR="00C47FEB" w:rsidRPr="007460EE" w:rsidRDefault="00C47FEB" w:rsidP="00C47FEB">
            <w:pPr>
              <w:pStyle w:val="a3"/>
              <w:tabs>
                <w:tab w:val="left" w:pos="2340"/>
              </w:tabs>
              <w:ind w:left="0"/>
              <w:jc w:val="both"/>
              <w:rPr>
                <w:rFonts w:ascii="Times New Roman" w:hAnsi="Times New Roman" w:cs="Times New Roman"/>
                <w:sz w:val="28"/>
                <w:szCs w:val="28"/>
              </w:rPr>
            </w:pPr>
            <w:r w:rsidRPr="007460EE">
              <w:rPr>
                <w:rFonts w:ascii="Times New Roman" w:hAnsi="Times New Roman" w:cs="Times New Roman"/>
                <w:sz w:val="28"/>
                <w:szCs w:val="28"/>
              </w:rPr>
              <w:t>Анализ собранной информации</w:t>
            </w:r>
          </w:p>
        </w:tc>
        <w:tc>
          <w:tcPr>
            <w:tcW w:w="2653" w:type="dxa"/>
          </w:tcPr>
          <w:p w:rsidR="00C47FEB" w:rsidRPr="007460EE" w:rsidRDefault="00C47FEB" w:rsidP="00C47FEB">
            <w:pPr>
              <w:jc w:val="center"/>
              <w:rPr>
                <w:rFonts w:ascii="Times New Roman" w:hAnsi="Times New Roman"/>
                <w:i/>
                <w:sz w:val="28"/>
                <w:szCs w:val="28"/>
              </w:rPr>
            </w:pPr>
          </w:p>
        </w:tc>
        <w:tc>
          <w:tcPr>
            <w:tcW w:w="2551" w:type="dxa"/>
          </w:tcPr>
          <w:p w:rsidR="00C47FEB" w:rsidRPr="007460EE" w:rsidRDefault="00C47FEB" w:rsidP="00C47FEB">
            <w:pPr>
              <w:jc w:val="center"/>
              <w:rPr>
                <w:rFonts w:ascii="Times New Roman" w:hAnsi="Times New Roman"/>
                <w:sz w:val="28"/>
                <w:szCs w:val="28"/>
              </w:rPr>
            </w:pPr>
            <w:r w:rsidRPr="007460EE">
              <w:rPr>
                <w:rFonts w:ascii="Times New Roman" w:hAnsi="Times New Roman"/>
                <w:sz w:val="28"/>
                <w:szCs w:val="28"/>
              </w:rPr>
              <w:t>Раздел 1 отчета</w:t>
            </w:r>
          </w:p>
        </w:tc>
      </w:tr>
      <w:tr w:rsidR="00C47FEB" w:rsidRPr="007460EE" w:rsidTr="009867E5">
        <w:tc>
          <w:tcPr>
            <w:tcW w:w="576" w:type="dxa"/>
          </w:tcPr>
          <w:p w:rsidR="00C47FEB" w:rsidRPr="007460EE" w:rsidRDefault="00C47FEB" w:rsidP="00C47FEB">
            <w:pPr>
              <w:jc w:val="center"/>
              <w:rPr>
                <w:rFonts w:ascii="Times New Roman" w:hAnsi="Times New Roman"/>
                <w:sz w:val="28"/>
                <w:szCs w:val="28"/>
              </w:rPr>
            </w:pPr>
            <w:r w:rsidRPr="007460EE">
              <w:rPr>
                <w:rFonts w:ascii="Times New Roman" w:hAnsi="Times New Roman"/>
                <w:sz w:val="28"/>
                <w:szCs w:val="28"/>
              </w:rPr>
              <w:t>4.</w:t>
            </w:r>
          </w:p>
        </w:tc>
        <w:tc>
          <w:tcPr>
            <w:tcW w:w="3967" w:type="dxa"/>
          </w:tcPr>
          <w:p w:rsidR="00C47FEB" w:rsidRPr="007460EE" w:rsidRDefault="00C47FEB" w:rsidP="00C47FEB">
            <w:pPr>
              <w:pStyle w:val="a3"/>
              <w:tabs>
                <w:tab w:val="left" w:pos="2340"/>
              </w:tabs>
              <w:ind w:left="0"/>
              <w:jc w:val="both"/>
              <w:rPr>
                <w:rFonts w:ascii="Times New Roman" w:hAnsi="Times New Roman" w:cs="Times New Roman"/>
                <w:sz w:val="28"/>
                <w:szCs w:val="28"/>
              </w:rPr>
            </w:pPr>
            <w:r w:rsidRPr="007460EE">
              <w:rPr>
                <w:rFonts w:ascii="Times New Roman" w:hAnsi="Times New Roman" w:cs="Times New Roman"/>
                <w:sz w:val="28"/>
                <w:szCs w:val="28"/>
              </w:rPr>
              <w:t>Систематизация полученной информации и результатов проведенного анализа по данной информации</w:t>
            </w:r>
          </w:p>
        </w:tc>
        <w:tc>
          <w:tcPr>
            <w:tcW w:w="2653" w:type="dxa"/>
          </w:tcPr>
          <w:p w:rsidR="00C47FEB" w:rsidRPr="007460EE" w:rsidRDefault="00C47FEB" w:rsidP="00C47FEB">
            <w:pPr>
              <w:jc w:val="center"/>
              <w:rPr>
                <w:rFonts w:ascii="Times New Roman" w:hAnsi="Times New Roman"/>
                <w:i/>
                <w:sz w:val="28"/>
                <w:szCs w:val="28"/>
              </w:rPr>
            </w:pPr>
          </w:p>
        </w:tc>
        <w:tc>
          <w:tcPr>
            <w:tcW w:w="2551" w:type="dxa"/>
          </w:tcPr>
          <w:p w:rsidR="00C47FEB" w:rsidRPr="007460EE" w:rsidRDefault="00C47FEB" w:rsidP="00C47FEB">
            <w:pPr>
              <w:jc w:val="center"/>
              <w:rPr>
                <w:rFonts w:ascii="Times New Roman" w:hAnsi="Times New Roman"/>
                <w:sz w:val="28"/>
                <w:szCs w:val="28"/>
              </w:rPr>
            </w:pPr>
            <w:r w:rsidRPr="007460EE">
              <w:rPr>
                <w:rFonts w:ascii="Times New Roman" w:hAnsi="Times New Roman"/>
                <w:sz w:val="28"/>
                <w:szCs w:val="28"/>
              </w:rPr>
              <w:t>Раздел 2 отчета</w:t>
            </w:r>
          </w:p>
        </w:tc>
      </w:tr>
      <w:tr w:rsidR="00C47FEB" w:rsidRPr="007460EE" w:rsidTr="009867E5">
        <w:tc>
          <w:tcPr>
            <w:tcW w:w="576" w:type="dxa"/>
          </w:tcPr>
          <w:p w:rsidR="00C47FEB" w:rsidRPr="007460EE" w:rsidRDefault="00C47FEB" w:rsidP="00C47FEB">
            <w:pPr>
              <w:jc w:val="center"/>
              <w:rPr>
                <w:rFonts w:ascii="Times New Roman" w:hAnsi="Times New Roman"/>
                <w:sz w:val="28"/>
                <w:szCs w:val="28"/>
              </w:rPr>
            </w:pPr>
            <w:r w:rsidRPr="007460EE">
              <w:rPr>
                <w:rFonts w:ascii="Times New Roman" w:hAnsi="Times New Roman"/>
                <w:sz w:val="28"/>
                <w:szCs w:val="28"/>
              </w:rPr>
              <w:t>5.</w:t>
            </w:r>
          </w:p>
        </w:tc>
        <w:tc>
          <w:tcPr>
            <w:tcW w:w="3967" w:type="dxa"/>
          </w:tcPr>
          <w:p w:rsidR="00C47FEB" w:rsidRPr="007460EE" w:rsidRDefault="00C47FEB" w:rsidP="00C47FEB">
            <w:pPr>
              <w:pStyle w:val="a3"/>
              <w:tabs>
                <w:tab w:val="left" w:pos="2340"/>
              </w:tabs>
              <w:ind w:left="0"/>
              <w:jc w:val="both"/>
              <w:rPr>
                <w:rFonts w:ascii="Times New Roman" w:hAnsi="Times New Roman" w:cs="Times New Roman"/>
                <w:sz w:val="28"/>
                <w:szCs w:val="28"/>
              </w:rPr>
            </w:pPr>
            <w:r w:rsidRPr="007460EE">
              <w:rPr>
                <w:rFonts w:ascii="Times New Roman" w:hAnsi="Times New Roman" w:cs="Times New Roman"/>
                <w:sz w:val="28"/>
                <w:szCs w:val="28"/>
              </w:rPr>
              <w:t>Оформление отчета</w:t>
            </w:r>
          </w:p>
        </w:tc>
        <w:tc>
          <w:tcPr>
            <w:tcW w:w="2653" w:type="dxa"/>
          </w:tcPr>
          <w:p w:rsidR="00C47FEB" w:rsidRPr="007460EE" w:rsidRDefault="00C47FEB" w:rsidP="00C47FEB">
            <w:pPr>
              <w:jc w:val="center"/>
              <w:rPr>
                <w:rFonts w:ascii="Times New Roman" w:hAnsi="Times New Roman"/>
                <w:i/>
                <w:sz w:val="28"/>
                <w:szCs w:val="28"/>
              </w:rPr>
            </w:pPr>
          </w:p>
        </w:tc>
        <w:tc>
          <w:tcPr>
            <w:tcW w:w="2551" w:type="dxa"/>
          </w:tcPr>
          <w:p w:rsidR="00C47FEB" w:rsidRPr="007460EE" w:rsidRDefault="00C47FEB" w:rsidP="00C47FEB">
            <w:pPr>
              <w:jc w:val="center"/>
              <w:rPr>
                <w:rFonts w:ascii="Times New Roman" w:hAnsi="Times New Roman"/>
                <w:sz w:val="28"/>
                <w:szCs w:val="28"/>
              </w:rPr>
            </w:pPr>
            <w:r w:rsidRPr="007460EE">
              <w:rPr>
                <w:rFonts w:ascii="Times New Roman" w:hAnsi="Times New Roman"/>
                <w:sz w:val="28"/>
                <w:szCs w:val="28"/>
              </w:rPr>
              <w:t>Защита отчета</w:t>
            </w:r>
          </w:p>
        </w:tc>
      </w:tr>
    </w:tbl>
    <w:p w:rsidR="003527DA" w:rsidRPr="007460EE" w:rsidRDefault="00C47FEB" w:rsidP="003527DA">
      <w:pPr>
        <w:jc w:val="center"/>
        <w:rPr>
          <w:rFonts w:ascii="Times New Roman" w:hAnsi="Times New Roman"/>
          <w:sz w:val="28"/>
          <w:szCs w:val="28"/>
        </w:rPr>
      </w:pPr>
      <w:r w:rsidRPr="007460EE">
        <w:rPr>
          <w:rFonts w:ascii="Times New Roman" w:hAnsi="Times New Roman"/>
          <w:color w:val="FF0000"/>
          <w:sz w:val="28"/>
          <w:szCs w:val="28"/>
        </w:rPr>
        <w:t>(в сроках указывайте любые ДВЕ недели с 01.04.2016 по 25.06.2016. Разбивка на этапы произвольная)</w:t>
      </w:r>
    </w:p>
    <w:p w:rsidR="00C47FEB" w:rsidRPr="007460EE" w:rsidRDefault="00C47FEB" w:rsidP="003527DA">
      <w:pPr>
        <w:jc w:val="center"/>
        <w:rPr>
          <w:rFonts w:ascii="Times New Roman" w:hAnsi="Times New Roman"/>
          <w:sz w:val="28"/>
          <w:szCs w:val="28"/>
        </w:rPr>
      </w:pPr>
    </w:p>
    <w:p w:rsidR="003527DA" w:rsidRPr="007460EE" w:rsidRDefault="003527DA" w:rsidP="003527DA">
      <w:pPr>
        <w:rPr>
          <w:rFonts w:ascii="Times New Roman" w:hAnsi="Times New Roman"/>
          <w:sz w:val="28"/>
          <w:szCs w:val="28"/>
        </w:rPr>
      </w:pPr>
      <w:r w:rsidRPr="007460EE">
        <w:rPr>
          <w:rFonts w:ascii="Times New Roman" w:hAnsi="Times New Roman"/>
          <w:sz w:val="28"/>
          <w:szCs w:val="28"/>
        </w:rPr>
        <w:t>Составил</w:t>
      </w:r>
    </w:p>
    <w:p w:rsidR="003527DA" w:rsidRPr="007460EE" w:rsidRDefault="003527DA" w:rsidP="003527DA">
      <w:pPr>
        <w:rPr>
          <w:rFonts w:ascii="Times New Roman" w:hAnsi="Times New Roman"/>
          <w:sz w:val="28"/>
          <w:szCs w:val="28"/>
        </w:rPr>
      </w:pPr>
    </w:p>
    <w:p w:rsidR="003527DA" w:rsidRPr="007460EE" w:rsidRDefault="003527DA" w:rsidP="003527DA">
      <w:pPr>
        <w:rPr>
          <w:rFonts w:ascii="Times New Roman" w:hAnsi="Times New Roman"/>
          <w:sz w:val="28"/>
          <w:szCs w:val="28"/>
        </w:rPr>
      </w:pPr>
      <w:r w:rsidRPr="007460EE">
        <w:rPr>
          <w:rFonts w:ascii="Times New Roman" w:hAnsi="Times New Roman"/>
          <w:sz w:val="28"/>
          <w:szCs w:val="28"/>
        </w:rPr>
        <w:t xml:space="preserve">руководитель практики </w:t>
      </w:r>
    </w:p>
    <w:p w:rsidR="003527DA" w:rsidRPr="007460EE" w:rsidRDefault="003527DA" w:rsidP="003527DA">
      <w:pPr>
        <w:rPr>
          <w:rFonts w:ascii="Times New Roman" w:hAnsi="Times New Roman"/>
          <w:sz w:val="28"/>
          <w:szCs w:val="28"/>
        </w:rPr>
      </w:pPr>
      <w:r w:rsidRPr="007460EE">
        <w:rPr>
          <w:rFonts w:ascii="Times New Roman" w:hAnsi="Times New Roman"/>
          <w:sz w:val="28"/>
          <w:szCs w:val="28"/>
        </w:rPr>
        <w:t xml:space="preserve">от организации                        ____________       </w:t>
      </w:r>
      <w:r w:rsidRPr="007460EE">
        <w:rPr>
          <w:rFonts w:ascii="Times New Roman" w:hAnsi="Times New Roman"/>
          <w:sz w:val="28"/>
          <w:szCs w:val="28"/>
          <w:u w:val="single"/>
        </w:rPr>
        <w:t>к.э.н., доцент Торгашина И.Г</w:t>
      </w:r>
    </w:p>
    <w:p w:rsidR="003527DA" w:rsidRPr="007460EE" w:rsidRDefault="003527DA" w:rsidP="00F032B7">
      <w:pPr>
        <w:rPr>
          <w:rFonts w:ascii="Times New Roman" w:hAnsi="Times New Roman"/>
          <w:i/>
          <w:sz w:val="28"/>
          <w:szCs w:val="28"/>
        </w:rPr>
      </w:pPr>
      <w:r w:rsidRPr="007460EE">
        <w:rPr>
          <w:rFonts w:ascii="Times New Roman" w:hAnsi="Times New Roman"/>
          <w:sz w:val="28"/>
          <w:szCs w:val="28"/>
        </w:rPr>
        <w:t xml:space="preserve">   </w:t>
      </w:r>
      <w:r w:rsidR="00F032B7">
        <w:rPr>
          <w:rFonts w:ascii="Times New Roman" w:hAnsi="Times New Roman"/>
          <w:sz w:val="28"/>
          <w:szCs w:val="28"/>
        </w:rPr>
        <w:t xml:space="preserve">         </w:t>
      </w:r>
      <w:r w:rsidRPr="007460EE">
        <w:rPr>
          <w:rFonts w:ascii="Times New Roman" w:hAnsi="Times New Roman"/>
          <w:sz w:val="28"/>
          <w:szCs w:val="28"/>
        </w:rPr>
        <w:t xml:space="preserve">                                         </w:t>
      </w:r>
      <w:r w:rsidRPr="007460EE">
        <w:rPr>
          <w:rFonts w:ascii="Times New Roman" w:hAnsi="Times New Roman"/>
          <w:i/>
          <w:sz w:val="28"/>
          <w:szCs w:val="28"/>
        </w:rPr>
        <w:t xml:space="preserve">подпись </w:t>
      </w:r>
      <w:r w:rsidRPr="007460EE">
        <w:rPr>
          <w:rFonts w:ascii="Times New Roman" w:hAnsi="Times New Roman"/>
          <w:sz w:val="28"/>
          <w:szCs w:val="28"/>
        </w:rPr>
        <w:t xml:space="preserve">              </w:t>
      </w:r>
    </w:p>
    <w:p w:rsidR="003527DA" w:rsidRPr="007460EE" w:rsidRDefault="003527DA" w:rsidP="003527DA">
      <w:pPr>
        <w:rPr>
          <w:rFonts w:ascii="Times New Roman" w:hAnsi="Times New Roman"/>
          <w:sz w:val="28"/>
          <w:szCs w:val="28"/>
        </w:rPr>
      </w:pPr>
    </w:p>
    <w:p w:rsidR="00F032B7" w:rsidRDefault="003527DA" w:rsidP="003527DA">
      <w:pPr>
        <w:rPr>
          <w:rFonts w:ascii="Times New Roman" w:hAnsi="Times New Roman"/>
          <w:sz w:val="28"/>
          <w:szCs w:val="28"/>
        </w:rPr>
      </w:pPr>
      <w:r w:rsidRPr="007460EE">
        <w:rPr>
          <w:rFonts w:ascii="Times New Roman" w:hAnsi="Times New Roman"/>
          <w:sz w:val="28"/>
          <w:szCs w:val="28"/>
        </w:rPr>
        <w:t xml:space="preserve">С рабочим графиком (планом) </w:t>
      </w:r>
    </w:p>
    <w:p w:rsidR="003527DA" w:rsidRPr="007460EE" w:rsidRDefault="003527DA" w:rsidP="003527DA">
      <w:pPr>
        <w:rPr>
          <w:rFonts w:ascii="Times New Roman" w:hAnsi="Times New Roman"/>
          <w:sz w:val="28"/>
          <w:szCs w:val="28"/>
        </w:rPr>
      </w:pPr>
      <w:r w:rsidRPr="007460EE">
        <w:rPr>
          <w:rFonts w:ascii="Times New Roman" w:hAnsi="Times New Roman"/>
          <w:sz w:val="28"/>
          <w:szCs w:val="28"/>
        </w:rPr>
        <w:t>ознакомлен</w:t>
      </w:r>
    </w:p>
    <w:p w:rsidR="003527DA" w:rsidRPr="007460EE" w:rsidRDefault="00F032B7" w:rsidP="003527DA">
      <w:pPr>
        <w:rPr>
          <w:rFonts w:ascii="Times New Roman" w:hAnsi="Times New Roman"/>
          <w:sz w:val="28"/>
          <w:szCs w:val="28"/>
        </w:rPr>
      </w:pPr>
      <w:r>
        <w:rPr>
          <w:rFonts w:ascii="Times New Roman" w:hAnsi="Times New Roman"/>
          <w:sz w:val="28"/>
          <w:szCs w:val="28"/>
        </w:rPr>
        <w:t xml:space="preserve">Студент  группы ________     </w:t>
      </w:r>
      <w:r w:rsidR="003527DA" w:rsidRPr="007460EE">
        <w:rPr>
          <w:rFonts w:ascii="Times New Roman" w:hAnsi="Times New Roman"/>
          <w:sz w:val="28"/>
          <w:szCs w:val="28"/>
        </w:rPr>
        <w:t>______________         ___________________</w:t>
      </w:r>
    </w:p>
    <w:p w:rsidR="003527DA" w:rsidRPr="007460EE" w:rsidRDefault="003527DA" w:rsidP="003527DA">
      <w:pPr>
        <w:rPr>
          <w:rFonts w:ascii="Times New Roman" w:hAnsi="Times New Roman"/>
          <w:i/>
          <w:sz w:val="28"/>
          <w:szCs w:val="28"/>
        </w:rPr>
      </w:pPr>
      <w:r w:rsidRPr="007460EE">
        <w:rPr>
          <w:rFonts w:ascii="Times New Roman" w:hAnsi="Times New Roman"/>
          <w:sz w:val="28"/>
          <w:szCs w:val="28"/>
        </w:rPr>
        <w:t xml:space="preserve">               </w:t>
      </w:r>
      <w:r w:rsidRPr="007460EE">
        <w:rPr>
          <w:rFonts w:ascii="Times New Roman" w:hAnsi="Times New Roman"/>
          <w:i/>
          <w:sz w:val="28"/>
          <w:szCs w:val="28"/>
        </w:rPr>
        <w:t xml:space="preserve">                                        подпись        </w:t>
      </w:r>
      <w:r w:rsidR="00F032B7">
        <w:rPr>
          <w:rFonts w:ascii="Times New Roman" w:hAnsi="Times New Roman"/>
          <w:i/>
          <w:sz w:val="28"/>
          <w:szCs w:val="28"/>
        </w:rPr>
        <w:t xml:space="preserve">       </w:t>
      </w:r>
      <w:r w:rsidRPr="007460EE">
        <w:rPr>
          <w:rFonts w:ascii="Times New Roman" w:hAnsi="Times New Roman"/>
          <w:i/>
          <w:sz w:val="28"/>
          <w:szCs w:val="28"/>
        </w:rPr>
        <w:t xml:space="preserve">           Фамилия И.О.</w:t>
      </w:r>
    </w:p>
    <w:p w:rsidR="00C47FEB" w:rsidRPr="007460EE" w:rsidRDefault="00C47FEB">
      <w:pPr>
        <w:spacing w:after="160" w:line="259" w:lineRule="auto"/>
        <w:rPr>
          <w:rFonts w:ascii="Times New Roman" w:hAnsi="Times New Roman"/>
          <w:sz w:val="28"/>
          <w:szCs w:val="28"/>
        </w:rPr>
      </w:pPr>
      <w:r w:rsidRPr="007460EE">
        <w:rPr>
          <w:rFonts w:ascii="Times New Roman" w:hAnsi="Times New Roman"/>
          <w:sz w:val="28"/>
          <w:szCs w:val="28"/>
        </w:rPr>
        <w:br w:type="page"/>
      </w:r>
    </w:p>
    <w:p w:rsidR="00C47FEB" w:rsidRPr="00C47FEB" w:rsidRDefault="00C47FEB" w:rsidP="00C47FEB">
      <w:pPr>
        <w:jc w:val="center"/>
        <w:rPr>
          <w:rFonts w:ascii="Times New Roman" w:hAnsi="Times New Roman"/>
          <w:b/>
          <w:sz w:val="28"/>
          <w:szCs w:val="24"/>
        </w:rPr>
      </w:pPr>
      <w:r w:rsidRPr="00C47FEB">
        <w:rPr>
          <w:rFonts w:ascii="Times New Roman" w:hAnsi="Times New Roman"/>
          <w:b/>
          <w:sz w:val="28"/>
          <w:szCs w:val="24"/>
        </w:rPr>
        <w:lastRenderedPageBreak/>
        <w:t>Индивидуальное задание,</w:t>
      </w:r>
    </w:p>
    <w:p w:rsidR="00C47FEB" w:rsidRPr="00C47FEB" w:rsidRDefault="00C47FEB" w:rsidP="00C47FEB">
      <w:pPr>
        <w:tabs>
          <w:tab w:val="left" w:pos="2340"/>
        </w:tabs>
        <w:jc w:val="center"/>
        <w:rPr>
          <w:rFonts w:ascii="Times New Roman" w:hAnsi="Times New Roman"/>
          <w:sz w:val="28"/>
          <w:szCs w:val="24"/>
        </w:rPr>
      </w:pPr>
      <w:r w:rsidRPr="00C47FEB">
        <w:rPr>
          <w:rFonts w:ascii="Times New Roman" w:hAnsi="Times New Roman"/>
          <w:sz w:val="28"/>
          <w:szCs w:val="24"/>
        </w:rPr>
        <w:t>выполняемое в период проведения производственной практики</w:t>
      </w:r>
    </w:p>
    <w:p w:rsidR="00C47FEB" w:rsidRPr="00C47FEB" w:rsidRDefault="00C47FEB" w:rsidP="00C47FEB">
      <w:pPr>
        <w:tabs>
          <w:tab w:val="left" w:pos="2340"/>
        </w:tabs>
        <w:jc w:val="center"/>
        <w:rPr>
          <w:rFonts w:ascii="Times New Roman" w:hAnsi="Times New Roman"/>
          <w:sz w:val="28"/>
          <w:szCs w:val="28"/>
        </w:rPr>
      </w:pPr>
      <w:r w:rsidRPr="00C47FEB">
        <w:rPr>
          <w:rFonts w:ascii="Times New Roman" w:eastAsia="Times New Roman" w:hAnsi="Times New Roman"/>
          <w:sz w:val="28"/>
          <w:szCs w:val="28"/>
          <w:lang w:eastAsia="ru-RU"/>
        </w:rPr>
        <w:t>(по получению первичных умений и навыков научно-исследовательской деятельности)</w:t>
      </w:r>
    </w:p>
    <w:p w:rsidR="00C47FEB" w:rsidRDefault="00C47FEB" w:rsidP="00C47FEB">
      <w:pPr>
        <w:rPr>
          <w:rFonts w:ascii="Times New Roman" w:hAnsi="Times New Roman"/>
          <w:sz w:val="28"/>
          <w:szCs w:val="28"/>
        </w:rPr>
      </w:pPr>
    </w:p>
    <w:p w:rsidR="00C47FEB" w:rsidRPr="00C47FEB" w:rsidRDefault="00C47FEB" w:rsidP="00C47FEB">
      <w:pPr>
        <w:rPr>
          <w:rFonts w:ascii="Times New Roman" w:hAnsi="Times New Roman"/>
          <w:sz w:val="28"/>
          <w:szCs w:val="28"/>
        </w:rPr>
      </w:pPr>
      <w:r w:rsidRPr="00C47FEB">
        <w:rPr>
          <w:rFonts w:ascii="Times New Roman" w:hAnsi="Times New Roman"/>
          <w:sz w:val="28"/>
          <w:szCs w:val="28"/>
        </w:rPr>
        <w:t xml:space="preserve">для студента </w:t>
      </w:r>
      <w:r>
        <w:rPr>
          <w:rFonts w:ascii="Times New Roman" w:hAnsi="Times New Roman"/>
          <w:sz w:val="28"/>
          <w:szCs w:val="28"/>
        </w:rPr>
        <w:t xml:space="preserve">бакалавриата </w:t>
      </w:r>
      <w:r w:rsidRPr="00C47FEB">
        <w:rPr>
          <w:rFonts w:ascii="Times New Roman" w:hAnsi="Times New Roman"/>
          <w:sz w:val="28"/>
          <w:szCs w:val="28"/>
        </w:rPr>
        <w:t>группы ________      _________________________</w:t>
      </w:r>
    </w:p>
    <w:p w:rsidR="00C47FEB" w:rsidRPr="00C47FEB" w:rsidRDefault="00C47FEB" w:rsidP="00C47FEB">
      <w:pPr>
        <w:ind w:left="5664" w:firstLine="708"/>
        <w:rPr>
          <w:rFonts w:ascii="Times New Roman" w:hAnsi="Times New Roman"/>
          <w:i/>
          <w:sz w:val="28"/>
          <w:szCs w:val="28"/>
        </w:rPr>
      </w:pPr>
      <w:r w:rsidRPr="00C47FEB">
        <w:rPr>
          <w:rFonts w:ascii="Times New Roman" w:hAnsi="Times New Roman"/>
          <w:i/>
          <w:sz w:val="28"/>
          <w:szCs w:val="28"/>
        </w:rPr>
        <w:t>Фамилия И.О.</w:t>
      </w:r>
    </w:p>
    <w:p w:rsidR="00C47FEB" w:rsidRPr="00C47FEB" w:rsidRDefault="00C47FEB" w:rsidP="00C47FEB">
      <w:pPr>
        <w:spacing w:after="120"/>
        <w:jc w:val="center"/>
        <w:rPr>
          <w:rFonts w:ascii="Times New Roman" w:hAnsi="Times New Roman"/>
          <w:sz w:val="28"/>
          <w:szCs w:val="28"/>
        </w:rPr>
      </w:pPr>
      <w:r w:rsidRPr="00C47FEB">
        <w:rPr>
          <w:rFonts w:ascii="Times New Roman" w:hAnsi="Times New Roman"/>
          <w:sz w:val="28"/>
          <w:szCs w:val="28"/>
        </w:rPr>
        <w:t xml:space="preserve">   </w:t>
      </w:r>
    </w:p>
    <w:p w:rsidR="00C47FEB" w:rsidRPr="00C47FEB" w:rsidRDefault="00C47FEB" w:rsidP="00C47FEB">
      <w:pPr>
        <w:spacing w:after="120"/>
        <w:jc w:val="both"/>
        <w:rPr>
          <w:rFonts w:ascii="Times New Roman" w:hAnsi="Times New Roman"/>
          <w:sz w:val="28"/>
          <w:szCs w:val="28"/>
        </w:rPr>
      </w:pPr>
      <w:r w:rsidRPr="00C47FEB">
        <w:rPr>
          <w:rFonts w:ascii="Times New Roman" w:hAnsi="Times New Roman"/>
          <w:sz w:val="28"/>
          <w:szCs w:val="28"/>
        </w:rPr>
        <w:t xml:space="preserve">Время проведения практики с « </w:t>
      </w:r>
      <w:r>
        <w:rPr>
          <w:rFonts w:ascii="Times New Roman" w:hAnsi="Times New Roman"/>
          <w:sz w:val="28"/>
          <w:szCs w:val="28"/>
        </w:rPr>
        <w:t xml:space="preserve">  </w:t>
      </w:r>
      <w:r w:rsidRPr="00C47FEB">
        <w:rPr>
          <w:rFonts w:ascii="Times New Roman" w:hAnsi="Times New Roman"/>
          <w:sz w:val="28"/>
          <w:szCs w:val="28"/>
        </w:rPr>
        <w:t>»________20</w:t>
      </w:r>
      <w:r>
        <w:rPr>
          <w:rFonts w:ascii="Times New Roman" w:hAnsi="Times New Roman"/>
          <w:sz w:val="28"/>
          <w:szCs w:val="28"/>
        </w:rPr>
        <w:t>16</w:t>
      </w:r>
      <w:r w:rsidRPr="00C47FEB">
        <w:rPr>
          <w:rFonts w:ascii="Times New Roman" w:hAnsi="Times New Roman"/>
          <w:sz w:val="28"/>
          <w:szCs w:val="28"/>
        </w:rPr>
        <w:t xml:space="preserve">г. по « </w:t>
      </w:r>
      <w:r>
        <w:rPr>
          <w:rFonts w:ascii="Times New Roman" w:hAnsi="Times New Roman"/>
          <w:sz w:val="28"/>
          <w:szCs w:val="28"/>
        </w:rPr>
        <w:t xml:space="preserve">  </w:t>
      </w:r>
      <w:r w:rsidRPr="00C47FEB">
        <w:rPr>
          <w:rFonts w:ascii="Times New Roman" w:hAnsi="Times New Roman"/>
          <w:sz w:val="28"/>
          <w:szCs w:val="28"/>
        </w:rPr>
        <w:t>»___________20</w:t>
      </w:r>
      <w:r>
        <w:rPr>
          <w:rFonts w:ascii="Times New Roman" w:hAnsi="Times New Roman"/>
          <w:sz w:val="28"/>
          <w:szCs w:val="28"/>
        </w:rPr>
        <w:t>16</w:t>
      </w:r>
      <w:r w:rsidRPr="00C47FEB">
        <w:rPr>
          <w:rFonts w:ascii="Times New Roman" w:hAnsi="Times New Roman"/>
          <w:sz w:val="28"/>
          <w:szCs w:val="28"/>
        </w:rPr>
        <w:t>г.</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3972"/>
        <w:gridCol w:w="2789"/>
        <w:gridCol w:w="1871"/>
      </w:tblGrid>
      <w:tr w:rsidR="00C47FEB" w:rsidRPr="00C47FEB" w:rsidTr="00E455C9">
        <w:tc>
          <w:tcPr>
            <w:tcW w:w="577" w:type="dxa"/>
          </w:tcPr>
          <w:p w:rsidR="00C47FEB" w:rsidRPr="00C47FEB" w:rsidRDefault="00C47FEB" w:rsidP="009867E5">
            <w:pPr>
              <w:jc w:val="center"/>
              <w:rPr>
                <w:rFonts w:ascii="Times New Roman" w:hAnsi="Times New Roman"/>
                <w:sz w:val="28"/>
                <w:szCs w:val="28"/>
              </w:rPr>
            </w:pPr>
            <w:r w:rsidRPr="00C47FEB">
              <w:rPr>
                <w:rFonts w:ascii="Times New Roman" w:hAnsi="Times New Roman"/>
                <w:sz w:val="28"/>
                <w:szCs w:val="28"/>
              </w:rPr>
              <w:t>№</w:t>
            </w:r>
          </w:p>
        </w:tc>
        <w:tc>
          <w:tcPr>
            <w:tcW w:w="3972" w:type="dxa"/>
          </w:tcPr>
          <w:p w:rsidR="00C47FEB" w:rsidRPr="00C47FEB" w:rsidRDefault="00C47FEB" w:rsidP="005E61FD">
            <w:pPr>
              <w:jc w:val="center"/>
              <w:rPr>
                <w:rFonts w:ascii="Times New Roman" w:hAnsi="Times New Roman"/>
                <w:sz w:val="28"/>
                <w:szCs w:val="28"/>
              </w:rPr>
            </w:pPr>
            <w:r w:rsidRPr="00C47FEB">
              <w:rPr>
                <w:rFonts w:ascii="Times New Roman" w:hAnsi="Times New Roman"/>
                <w:sz w:val="28"/>
                <w:szCs w:val="28"/>
              </w:rPr>
              <w:t xml:space="preserve">Виды деятельности при прохождении практики </w:t>
            </w:r>
          </w:p>
        </w:tc>
        <w:tc>
          <w:tcPr>
            <w:tcW w:w="2789" w:type="dxa"/>
          </w:tcPr>
          <w:p w:rsidR="00C47FEB" w:rsidRPr="00C47FEB" w:rsidRDefault="00C47FEB" w:rsidP="009867E5">
            <w:pPr>
              <w:jc w:val="center"/>
              <w:rPr>
                <w:rFonts w:ascii="Times New Roman" w:hAnsi="Times New Roman"/>
                <w:sz w:val="28"/>
                <w:szCs w:val="28"/>
              </w:rPr>
            </w:pPr>
            <w:r w:rsidRPr="00C47FEB">
              <w:rPr>
                <w:rFonts w:ascii="Times New Roman" w:hAnsi="Times New Roman"/>
                <w:sz w:val="28"/>
                <w:szCs w:val="28"/>
              </w:rPr>
              <w:t xml:space="preserve">Планируемые сроки </w:t>
            </w:r>
          </w:p>
          <w:p w:rsidR="00C47FEB" w:rsidRPr="00C47FEB" w:rsidRDefault="00C47FEB" w:rsidP="009867E5">
            <w:pPr>
              <w:jc w:val="center"/>
              <w:rPr>
                <w:rFonts w:ascii="Times New Roman" w:hAnsi="Times New Roman"/>
                <w:sz w:val="28"/>
                <w:szCs w:val="28"/>
              </w:rPr>
            </w:pPr>
            <w:r w:rsidRPr="00C47FEB">
              <w:rPr>
                <w:rFonts w:ascii="Times New Roman" w:hAnsi="Times New Roman"/>
                <w:sz w:val="28"/>
                <w:szCs w:val="28"/>
              </w:rPr>
              <w:t>выполнения</w:t>
            </w:r>
          </w:p>
          <w:p w:rsidR="00C47FEB" w:rsidRPr="00C47FEB" w:rsidRDefault="00C47FEB" w:rsidP="005E61FD">
            <w:pPr>
              <w:jc w:val="both"/>
              <w:rPr>
                <w:rFonts w:ascii="Times New Roman" w:hAnsi="Times New Roman"/>
                <w:sz w:val="28"/>
                <w:szCs w:val="28"/>
              </w:rPr>
            </w:pPr>
            <w:r w:rsidRPr="00C47FEB">
              <w:rPr>
                <w:rFonts w:ascii="Times New Roman" w:hAnsi="Times New Roman"/>
                <w:i/>
                <w:sz w:val="28"/>
                <w:szCs w:val="28"/>
              </w:rPr>
              <w:t>(с «</w:t>
            </w:r>
            <w:r w:rsidR="005E61FD">
              <w:rPr>
                <w:rFonts w:ascii="Times New Roman" w:hAnsi="Times New Roman"/>
                <w:i/>
                <w:sz w:val="28"/>
                <w:szCs w:val="28"/>
              </w:rPr>
              <w:t xml:space="preserve">  » _____________ по «  </w:t>
            </w:r>
            <w:r w:rsidRPr="00C47FEB">
              <w:rPr>
                <w:rFonts w:ascii="Times New Roman" w:hAnsi="Times New Roman"/>
                <w:i/>
                <w:sz w:val="28"/>
                <w:szCs w:val="28"/>
              </w:rPr>
              <w:t>»___________)</w:t>
            </w:r>
          </w:p>
        </w:tc>
        <w:tc>
          <w:tcPr>
            <w:tcW w:w="1871" w:type="dxa"/>
          </w:tcPr>
          <w:p w:rsidR="00C47FEB" w:rsidRPr="00C47FEB" w:rsidRDefault="00C47FEB" w:rsidP="009867E5">
            <w:pPr>
              <w:jc w:val="center"/>
              <w:rPr>
                <w:rFonts w:ascii="Times New Roman" w:hAnsi="Times New Roman"/>
                <w:sz w:val="28"/>
                <w:szCs w:val="28"/>
              </w:rPr>
            </w:pPr>
            <w:r w:rsidRPr="00C47FEB">
              <w:rPr>
                <w:rFonts w:ascii="Times New Roman" w:hAnsi="Times New Roman"/>
                <w:sz w:val="28"/>
                <w:szCs w:val="28"/>
              </w:rPr>
              <w:t xml:space="preserve">Отметка руководителя практики от организации о выполнении </w:t>
            </w:r>
            <w:r w:rsidRPr="00C47FEB">
              <w:rPr>
                <w:rFonts w:ascii="Times New Roman" w:hAnsi="Times New Roman"/>
                <w:i/>
                <w:sz w:val="28"/>
                <w:szCs w:val="28"/>
              </w:rPr>
              <w:t>(подпись)</w:t>
            </w:r>
          </w:p>
        </w:tc>
      </w:tr>
      <w:tr w:rsidR="00C47FEB" w:rsidRPr="00C47FEB" w:rsidTr="00E455C9">
        <w:tc>
          <w:tcPr>
            <w:tcW w:w="577" w:type="dxa"/>
          </w:tcPr>
          <w:p w:rsidR="00C47FEB" w:rsidRPr="00C47FEB" w:rsidRDefault="00C47FEB" w:rsidP="009867E5">
            <w:pPr>
              <w:jc w:val="center"/>
              <w:rPr>
                <w:rFonts w:ascii="Times New Roman" w:hAnsi="Times New Roman"/>
                <w:sz w:val="28"/>
                <w:szCs w:val="28"/>
              </w:rPr>
            </w:pPr>
          </w:p>
        </w:tc>
        <w:tc>
          <w:tcPr>
            <w:tcW w:w="3972" w:type="dxa"/>
          </w:tcPr>
          <w:p w:rsidR="00C47FEB" w:rsidRPr="00C47FEB" w:rsidRDefault="005E61FD" w:rsidP="005E61FD">
            <w:pPr>
              <w:autoSpaceDE w:val="0"/>
              <w:autoSpaceDN w:val="0"/>
              <w:adjustRightInd w:val="0"/>
              <w:jc w:val="both"/>
              <w:rPr>
                <w:rFonts w:ascii="Times New Roman" w:hAnsi="Times New Roman"/>
                <w:sz w:val="28"/>
                <w:szCs w:val="28"/>
              </w:rPr>
            </w:pPr>
            <w:r w:rsidRPr="00CC68E3">
              <w:rPr>
                <w:rFonts w:ascii="Times New Roman" w:hAnsi="Times New Roman"/>
                <w:sz w:val="24"/>
                <w:szCs w:val="24"/>
              </w:rPr>
              <w:t xml:space="preserve">Подбор и ознакомление с источниками литературы </w:t>
            </w:r>
            <w:r>
              <w:rPr>
                <w:rFonts w:ascii="Times New Roman" w:hAnsi="Times New Roman"/>
                <w:sz w:val="24"/>
                <w:szCs w:val="24"/>
              </w:rPr>
              <w:t xml:space="preserve">на </w:t>
            </w:r>
            <w:r w:rsidRPr="005E61FD">
              <w:rPr>
                <w:rFonts w:ascii="Times New Roman" w:hAnsi="Times New Roman"/>
                <w:color w:val="FF0000"/>
                <w:sz w:val="24"/>
                <w:szCs w:val="24"/>
              </w:rPr>
              <w:t>ТЕМУ</w:t>
            </w:r>
            <w:r>
              <w:rPr>
                <w:rFonts w:ascii="Times New Roman" w:hAnsi="Times New Roman"/>
                <w:color w:val="FF0000"/>
                <w:sz w:val="24"/>
                <w:szCs w:val="24"/>
              </w:rPr>
              <w:t xml:space="preserve"> </w:t>
            </w:r>
            <w:r w:rsidRPr="005E61FD">
              <w:rPr>
                <w:rFonts w:ascii="Times New Roman" w:hAnsi="Times New Roman"/>
                <w:color w:val="FF0000"/>
                <w:sz w:val="24"/>
                <w:szCs w:val="24"/>
              </w:rPr>
              <w:t>(вписать выбранную тему)</w:t>
            </w:r>
          </w:p>
        </w:tc>
        <w:tc>
          <w:tcPr>
            <w:tcW w:w="2789" w:type="dxa"/>
          </w:tcPr>
          <w:p w:rsidR="00C47FEB" w:rsidRPr="00C47FEB" w:rsidRDefault="00C47FEB" w:rsidP="009867E5">
            <w:pPr>
              <w:jc w:val="center"/>
              <w:rPr>
                <w:rFonts w:ascii="Times New Roman" w:hAnsi="Times New Roman"/>
                <w:sz w:val="28"/>
                <w:szCs w:val="28"/>
              </w:rPr>
            </w:pPr>
          </w:p>
        </w:tc>
        <w:tc>
          <w:tcPr>
            <w:tcW w:w="1871" w:type="dxa"/>
          </w:tcPr>
          <w:p w:rsidR="00C47FEB" w:rsidRPr="00C47FEB" w:rsidRDefault="00C47FEB" w:rsidP="009867E5">
            <w:pPr>
              <w:jc w:val="center"/>
              <w:rPr>
                <w:rFonts w:ascii="Times New Roman" w:hAnsi="Times New Roman"/>
                <w:sz w:val="28"/>
                <w:szCs w:val="28"/>
              </w:rPr>
            </w:pPr>
          </w:p>
        </w:tc>
      </w:tr>
      <w:tr w:rsidR="00C47FEB" w:rsidRPr="00C47FEB" w:rsidTr="00E455C9">
        <w:tc>
          <w:tcPr>
            <w:tcW w:w="577" w:type="dxa"/>
          </w:tcPr>
          <w:p w:rsidR="00C47FEB" w:rsidRPr="00C47FEB" w:rsidRDefault="00C47FEB" w:rsidP="009867E5">
            <w:pPr>
              <w:jc w:val="center"/>
              <w:rPr>
                <w:rFonts w:ascii="Times New Roman" w:hAnsi="Times New Roman"/>
                <w:sz w:val="28"/>
                <w:szCs w:val="28"/>
              </w:rPr>
            </w:pPr>
          </w:p>
        </w:tc>
        <w:tc>
          <w:tcPr>
            <w:tcW w:w="3972" w:type="dxa"/>
          </w:tcPr>
          <w:p w:rsidR="00C47FEB" w:rsidRPr="00C47FEB" w:rsidRDefault="005E61FD" w:rsidP="005E61FD">
            <w:pPr>
              <w:rPr>
                <w:rFonts w:ascii="Times New Roman" w:hAnsi="Times New Roman"/>
                <w:sz w:val="28"/>
                <w:szCs w:val="28"/>
              </w:rPr>
            </w:pPr>
            <w:r w:rsidRPr="00CC68E3">
              <w:rPr>
                <w:rFonts w:ascii="Times New Roman" w:hAnsi="Times New Roman"/>
                <w:sz w:val="24"/>
                <w:szCs w:val="24"/>
              </w:rPr>
              <w:t>Поиск информации в системах справочно-правовой инфомарции «Гарант» или «КонсультантПлюс».</w:t>
            </w:r>
          </w:p>
        </w:tc>
        <w:tc>
          <w:tcPr>
            <w:tcW w:w="2789" w:type="dxa"/>
          </w:tcPr>
          <w:p w:rsidR="00C47FEB" w:rsidRPr="00C47FEB" w:rsidRDefault="00C47FEB" w:rsidP="009867E5">
            <w:pPr>
              <w:jc w:val="center"/>
              <w:rPr>
                <w:rFonts w:ascii="Times New Roman" w:hAnsi="Times New Roman"/>
                <w:sz w:val="28"/>
                <w:szCs w:val="28"/>
              </w:rPr>
            </w:pPr>
          </w:p>
        </w:tc>
        <w:tc>
          <w:tcPr>
            <w:tcW w:w="1871" w:type="dxa"/>
          </w:tcPr>
          <w:p w:rsidR="00C47FEB" w:rsidRPr="00C47FEB" w:rsidRDefault="00C47FEB" w:rsidP="009867E5">
            <w:pPr>
              <w:jc w:val="center"/>
              <w:rPr>
                <w:rFonts w:ascii="Times New Roman" w:hAnsi="Times New Roman"/>
                <w:sz w:val="28"/>
                <w:szCs w:val="28"/>
              </w:rPr>
            </w:pPr>
          </w:p>
        </w:tc>
      </w:tr>
      <w:tr w:rsidR="00C47FEB" w:rsidRPr="00C47FEB" w:rsidTr="00E455C9">
        <w:tc>
          <w:tcPr>
            <w:tcW w:w="577" w:type="dxa"/>
          </w:tcPr>
          <w:p w:rsidR="00C47FEB" w:rsidRPr="00C47FEB" w:rsidRDefault="00C47FEB" w:rsidP="009867E5">
            <w:pPr>
              <w:jc w:val="center"/>
              <w:rPr>
                <w:rFonts w:ascii="Times New Roman" w:hAnsi="Times New Roman"/>
                <w:sz w:val="28"/>
                <w:szCs w:val="28"/>
              </w:rPr>
            </w:pPr>
          </w:p>
        </w:tc>
        <w:tc>
          <w:tcPr>
            <w:tcW w:w="3972" w:type="dxa"/>
          </w:tcPr>
          <w:p w:rsidR="00C47FEB" w:rsidRPr="00C47FEB" w:rsidRDefault="005E61FD" w:rsidP="009867E5">
            <w:pPr>
              <w:jc w:val="center"/>
              <w:rPr>
                <w:rFonts w:ascii="Times New Roman" w:hAnsi="Times New Roman"/>
                <w:sz w:val="28"/>
                <w:szCs w:val="28"/>
              </w:rPr>
            </w:pPr>
            <w:r w:rsidRPr="00CC68E3">
              <w:rPr>
                <w:rFonts w:ascii="Times New Roman" w:hAnsi="Times New Roman"/>
                <w:sz w:val="24"/>
                <w:szCs w:val="24"/>
              </w:rPr>
              <w:t>Поиск информации в иных источниках, в том числе в сети Интернет.</w:t>
            </w:r>
          </w:p>
        </w:tc>
        <w:tc>
          <w:tcPr>
            <w:tcW w:w="2789" w:type="dxa"/>
          </w:tcPr>
          <w:p w:rsidR="00C47FEB" w:rsidRPr="00C47FEB" w:rsidRDefault="00C47FEB" w:rsidP="009867E5">
            <w:pPr>
              <w:jc w:val="center"/>
              <w:rPr>
                <w:rFonts w:ascii="Times New Roman" w:hAnsi="Times New Roman"/>
                <w:sz w:val="28"/>
                <w:szCs w:val="28"/>
              </w:rPr>
            </w:pPr>
          </w:p>
        </w:tc>
        <w:tc>
          <w:tcPr>
            <w:tcW w:w="1871" w:type="dxa"/>
          </w:tcPr>
          <w:p w:rsidR="00C47FEB" w:rsidRPr="00C47FEB" w:rsidRDefault="00C47FEB" w:rsidP="009867E5">
            <w:pPr>
              <w:jc w:val="center"/>
              <w:rPr>
                <w:rFonts w:ascii="Times New Roman" w:hAnsi="Times New Roman"/>
                <w:sz w:val="28"/>
                <w:szCs w:val="28"/>
              </w:rPr>
            </w:pPr>
          </w:p>
        </w:tc>
      </w:tr>
      <w:tr w:rsidR="005E61FD" w:rsidRPr="00C47FEB" w:rsidTr="00E455C9">
        <w:tc>
          <w:tcPr>
            <w:tcW w:w="577" w:type="dxa"/>
          </w:tcPr>
          <w:p w:rsidR="005E61FD" w:rsidRPr="00C47FEB" w:rsidRDefault="005E61FD" w:rsidP="005E61FD">
            <w:pPr>
              <w:jc w:val="center"/>
              <w:rPr>
                <w:rFonts w:ascii="Times New Roman" w:hAnsi="Times New Roman"/>
                <w:sz w:val="28"/>
                <w:szCs w:val="28"/>
              </w:rPr>
            </w:pPr>
          </w:p>
        </w:tc>
        <w:tc>
          <w:tcPr>
            <w:tcW w:w="3972" w:type="dxa"/>
          </w:tcPr>
          <w:p w:rsidR="005E61FD" w:rsidRPr="00CC68E3" w:rsidRDefault="005E61FD" w:rsidP="005E61FD">
            <w:pPr>
              <w:autoSpaceDE w:val="0"/>
              <w:autoSpaceDN w:val="0"/>
              <w:adjustRightInd w:val="0"/>
              <w:jc w:val="both"/>
              <w:rPr>
                <w:rFonts w:ascii="Times New Roman" w:hAnsi="Times New Roman"/>
                <w:sz w:val="24"/>
                <w:szCs w:val="24"/>
              </w:rPr>
            </w:pPr>
            <w:r w:rsidRPr="00CC68E3">
              <w:rPr>
                <w:rFonts w:ascii="Times New Roman" w:hAnsi="Times New Roman"/>
                <w:sz w:val="24"/>
                <w:szCs w:val="24"/>
              </w:rPr>
              <w:t>Проведение анализа полученной информа</w:t>
            </w:r>
            <w:r>
              <w:rPr>
                <w:rFonts w:ascii="Times New Roman" w:hAnsi="Times New Roman"/>
                <w:sz w:val="24"/>
                <w:szCs w:val="24"/>
              </w:rPr>
              <w:t>ции из различных источников</w:t>
            </w:r>
          </w:p>
        </w:tc>
        <w:tc>
          <w:tcPr>
            <w:tcW w:w="2789" w:type="dxa"/>
          </w:tcPr>
          <w:p w:rsidR="005E61FD" w:rsidRPr="00C47FEB" w:rsidRDefault="005E61FD" w:rsidP="005E61FD">
            <w:pPr>
              <w:jc w:val="center"/>
              <w:rPr>
                <w:rFonts w:ascii="Times New Roman" w:hAnsi="Times New Roman"/>
                <w:sz w:val="28"/>
                <w:szCs w:val="28"/>
              </w:rPr>
            </w:pPr>
          </w:p>
        </w:tc>
        <w:tc>
          <w:tcPr>
            <w:tcW w:w="1871" w:type="dxa"/>
          </w:tcPr>
          <w:p w:rsidR="005E61FD" w:rsidRPr="00C47FEB" w:rsidRDefault="005E61FD" w:rsidP="005E61FD">
            <w:pPr>
              <w:jc w:val="center"/>
              <w:rPr>
                <w:rFonts w:ascii="Times New Roman" w:hAnsi="Times New Roman"/>
                <w:sz w:val="28"/>
                <w:szCs w:val="28"/>
              </w:rPr>
            </w:pPr>
          </w:p>
        </w:tc>
      </w:tr>
      <w:tr w:rsidR="005E61FD" w:rsidRPr="00C47FEB" w:rsidTr="00E455C9">
        <w:tc>
          <w:tcPr>
            <w:tcW w:w="577" w:type="dxa"/>
          </w:tcPr>
          <w:p w:rsidR="005E61FD" w:rsidRPr="00C47FEB" w:rsidRDefault="005E61FD" w:rsidP="005E61FD">
            <w:pPr>
              <w:jc w:val="center"/>
              <w:rPr>
                <w:rFonts w:ascii="Times New Roman" w:hAnsi="Times New Roman"/>
                <w:sz w:val="28"/>
                <w:szCs w:val="28"/>
              </w:rPr>
            </w:pPr>
          </w:p>
        </w:tc>
        <w:tc>
          <w:tcPr>
            <w:tcW w:w="3972" w:type="dxa"/>
          </w:tcPr>
          <w:p w:rsidR="005E61FD" w:rsidRPr="00CC68E3" w:rsidRDefault="005E61FD" w:rsidP="005E61FD">
            <w:pPr>
              <w:autoSpaceDE w:val="0"/>
              <w:autoSpaceDN w:val="0"/>
              <w:adjustRightInd w:val="0"/>
              <w:jc w:val="both"/>
              <w:rPr>
                <w:rFonts w:ascii="Times New Roman" w:hAnsi="Times New Roman"/>
                <w:sz w:val="24"/>
                <w:szCs w:val="24"/>
              </w:rPr>
            </w:pPr>
            <w:r w:rsidRPr="00CC68E3">
              <w:rPr>
                <w:rFonts w:ascii="Times New Roman" w:hAnsi="Times New Roman"/>
                <w:sz w:val="24"/>
                <w:szCs w:val="24"/>
              </w:rPr>
              <w:t>Оценка достоверности соответствующей информации;</w:t>
            </w:r>
          </w:p>
        </w:tc>
        <w:tc>
          <w:tcPr>
            <w:tcW w:w="2789" w:type="dxa"/>
          </w:tcPr>
          <w:p w:rsidR="005E61FD" w:rsidRPr="00C47FEB" w:rsidRDefault="005E61FD" w:rsidP="005E61FD">
            <w:pPr>
              <w:jc w:val="center"/>
              <w:rPr>
                <w:rFonts w:ascii="Times New Roman" w:hAnsi="Times New Roman"/>
                <w:sz w:val="28"/>
                <w:szCs w:val="28"/>
              </w:rPr>
            </w:pPr>
          </w:p>
        </w:tc>
        <w:tc>
          <w:tcPr>
            <w:tcW w:w="1871" w:type="dxa"/>
          </w:tcPr>
          <w:p w:rsidR="005E61FD" w:rsidRPr="00C47FEB" w:rsidRDefault="005E61FD" w:rsidP="005E61FD">
            <w:pPr>
              <w:jc w:val="center"/>
              <w:rPr>
                <w:rFonts w:ascii="Times New Roman" w:hAnsi="Times New Roman"/>
                <w:sz w:val="28"/>
                <w:szCs w:val="28"/>
              </w:rPr>
            </w:pPr>
          </w:p>
        </w:tc>
      </w:tr>
      <w:tr w:rsidR="005E61FD" w:rsidRPr="00C47FEB" w:rsidTr="00E455C9">
        <w:tc>
          <w:tcPr>
            <w:tcW w:w="577" w:type="dxa"/>
          </w:tcPr>
          <w:p w:rsidR="005E61FD" w:rsidRPr="00C47FEB" w:rsidRDefault="005E61FD" w:rsidP="005E61FD">
            <w:pPr>
              <w:jc w:val="center"/>
              <w:rPr>
                <w:rFonts w:ascii="Times New Roman" w:hAnsi="Times New Roman"/>
                <w:sz w:val="28"/>
                <w:szCs w:val="28"/>
              </w:rPr>
            </w:pPr>
          </w:p>
        </w:tc>
        <w:tc>
          <w:tcPr>
            <w:tcW w:w="3972" w:type="dxa"/>
          </w:tcPr>
          <w:p w:rsidR="005E61FD" w:rsidRPr="00CC68E3" w:rsidRDefault="005E61FD" w:rsidP="005E61FD">
            <w:pPr>
              <w:autoSpaceDE w:val="0"/>
              <w:autoSpaceDN w:val="0"/>
              <w:adjustRightInd w:val="0"/>
              <w:jc w:val="both"/>
              <w:rPr>
                <w:rFonts w:ascii="Times New Roman" w:hAnsi="Times New Roman"/>
                <w:sz w:val="24"/>
                <w:szCs w:val="24"/>
              </w:rPr>
            </w:pPr>
            <w:r w:rsidRPr="00CC68E3">
              <w:rPr>
                <w:rFonts w:ascii="Times New Roman" w:hAnsi="Times New Roman"/>
                <w:sz w:val="24"/>
                <w:szCs w:val="24"/>
              </w:rPr>
              <w:t>Подготовка аналитического заключения или информационного обзора по поставленной проблеме</w:t>
            </w:r>
          </w:p>
        </w:tc>
        <w:tc>
          <w:tcPr>
            <w:tcW w:w="2789" w:type="dxa"/>
          </w:tcPr>
          <w:p w:rsidR="005E61FD" w:rsidRPr="00C47FEB" w:rsidRDefault="005E61FD" w:rsidP="005E61FD">
            <w:pPr>
              <w:jc w:val="center"/>
              <w:rPr>
                <w:rFonts w:ascii="Times New Roman" w:hAnsi="Times New Roman"/>
                <w:sz w:val="28"/>
                <w:szCs w:val="28"/>
              </w:rPr>
            </w:pPr>
          </w:p>
        </w:tc>
        <w:tc>
          <w:tcPr>
            <w:tcW w:w="1871" w:type="dxa"/>
          </w:tcPr>
          <w:p w:rsidR="005E61FD" w:rsidRPr="00C47FEB" w:rsidRDefault="005E61FD" w:rsidP="005E61FD">
            <w:pPr>
              <w:jc w:val="center"/>
              <w:rPr>
                <w:rFonts w:ascii="Times New Roman" w:hAnsi="Times New Roman"/>
                <w:sz w:val="28"/>
                <w:szCs w:val="28"/>
              </w:rPr>
            </w:pPr>
          </w:p>
        </w:tc>
      </w:tr>
      <w:tr w:rsidR="005E61FD" w:rsidRPr="00C47FEB" w:rsidTr="00E455C9">
        <w:tc>
          <w:tcPr>
            <w:tcW w:w="577" w:type="dxa"/>
          </w:tcPr>
          <w:p w:rsidR="005E61FD" w:rsidRPr="00C47FEB" w:rsidRDefault="005E61FD" w:rsidP="005E61FD">
            <w:pPr>
              <w:jc w:val="center"/>
              <w:rPr>
                <w:rFonts w:ascii="Times New Roman" w:hAnsi="Times New Roman"/>
                <w:sz w:val="28"/>
                <w:szCs w:val="28"/>
              </w:rPr>
            </w:pPr>
          </w:p>
        </w:tc>
        <w:tc>
          <w:tcPr>
            <w:tcW w:w="3972" w:type="dxa"/>
          </w:tcPr>
          <w:p w:rsidR="005E61FD" w:rsidRPr="00CC68E3" w:rsidRDefault="005E61FD" w:rsidP="005E61FD">
            <w:pPr>
              <w:autoSpaceDE w:val="0"/>
              <w:autoSpaceDN w:val="0"/>
              <w:adjustRightInd w:val="0"/>
              <w:jc w:val="both"/>
              <w:rPr>
                <w:rFonts w:ascii="Times New Roman" w:hAnsi="Times New Roman"/>
                <w:sz w:val="24"/>
                <w:szCs w:val="24"/>
              </w:rPr>
            </w:pPr>
            <w:r w:rsidRPr="00CC68E3">
              <w:rPr>
                <w:rFonts w:ascii="Times New Roman" w:hAnsi="Times New Roman"/>
                <w:sz w:val="24"/>
                <w:szCs w:val="24"/>
              </w:rPr>
              <w:t>Завершение практики</w:t>
            </w:r>
            <w:r>
              <w:rPr>
                <w:rFonts w:ascii="Times New Roman" w:hAnsi="Times New Roman"/>
                <w:sz w:val="24"/>
                <w:szCs w:val="24"/>
              </w:rPr>
              <w:t>, оформление отчета в соответствии с ГОСТОом.</w:t>
            </w:r>
          </w:p>
        </w:tc>
        <w:tc>
          <w:tcPr>
            <w:tcW w:w="2789" w:type="dxa"/>
          </w:tcPr>
          <w:p w:rsidR="005E61FD" w:rsidRPr="00C47FEB" w:rsidRDefault="005E61FD" w:rsidP="005E61FD">
            <w:pPr>
              <w:jc w:val="center"/>
              <w:rPr>
                <w:rFonts w:ascii="Times New Roman" w:hAnsi="Times New Roman"/>
                <w:sz w:val="28"/>
                <w:szCs w:val="28"/>
              </w:rPr>
            </w:pPr>
          </w:p>
        </w:tc>
        <w:tc>
          <w:tcPr>
            <w:tcW w:w="1871" w:type="dxa"/>
          </w:tcPr>
          <w:p w:rsidR="005E61FD" w:rsidRPr="00C47FEB" w:rsidRDefault="005E61FD" w:rsidP="005E61FD">
            <w:pPr>
              <w:jc w:val="center"/>
              <w:rPr>
                <w:rFonts w:ascii="Times New Roman" w:hAnsi="Times New Roman"/>
                <w:sz w:val="28"/>
                <w:szCs w:val="28"/>
              </w:rPr>
            </w:pPr>
          </w:p>
        </w:tc>
      </w:tr>
    </w:tbl>
    <w:p w:rsidR="005E61FD" w:rsidRDefault="005E61FD" w:rsidP="005E61FD">
      <w:pPr>
        <w:jc w:val="center"/>
        <w:rPr>
          <w:rFonts w:ascii="Times New Roman" w:hAnsi="Times New Roman"/>
          <w:sz w:val="24"/>
          <w:szCs w:val="24"/>
        </w:rPr>
      </w:pPr>
      <w:r w:rsidRPr="00C47FEB">
        <w:rPr>
          <w:rFonts w:ascii="Times New Roman" w:hAnsi="Times New Roman"/>
          <w:color w:val="FF0000"/>
          <w:sz w:val="24"/>
          <w:szCs w:val="24"/>
        </w:rPr>
        <w:t>(в сроках указывайте любые ДВЕ недели с 01.04.2016 по 25.06.2016</w:t>
      </w:r>
      <w:r>
        <w:rPr>
          <w:rFonts w:ascii="Times New Roman" w:hAnsi="Times New Roman"/>
          <w:color w:val="FF0000"/>
          <w:sz w:val="24"/>
          <w:szCs w:val="24"/>
        </w:rPr>
        <w:t>, те же, что и в предыдущей таблице!!! Разбивка на этапы произвольная</w:t>
      </w:r>
      <w:r w:rsidRPr="00C47FEB">
        <w:rPr>
          <w:rFonts w:ascii="Times New Roman" w:hAnsi="Times New Roman"/>
          <w:color w:val="FF0000"/>
          <w:sz w:val="24"/>
          <w:szCs w:val="24"/>
        </w:rPr>
        <w:t>)</w:t>
      </w:r>
    </w:p>
    <w:p w:rsidR="00C47FEB" w:rsidRPr="00C47FEB" w:rsidRDefault="00C47FEB" w:rsidP="00C47FEB">
      <w:pPr>
        <w:spacing w:after="120"/>
        <w:jc w:val="both"/>
        <w:rPr>
          <w:rFonts w:ascii="Times New Roman" w:hAnsi="Times New Roman"/>
          <w:sz w:val="28"/>
          <w:szCs w:val="28"/>
        </w:rPr>
      </w:pPr>
    </w:p>
    <w:p w:rsidR="00C47FEB" w:rsidRPr="00C47FEB" w:rsidRDefault="00C47FEB" w:rsidP="00C47FEB">
      <w:pPr>
        <w:rPr>
          <w:rFonts w:ascii="Times New Roman" w:hAnsi="Times New Roman"/>
          <w:sz w:val="28"/>
          <w:szCs w:val="28"/>
        </w:rPr>
      </w:pPr>
      <w:r w:rsidRPr="00C47FEB">
        <w:rPr>
          <w:rFonts w:ascii="Times New Roman" w:hAnsi="Times New Roman"/>
          <w:sz w:val="28"/>
          <w:szCs w:val="28"/>
        </w:rPr>
        <w:t>Задание выдал:</w:t>
      </w:r>
    </w:p>
    <w:p w:rsidR="00C47FEB" w:rsidRPr="00C47FEB" w:rsidRDefault="00C47FEB" w:rsidP="00C47FEB">
      <w:pPr>
        <w:rPr>
          <w:rFonts w:ascii="Times New Roman" w:hAnsi="Times New Roman"/>
          <w:sz w:val="28"/>
          <w:szCs w:val="28"/>
        </w:rPr>
      </w:pPr>
      <w:r w:rsidRPr="00C47FEB">
        <w:rPr>
          <w:rFonts w:ascii="Times New Roman" w:hAnsi="Times New Roman"/>
          <w:sz w:val="28"/>
          <w:szCs w:val="28"/>
        </w:rPr>
        <w:t xml:space="preserve">руководитель практики </w:t>
      </w:r>
    </w:p>
    <w:p w:rsidR="00C47FEB" w:rsidRPr="00C47FEB" w:rsidRDefault="00C47FEB" w:rsidP="00C47FEB">
      <w:pPr>
        <w:rPr>
          <w:rFonts w:ascii="Times New Roman" w:hAnsi="Times New Roman"/>
          <w:sz w:val="28"/>
          <w:szCs w:val="28"/>
        </w:rPr>
      </w:pPr>
      <w:r w:rsidRPr="00C47FEB">
        <w:rPr>
          <w:rFonts w:ascii="Times New Roman" w:hAnsi="Times New Roman"/>
          <w:sz w:val="28"/>
          <w:szCs w:val="28"/>
        </w:rPr>
        <w:t>от орг</w:t>
      </w:r>
      <w:r w:rsidR="005E61FD">
        <w:rPr>
          <w:rFonts w:ascii="Times New Roman" w:hAnsi="Times New Roman"/>
          <w:sz w:val="28"/>
          <w:szCs w:val="28"/>
        </w:rPr>
        <w:t xml:space="preserve">анизации                     ____________ </w:t>
      </w:r>
      <w:r w:rsidRPr="00C47FEB">
        <w:rPr>
          <w:rFonts w:ascii="Times New Roman" w:hAnsi="Times New Roman"/>
          <w:sz w:val="28"/>
          <w:szCs w:val="28"/>
        </w:rPr>
        <w:t xml:space="preserve">    __</w:t>
      </w:r>
      <w:r w:rsidR="005E61FD" w:rsidRPr="005E61FD">
        <w:rPr>
          <w:rFonts w:ascii="Times New Roman" w:hAnsi="Times New Roman"/>
          <w:sz w:val="28"/>
          <w:szCs w:val="28"/>
          <w:u w:val="single"/>
        </w:rPr>
        <w:t>к.э.н., доцент Торгашина И.Г.</w:t>
      </w:r>
    </w:p>
    <w:p w:rsidR="00C47FEB" w:rsidRPr="005E61FD" w:rsidRDefault="00C47FEB" w:rsidP="005E61FD">
      <w:pPr>
        <w:rPr>
          <w:rFonts w:ascii="Times New Roman" w:hAnsi="Times New Roman"/>
          <w:i/>
          <w:sz w:val="24"/>
          <w:szCs w:val="28"/>
        </w:rPr>
      </w:pPr>
      <w:r w:rsidRPr="00C47FEB">
        <w:rPr>
          <w:rFonts w:ascii="Times New Roman" w:hAnsi="Times New Roman"/>
          <w:sz w:val="28"/>
          <w:szCs w:val="28"/>
        </w:rPr>
        <w:t xml:space="preserve">  </w:t>
      </w:r>
      <w:r w:rsidR="005E61FD">
        <w:rPr>
          <w:rFonts w:ascii="Times New Roman" w:hAnsi="Times New Roman"/>
          <w:sz w:val="28"/>
          <w:szCs w:val="28"/>
        </w:rPr>
        <w:t xml:space="preserve">   </w:t>
      </w:r>
      <w:r w:rsidRPr="00C47FEB">
        <w:rPr>
          <w:rFonts w:ascii="Times New Roman" w:hAnsi="Times New Roman"/>
          <w:sz w:val="28"/>
          <w:szCs w:val="28"/>
        </w:rPr>
        <w:t xml:space="preserve">                              </w:t>
      </w:r>
      <w:r w:rsidR="005E61FD">
        <w:rPr>
          <w:rFonts w:ascii="Times New Roman" w:hAnsi="Times New Roman"/>
          <w:sz w:val="28"/>
          <w:szCs w:val="28"/>
        </w:rPr>
        <w:t xml:space="preserve">     </w:t>
      </w:r>
      <w:r w:rsidRPr="00C47FEB">
        <w:rPr>
          <w:rFonts w:ascii="Times New Roman" w:hAnsi="Times New Roman"/>
          <w:sz w:val="28"/>
          <w:szCs w:val="28"/>
        </w:rPr>
        <w:t xml:space="preserve">          </w:t>
      </w:r>
      <w:r w:rsidR="005E61FD">
        <w:rPr>
          <w:rFonts w:ascii="Times New Roman" w:hAnsi="Times New Roman"/>
          <w:sz w:val="28"/>
          <w:szCs w:val="28"/>
        </w:rPr>
        <w:t xml:space="preserve"> </w:t>
      </w:r>
      <w:r w:rsidRPr="005E61FD">
        <w:rPr>
          <w:rFonts w:ascii="Times New Roman" w:hAnsi="Times New Roman"/>
          <w:i/>
          <w:sz w:val="24"/>
          <w:szCs w:val="28"/>
        </w:rPr>
        <w:t xml:space="preserve">подпись </w:t>
      </w:r>
      <w:r w:rsidRPr="005E61FD">
        <w:rPr>
          <w:rFonts w:ascii="Times New Roman" w:hAnsi="Times New Roman"/>
          <w:sz w:val="24"/>
          <w:szCs w:val="28"/>
        </w:rPr>
        <w:t xml:space="preserve">    </w:t>
      </w:r>
      <w:r w:rsidR="005E61FD">
        <w:rPr>
          <w:rFonts w:ascii="Times New Roman" w:hAnsi="Times New Roman"/>
          <w:sz w:val="24"/>
          <w:szCs w:val="28"/>
        </w:rPr>
        <w:t xml:space="preserve"> </w:t>
      </w:r>
      <w:r w:rsidRPr="005E61FD">
        <w:rPr>
          <w:rFonts w:ascii="Times New Roman" w:hAnsi="Times New Roman"/>
          <w:sz w:val="24"/>
          <w:szCs w:val="28"/>
        </w:rPr>
        <w:t xml:space="preserve">        </w:t>
      </w:r>
    </w:p>
    <w:p w:rsidR="00C47FEB" w:rsidRPr="00C47FEB" w:rsidRDefault="00C47FEB" w:rsidP="00C47FEB">
      <w:pPr>
        <w:rPr>
          <w:rFonts w:ascii="Times New Roman" w:hAnsi="Times New Roman"/>
          <w:sz w:val="28"/>
          <w:szCs w:val="28"/>
        </w:rPr>
      </w:pPr>
      <w:r w:rsidRPr="00C47FEB">
        <w:rPr>
          <w:rFonts w:ascii="Times New Roman" w:hAnsi="Times New Roman"/>
          <w:sz w:val="28"/>
          <w:szCs w:val="28"/>
        </w:rPr>
        <w:t>Задание получил:</w:t>
      </w:r>
    </w:p>
    <w:p w:rsidR="00C47FEB" w:rsidRPr="00C47FEB" w:rsidRDefault="00C47FEB" w:rsidP="00C47FEB">
      <w:pPr>
        <w:rPr>
          <w:rFonts w:ascii="Times New Roman" w:hAnsi="Times New Roman"/>
          <w:sz w:val="28"/>
          <w:szCs w:val="28"/>
        </w:rPr>
      </w:pPr>
      <w:r w:rsidRPr="00C47FEB">
        <w:rPr>
          <w:rFonts w:ascii="Times New Roman" w:hAnsi="Times New Roman"/>
          <w:sz w:val="28"/>
          <w:szCs w:val="28"/>
        </w:rPr>
        <w:t>студент группы ________   ______________       _________________________</w:t>
      </w:r>
    </w:p>
    <w:p w:rsidR="00C47FEB" w:rsidRPr="005E61FD" w:rsidRDefault="00C47FEB" w:rsidP="00C47FEB">
      <w:pPr>
        <w:rPr>
          <w:rFonts w:ascii="Times New Roman" w:hAnsi="Times New Roman"/>
          <w:i/>
          <w:sz w:val="24"/>
          <w:szCs w:val="28"/>
        </w:rPr>
      </w:pPr>
      <w:r w:rsidRPr="005E61FD">
        <w:rPr>
          <w:rFonts w:ascii="Times New Roman" w:hAnsi="Times New Roman"/>
          <w:sz w:val="24"/>
          <w:szCs w:val="28"/>
        </w:rPr>
        <w:t xml:space="preserve">               </w:t>
      </w:r>
      <w:r w:rsidRPr="005E61FD">
        <w:rPr>
          <w:rFonts w:ascii="Times New Roman" w:hAnsi="Times New Roman"/>
          <w:i/>
          <w:sz w:val="24"/>
          <w:szCs w:val="28"/>
        </w:rPr>
        <w:t xml:space="preserve">                                         подпись                                      Фамилия И.О.</w:t>
      </w:r>
    </w:p>
    <w:p w:rsidR="007460EE" w:rsidRDefault="007460EE">
      <w:pPr>
        <w:spacing w:after="160" w:line="259" w:lineRule="auto"/>
        <w:rPr>
          <w:rFonts w:ascii="Times New Roman" w:hAnsi="Times New Roman"/>
          <w:sz w:val="24"/>
          <w:szCs w:val="28"/>
        </w:rPr>
      </w:pPr>
      <w:r>
        <w:rPr>
          <w:rFonts w:ascii="Times New Roman" w:hAnsi="Times New Roman"/>
          <w:sz w:val="24"/>
          <w:szCs w:val="28"/>
        </w:rPr>
        <w:br w:type="page"/>
      </w:r>
    </w:p>
    <w:p w:rsidR="003527DA" w:rsidRDefault="00D9733B" w:rsidP="00D9733B">
      <w:pPr>
        <w:spacing w:line="312" w:lineRule="auto"/>
        <w:jc w:val="center"/>
        <w:rPr>
          <w:rFonts w:ascii="Times New Roman" w:hAnsi="Times New Roman"/>
          <w:b/>
          <w:sz w:val="28"/>
          <w:szCs w:val="28"/>
        </w:rPr>
      </w:pPr>
      <w:r w:rsidRPr="00D9733B">
        <w:rPr>
          <w:rFonts w:ascii="Times New Roman" w:hAnsi="Times New Roman"/>
          <w:b/>
          <w:sz w:val="28"/>
          <w:szCs w:val="28"/>
        </w:rPr>
        <w:lastRenderedPageBreak/>
        <w:t>Раздел 1. Реферат на тему «</w:t>
      </w:r>
      <w:r w:rsidRPr="00D9733B">
        <w:rPr>
          <w:rFonts w:ascii="Times New Roman" w:hAnsi="Times New Roman"/>
          <w:b/>
          <w:color w:val="FF0000"/>
          <w:sz w:val="28"/>
          <w:szCs w:val="28"/>
        </w:rPr>
        <w:t>ВПИСАТЬ ВАШУ ТЕМУ</w:t>
      </w:r>
      <w:r w:rsidRPr="00D9733B">
        <w:rPr>
          <w:rFonts w:ascii="Times New Roman" w:hAnsi="Times New Roman"/>
          <w:b/>
          <w:sz w:val="28"/>
          <w:szCs w:val="28"/>
        </w:rPr>
        <w:t>»</w:t>
      </w:r>
    </w:p>
    <w:p w:rsidR="004C590F" w:rsidRDefault="00D9733B" w:rsidP="00D9733B">
      <w:pPr>
        <w:spacing w:line="312" w:lineRule="auto"/>
        <w:jc w:val="center"/>
        <w:rPr>
          <w:rFonts w:ascii="Times New Roman" w:hAnsi="Times New Roman"/>
          <w:color w:val="FF0000"/>
          <w:sz w:val="28"/>
          <w:szCs w:val="28"/>
        </w:rPr>
      </w:pPr>
      <w:r w:rsidRPr="00D9733B">
        <w:rPr>
          <w:rFonts w:ascii="Times New Roman" w:hAnsi="Times New Roman"/>
          <w:color w:val="FF0000"/>
          <w:sz w:val="28"/>
          <w:szCs w:val="28"/>
        </w:rPr>
        <w:t>Реферат объемом 7-10 страниц, оформленный в соответствии с требованиями ГОСТ (Приложение 1)</w:t>
      </w:r>
      <w:r>
        <w:rPr>
          <w:rFonts w:ascii="Times New Roman" w:hAnsi="Times New Roman"/>
          <w:color w:val="FF0000"/>
          <w:sz w:val="28"/>
          <w:szCs w:val="28"/>
        </w:rPr>
        <w:t>, с обязательным указанием ссылок на источники и нумерацией страниц.</w:t>
      </w:r>
    </w:p>
    <w:p w:rsidR="004C590F" w:rsidRDefault="004C590F" w:rsidP="004C590F">
      <w:pPr>
        <w:spacing w:after="160" w:line="259" w:lineRule="auto"/>
        <w:jc w:val="center"/>
        <w:rPr>
          <w:rFonts w:ascii="Times New Roman" w:hAnsi="Times New Roman"/>
          <w:b/>
          <w:sz w:val="28"/>
          <w:szCs w:val="28"/>
        </w:rPr>
      </w:pPr>
      <w:r>
        <w:rPr>
          <w:rFonts w:ascii="Times New Roman" w:hAnsi="Times New Roman"/>
          <w:color w:val="FF0000"/>
          <w:sz w:val="28"/>
          <w:szCs w:val="28"/>
        </w:rPr>
        <w:br w:type="page"/>
      </w:r>
      <w:r w:rsidRPr="004C590F">
        <w:rPr>
          <w:rFonts w:ascii="Times New Roman" w:hAnsi="Times New Roman"/>
          <w:b/>
          <w:sz w:val="28"/>
          <w:szCs w:val="24"/>
        </w:rPr>
        <w:lastRenderedPageBreak/>
        <w:t xml:space="preserve">Раздел 2. </w:t>
      </w:r>
      <w:r w:rsidRPr="004C590F">
        <w:rPr>
          <w:rFonts w:ascii="Times New Roman" w:hAnsi="Times New Roman"/>
          <w:b/>
          <w:sz w:val="28"/>
          <w:szCs w:val="28"/>
        </w:rPr>
        <w:t>Аннотированный перечень библиографических источников</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3552"/>
        <w:gridCol w:w="5430"/>
      </w:tblGrid>
      <w:tr w:rsidR="004C590F" w:rsidRPr="004C590F" w:rsidTr="004C590F">
        <w:tc>
          <w:tcPr>
            <w:tcW w:w="516" w:type="dxa"/>
          </w:tcPr>
          <w:p w:rsidR="004C590F" w:rsidRPr="004C590F" w:rsidRDefault="004C590F" w:rsidP="007736EE">
            <w:pPr>
              <w:spacing w:before="120"/>
              <w:jc w:val="both"/>
              <w:rPr>
                <w:rFonts w:ascii="Times New Roman" w:hAnsi="Times New Roman"/>
                <w:b/>
                <w:sz w:val="28"/>
                <w:szCs w:val="24"/>
              </w:rPr>
            </w:pPr>
            <w:r w:rsidRPr="004C590F">
              <w:rPr>
                <w:rFonts w:ascii="Times New Roman" w:hAnsi="Times New Roman"/>
                <w:b/>
                <w:sz w:val="28"/>
                <w:szCs w:val="24"/>
              </w:rPr>
              <w:t>№</w:t>
            </w:r>
          </w:p>
        </w:tc>
        <w:tc>
          <w:tcPr>
            <w:tcW w:w="3552" w:type="dxa"/>
          </w:tcPr>
          <w:p w:rsidR="004C590F" w:rsidRPr="004C590F" w:rsidRDefault="004C590F" w:rsidP="007736EE">
            <w:pPr>
              <w:spacing w:before="120"/>
              <w:jc w:val="both"/>
              <w:rPr>
                <w:rFonts w:ascii="Times New Roman" w:hAnsi="Times New Roman"/>
                <w:b/>
                <w:sz w:val="28"/>
                <w:szCs w:val="24"/>
              </w:rPr>
            </w:pPr>
            <w:r w:rsidRPr="004C590F">
              <w:rPr>
                <w:rFonts w:ascii="Times New Roman" w:hAnsi="Times New Roman"/>
                <w:b/>
                <w:sz w:val="28"/>
                <w:szCs w:val="24"/>
              </w:rPr>
              <w:t xml:space="preserve">Наименование источника </w:t>
            </w:r>
          </w:p>
        </w:tc>
        <w:tc>
          <w:tcPr>
            <w:tcW w:w="5430" w:type="dxa"/>
          </w:tcPr>
          <w:p w:rsidR="004C590F" w:rsidRPr="004C590F" w:rsidRDefault="004C590F" w:rsidP="007736EE">
            <w:pPr>
              <w:spacing w:before="120"/>
              <w:jc w:val="both"/>
              <w:rPr>
                <w:rFonts w:ascii="Times New Roman" w:hAnsi="Times New Roman"/>
                <w:b/>
                <w:sz w:val="28"/>
                <w:szCs w:val="24"/>
              </w:rPr>
            </w:pPr>
            <w:r w:rsidRPr="004C590F">
              <w:rPr>
                <w:rFonts w:ascii="Times New Roman" w:hAnsi="Times New Roman"/>
                <w:b/>
                <w:sz w:val="28"/>
                <w:szCs w:val="24"/>
              </w:rPr>
              <w:t xml:space="preserve">Краткая аннотация </w:t>
            </w:r>
          </w:p>
        </w:tc>
      </w:tr>
      <w:tr w:rsidR="004C590F" w:rsidRPr="004C590F" w:rsidTr="004C590F">
        <w:tc>
          <w:tcPr>
            <w:tcW w:w="516" w:type="dxa"/>
          </w:tcPr>
          <w:p w:rsidR="004C590F" w:rsidRPr="004C590F" w:rsidRDefault="004C590F" w:rsidP="007736EE">
            <w:pPr>
              <w:spacing w:before="120"/>
              <w:jc w:val="both"/>
              <w:rPr>
                <w:rFonts w:ascii="Times New Roman" w:hAnsi="Times New Roman"/>
                <w:sz w:val="28"/>
                <w:szCs w:val="24"/>
              </w:rPr>
            </w:pPr>
            <w:r w:rsidRPr="004C590F">
              <w:rPr>
                <w:rFonts w:ascii="Times New Roman" w:hAnsi="Times New Roman"/>
                <w:sz w:val="28"/>
                <w:szCs w:val="24"/>
              </w:rPr>
              <w:t>1.</w:t>
            </w:r>
          </w:p>
        </w:tc>
        <w:tc>
          <w:tcPr>
            <w:tcW w:w="3552" w:type="dxa"/>
          </w:tcPr>
          <w:p w:rsidR="004C590F" w:rsidRPr="004C590F" w:rsidRDefault="004C590F" w:rsidP="007736EE">
            <w:pPr>
              <w:spacing w:before="120"/>
              <w:jc w:val="both"/>
              <w:rPr>
                <w:rFonts w:ascii="Times New Roman" w:hAnsi="Times New Roman"/>
                <w:sz w:val="28"/>
                <w:szCs w:val="24"/>
              </w:rPr>
            </w:pPr>
            <w:r w:rsidRPr="004C590F">
              <w:rPr>
                <w:rFonts w:ascii="Times New Roman" w:hAnsi="Times New Roman"/>
                <w:sz w:val="28"/>
                <w:szCs w:val="24"/>
              </w:rPr>
              <w:t>Указывается в соответствии с правилами библиографического описания источника</w:t>
            </w:r>
          </w:p>
        </w:tc>
        <w:tc>
          <w:tcPr>
            <w:tcW w:w="5430" w:type="dxa"/>
          </w:tcPr>
          <w:p w:rsidR="004C590F" w:rsidRPr="004C590F" w:rsidRDefault="004C590F" w:rsidP="007736EE">
            <w:pPr>
              <w:spacing w:before="120"/>
              <w:jc w:val="both"/>
              <w:rPr>
                <w:rFonts w:ascii="Times New Roman" w:hAnsi="Times New Roman"/>
                <w:i/>
                <w:sz w:val="28"/>
                <w:szCs w:val="24"/>
              </w:rPr>
            </w:pPr>
            <w:r w:rsidRPr="004C590F">
              <w:rPr>
                <w:rFonts w:ascii="Times New Roman" w:hAnsi="Times New Roman"/>
                <w:i/>
                <w:sz w:val="28"/>
                <w:szCs w:val="24"/>
              </w:rPr>
              <w:t xml:space="preserve">Краткое описание вопроса, которому посвящена публикация / монография / др. источник. </w:t>
            </w:r>
          </w:p>
        </w:tc>
      </w:tr>
      <w:tr w:rsidR="004C590F" w:rsidRPr="004C590F" w:rsidTr="004C590F">
        <w:tc>
          <w:tcPr>
            <w:tcW w:w="516" w:type="dxa"/>
          </w:tcPr>
          <w:p w:rsidR="004C590F" w:rsidRPr="004C590F" w:rsidRDefault="004C590F" w:rsidP="007736EE">
            <w:pPr>
              <w:spacing w:before="120"/>
              <w:jc w:val="both"/>
              <w:rPr>
                <w:rFonts w:ascii="Times New Roman" w:hAnsi="Times New Roman"/>
                <w:sz w:val="28"/>
                <w:szCs w:val="24"/>
              </w:rPr>
            </w:pPr>
            <w:r w:rsidRPr="004C590F">
              <w:rPr>
                <w:rFonts w:ascii="Times New Roman" w:hAnsi="Times New Roman"/>
                <w:sz w:val="28"/>
                <w:szCs w:val="24"/>
              </w:rPr>
              <w:t>2.</w:t>
            </w:r>
          </w:p>
        </w:tc>
        <w:tc>
          <w:tcPr>
            <w:tcW w:w="3552" w:type="dxa"/>
          </w:tcPr>
          <w:p w:rsidR="004C590F" w:rsidRPr="004C590F" w:rsidRDefault="004C590F" w:rsidP="007736EE">
            <w:pPr>
              <w:spacing w:before="120"/>
              <w:jc w:val="both"/>
              <w:rPr>
                <w:rFonts w:ascii="Times New Roman" w:hAnsi="Times New Roman"/>
                <w:sz w:val="28"/>
                <w:szCs w:val="24"/>
              </w:rPr>
            </w:pPr>
          </w:p>
          <w:p w:rsidR="004C590F" w:rsidRPr="004C590F" w:rsidRDefault="004C590F" w:rsidP="007736EE">
            <w:pPr>
              <w:spacing w:before="120"/>
              <w:jc w:val="both"/>
              <w:rPr>
                <w:rFonts w:ascii="Times New Roman" w:hAnsi="Times New Roman"/>
                <w:sz w:val="28"/>
                <w:szCs w:val="24"/>
              </w:rPr>
            </w:pPr>
          </w:p>
        </w:tc>
        <w:tc>
          <w:tcPr>
            <w:tcW w:w="5430" w:type="dxa"/>
          </w:tcPr>
          <w:p w:rsidR="004C590F" w:rsidRPr="004C590F" w:rsidRDefault="004C590F" w:rsidP="007736EE">
            <w:pPr>
              <w:spacing w:before="120"/>
              <w:jc w:val="both"/>
              <w:rPr>
                <w:rFonts w:ascii="Times New Roman" w:hAnsi="Times New Roman"/>
                <w:sz w:val="28"/>
                <w:szCs w:val="24"/>
              </w:rPr>
            </w:pPr>
          </w:p>
        </w:tc>
      </w:tr>
      <w:tr w:rsidR="004C590F" w:rsidRPr="004C590F" w:rsidTr="004C590F">
        <w:tc>
          <w:tcPr>
            <w:tcW w:w="516" w:type="dxa"/>
          </w:tcPr>
          <w:p w:rsidR="004C590F" w:rsidRPr="004C590F" w:rsidRDefault="004C590F" w:rsidP="007736EE">
            <w:pPr>
              <w:spacing w:before="120"/>
              <w:jc w:val="both"/>
              <w:rPr>
                <w:rFonts w:ascii="Times New Roman" w:hAnsi="Times New Roman"/>
                <w:sz w:val="28"/>
                <w:szCs w:val="24"/>
              </w:rPr>
            </w:pPr>
            <w:r w:rsidRPr="004C590F">
              <w:rPr>
                <w:rFonts w:ascii="Times New Roman" w:hAnsi="Times New Roman"/>
                <w:sz w:val="28"/>
                <w:szCs w:val="24"/>
              </w:rPr>
              <w:t>3.</w:t>
            </w:r>
          </w:p>
        </w:tc>
        <w:tc>
          <w:tcPr>
            <w:tcW w:w="3552" w:type="dxa"/>
          </w:tcPr>
          <w:p w:rsidR="004C590F" w:rsidRPr="004C590F" w:rsidRDefault="004C590F" w:rsidP="007736EE">
            <w:pPr>
              <w:spacing w:before="120"/>
              <w:jc w:val="both"/>
              <w:rPr>
                <w:rFonts w:ascii="Times New Roman" w:hAnsi="Times New Roman"/>
                <w:sz w:val="28"/>
                <w:szCs w:val="24"/>
              </w:rPr>
            </w:pPr>
          </w:p>
          <w:p w:rsidR="004C590F" w:rsidRPr="004C590F" w:rsidRDefault="004C590F" w:rsidP="007736EE">
            <w:pPr>
              <w:spacing w:before="120"/>
              <w:jc w:val="both"/>
              <w:rPr>
                <w:rFonts w:ascii="Times New Roman" w:hAnsi="Times New Roman"/>
                <w:sz w:val="28"/>
                <w:szCs w:val="24"/>
              </w:rPr>
            </w:pPr>
          </w:p>
        </w:tc>
        <w:tc>
          <w:tcPr>
            <w:tcW w:w="5430" w:type="dxa"/>
          </w:tcPr>
          <w:p w:rsidR="004C590F" w:rsidRPr="004C590F" w:rsidRDefault="004C590F" w:rsidP="007736EE">
            <w:pPr>
              <w:spacing w:before="120"/>
              <w:jc w:val="both"/>
              <w:rPr>
                <w:rFonts w:ascii="Times New Roman" w:hAnsi="Times New Roman"/>
                <w:sz w:val="28"/>
                <w:szCs w:val="24"/>
              </w:rPr>
            </w:pPr>
          </w:p>
        </w:tc>
      </w:tr>
      <w:tr w:rsidR="004C590F" w:rsidRPr="004C590F" w:rsidTr="004C590F">
        <w:tc>
          <w:tcPr>
            <w:tcW w:w="516" w:type="dxa"/>
          </w:tcPr>
          <w:p w:rsidR="004C590F" w:rsidRPr="004C590F" w:rsidRDefault="004C590F" w:rsidP="007736EE">
            <w:pPr>
              <w:spacing w:before="120"/>
              <w:jc w:val="both"/>
              <w:rPr>
                <w:rFonts w:ascii="Times New Roman" w:hAnsi="Times New Roman"/>
                <w:sz w:val="28"/>
                <w:szCs w:val="24"/>
              </w:rPr>
            </w:pPr>
            <w:r w:rsidRPr="004C590F">
              <w:rPr>
                <w:rFonts w:ascii="Times New Roman" w:hAnsi="Times New Roman"/>
                <w:sz w:val="28"/>
                <w:szCs w:val="24"/>
              </w:rPr>
              <w:t>…</w:t>
            </w:r>
          </w:p>
        </w:tc>
        <w:tc>
          <w:tcPr>
            <w:tcW w:w="3552" w:type="dxa"/>
          </w:tcPr>
          <w:p w:rsidR="004C590F" w:rsidRPr="004C590F" w:rsidRDefault="004C590F" w:rsidP="007736EE">
            <w:pPr>
              <w:spacing w:before="120"/>
              <w:jc w:val="both"/>
              <w:rPr>
                <w:rFonts w:ascii="Times New Roman" w:hAnsi="Times New Roman"/>
                <w:sz w:val="28"/>
                <w:szCs w:val="24"/>
              </w:rPr>
            </w:pPr>
            <w:r w:rsidRPr="004C590F">
              <w:rPr>
                <w:rFonts w:ascii="Times New Roman" w:hAnsi="Times New Roman"/>
                <w:sz w:val="28"/>
                <w:szCs w:val="24"/>
              </w:rPr>
              <w:t>…</w:t>
            </w:r>
          </w:p>
          <w:p w:rsidR="004C590F" w:rsidRPr="004C590F" w:rsidRDefault="004C590F" w:rsidP="007736EE">
            <w:pPr>
              <w:spacing w:before="120"/>
              <w:jc w:val="both"/>
              <w:rPr>
                <w:rFonts w:ascii="Times New Roman" w:hAnsi="Times New Roman"/>
                <w:sz w:val="28"/>
                <w:szCs w:val="24"/>
              </w:rPr>
            </w:pPr>
          </w:p>
        </w:tc>
        <w:tc>
          <w:tcPr>
            <w:tcW w:w="5430" w:type="dxa"/>
          </w:tcPr>
          <w:p w:rsidR="004C590F" w:rsidRPr="004C590F" w:rsidRDefault="004C590F" w:rsidP="007736EE">
            <w:pPr>
              <w:spacing w:before="120"/>
              <w:jc w:val="both"/>
              <w:rPr>
                <w:rFonts w:ascii="Times New Roman" w:hAnsi="Times New Roman"/>
                <w:sz w:val="28"/>
                <w:szCs w:val="24"/>
              </w:rPr>
            </w:pPr>
          </w:p>
        </w:tc>
      </w:tr>
      <w:tr w:rsidR="004C590F" w:rsidRPr="004C590F" w:rsidTr="004C590F">
        <w:tc>
          <w:tcPr>
            <w:tcW w:w="516" w:type="dxa"/>
          </w:tcPr>
          <w:p w:rsidR="004C590F" w:rsidRPr="004C590F" w:rsidRDefault="004C590F" w:rsidP="007736EE">
            <w:pPr>
              <w:spacing w:before="120"/>
              <w:jc w:val="both"/>
              <w:rPr>
                <w:rFonts w:ascii="Times New Roman" w:hAnsi="Times New Roman"/>
                <w:sz w:val="28"/>
                <w:szCs w:val="24"/>
              </w:rPr>
            </w:pPr>
            <w:r w:rsidRPr="004C590F">
              <w:rPr>
                <w:rFonts w:ascii="Times New Roman" w:hAnsi="Times New Roman"/>
                <w:sz w:val="28"/>
                <w:szCs w:val="24"/>
              </w:rPr>
              <w:t>…</w:t>
            </w:r>
          </w:p>
        </w:tc>
        <w:tc>
          <w:tcPr>
            <w:tcW w:w="3552" w:type="dxa"/>
          </w:tcPr>
          <w:p w:rsidR="004C590F" w:rsidRPr="004C590F" w:rsidRDefault="004C590F" w:rsidP="007736EE">
            <w:pPr>
              <w:spacing w:before="120"/>
              <w:jc w:val="both"/>
              <w:rPr>
                <w:rFonts w:ascii="Times New Roman" w:hAnsi="Times New Roman"/>
                <w:sz w:val="28"/>
                <w:szCs w:val="24"/>
              </w:rPr>
            </w:pPr>
            <w:r w:rsidRPr="004C590F">
              <w:rPr>
                <w:rFonts w:ascii="Times New Roman" w:hAnsi="Times New Roman"/>
                <w:sz w:val="28"/>
                <w:szCs w:val="24"/>
              </w:rPr>
              <w:t>…</w:t>
            </w:r>
          </w:p>
          <w:p w:rsidR="004C590F" w:rsidRPr="004C590F" w:rsidRDefault="004C590F" w:rsidP="007736EE">
            <w:pPr>
              <w:spacing w:before="120"/>
              <w:jc w:val="both"/>
              <w:rPr>
                <w:rFonts w:ascii="Times New Roman" w:hAnsi="Times New Roman"/>
                <w:sz w:val="28"/>
                <w:szCs w:val="24"/>
              </w:rPr>
            </w:pPr>
          </w:p>
        </w:tc>
        <w:tc>
          <w:tcPr>
            <w:tcW w:w="5430" w:type="dxa"/>
          </w:tcPr>
          <w:p w:rsidR="004C590F" w:rsidRPr="004C590F" w:rsidRDefault="004C590F" w:rsidP="007736EE">
            <w:pPr>
              <w:spacing w:before="120"/>
              <w:jc w:val="both"/>
              <w:rPr>
                <w:rFonts w:ascii="Times New Roman" w:hAnsi="Times New Roman"/>
                <w:sz w:val="28"/>
                <w:szCs w:val="24"/>
              </w:rPr>
            </w:pPr>
          </w:p>
        </w:tc>
      </w:tr>
    </w:tbl>
    <w:p w:rsidR="004C590F" w:rsidRDefault="004C590F" w:rsidP="004C590F">
      <w:pPr>
        <w:spacing w:after="160" w:line="259" w:lineRule="auto"/>
        <w:jc w:val="both"/>
        <w:rPr>
          <w:rFonts w:ascii="Times New Roman" w:hAnsi="Times New Roman"/>
          <w:color w:val="FF0000"/>
          <w:sz w:val="28"/>
          <w:szCs w:val="28"/>
        </w:rPr>
      </w:pPr>
    </w:p>
    <w:p w:rsidR="004C590F" w:rsidRDefault="004C590F" w:rsidP="004C590F">
      <w:pPr>
        <w:spacing w:after="160" w:line="259" w:lineRule="auto"/>
        <w:jc w:val="both"/>
        <w:rPr>
          <w:rFonts w:ascii="Times New Roman" w:hAnsi="Times New Roman"/>
          <w:color w:val="FF0000"/>
          <w:sz w:val="28"/>
          <w:szCs w:val="28"/>
        </w:rPr>
      </w:pPr>
      <w:r>
        <w:rPr>
          <w:rFonts w:ascii="Times New Roman" w:hAnsi="Times New Roman"/>
          <w:color w:val="FF0000"/>
          <w:sz w:val="28"/>
          <w:szCs w:val="28"/>
        </w:rPr>
        <w:t>Все источники указываются в порядке, определенном требованиями ГОСТ</w:t>
      </w:r>
      <w:r w:rsidR="00E455C9">
        <w:rPr>
          <w:rFonts w:ascii="Times New Roman" w:hAnsi="Times New Roman"/>
          <w:color w:val="FF0000"/>
          <w:sz w:val="28"/>
          <w:szCs w:val="28"/>
        </w:rPr>
        <w:t xml:space="preserve"> (Приложение 1)</w:t>
      </w:r>
      <w:r>
        <w:rPr>
          <w:rFonts w:ascii="Times New Roman" w:hAnsi="Times New Roman"/>
          <w:color w:val="FF0000"/>
          <w:sz w:val="28"/>
          <w:szCs w:val="28"/>
        </w:rPr>
        <w:t>!</w:t>
      </w:r>
    </w:p>
    <w:p w:rsidR="004C590F" w:rsidRDefault="00E455C9" w:rsidP="004C590F">
      <w:pPr>
        <w:spacing w:after="160" w:line="259" w:lineRule="auto"/>
        <w:jc w:val="both"/>
        <w:rPr>
          <w:rFonts w:ascii="Times New Roman" w:hAnsi="Times New Roman"/>
          <w:color w:val="FF0000"/>
          <w:sz w:val="28"/>
          <w:szCs w:val="28"/>
        </w:rPr>
      </w:pPr>
      <w:r w:rsidRPr="00E455C9">
        <w:rPr>
          <w:rFonts w:ascii="Times New Roman" w:hAnsi="Times New Roman"/>
          <w:b/>
          <w:color w:val="FF0000"/>
          <w:sz w:val="28"/>
          <w:szCs w:val="28"/>
        </w:rPr>
        <w:t>НЕ МЕНЕЕ 10 ИСТОЧНИКОВ</w:t>
      </w:r>
      <w:r w:rsidR="004C590F">
        <w:rPr>
          <w:rFonts w:ascii="Times New Roman" w:hAnsi="Times New Roman"/>
          <w:color w:val="FF0000"/>
          <w:sz w:val="28"/>
          <w:szCs w:val="28"/>
        </w:rPr>
        <w:t>.</w:t>
      </w:r>
    </w:p>
    <w:p w:rsidR="004C590F" w:rsidRDefault="004C590F">
      <w:pPr>
        <w:spacing w:after="160" w:line="259" w:lineRule="auto"/>
        <w:rPr>
          <w:rFonts w:ascii="Times New Roman" w:hAnsi="Times New Roman"/>
          <w:color w:val="FF0000"/>
          <w:sz w:val="28"/>
          <w:szCs w:val="28"/>
        </w:rPr>
      </w:pPr>
      <w:r>
        <w:rPr>
          <w:rFonts w:ascii="Times New Roman" w:hAnsi="Times New Roman"/>
          <w:color w:val="FF0000"/>
          <w:sz w:val="28"/>
          <w:szCs w:val="28"/>
        </w:rPr>
        <w:br w:type="page"/>
      </w:r>
    </w:p>
    <w:p w:rsidR="004C590F" w:rsidRDefault="00113A97" w:rsidP="00113A97">
      <w:pPr>
        <w:spacing w:after="160" w:line="259" w:lineRule="auto"/>
        <w:jc w:val="center"/>
        <w:rPr>
          <w:rFonts w:ascii="Times New Roman" w:hAnsi="Times New Roman"/>
          <w:b/>
          <w:sz w:val="28"/>
          <w:szCs w:val="24"/>
        </w:rPr>
      </w:pPr>
      <w:r w:rsidRPr="00113A97">
        <w:rPr>
          <w:rFonts w:ascii="Times New Roman" w:hAnsi="Times New Roman"/>
          <w:b/>
          <w:sz w:val="28"/>
          <w:szCs w:val="24"/>
        </w:rPr>
        <w:lastRenderedPageBreak/>
        <w:t>Справка системы Антиплагиат</w:t>
      </w:r>
    </w:p>
    <w:p w:rsidR="00113A97" w:rsidRDefault="00113A97" w:rsidP="00113A97">
      <w:pPr>
        <w:spacing w:after="160" w:line="259" w:lineRule="auto"/>
        <w:jc w:val="center"/>
        <w:rPr>
          <w:rFonts w:ascii="Times New Roman" w:hAnsi="Times New Roman"/>
          <w:color w:val="FF0000"/>
          <w:sz w:val="28"/>
          <w:szCs w:val="24"/>
        </w:rPr>
      </w:pPr>
      <w:r w:rsidRPr="00113A97">
        <w:rPr>
          <w:rFonts w:ascii="Times New Roman" w:hAnsi="Times New Roman"/>
          <w:color w:val="FF0000"/>
          <w:sz w:val="28"/>
          <w:szCs w:val="24"/>
        </w:rPr>
        <w:t>На этой странице необходимо представить распечатанный отчет системы Антиплагиат</w:t>
      </w:r>
      <w:r w:rsidRPr="00113A97">
        <w:rPr>
          <w:rFonts w:ascii="Times New Roman" w:hAnsi="Times New Roman"/>
          <w:b/>
          <w:color w:val="FF0000"/>
          <w:sz w:val="28"/>
          <w:szCs w:val="24"/>
        </w:rPr>
        <w:t xml:space="preserve"> </w:t>
      </w:r>
      <w:r>
        <w:rPr>
          <w:rFonts w:ascii="Times New Roman" w:hAnsi="Times New Roman"/>
          <w:b/>
          <w:sz w:val="28"/>
          <w:szCs w:val="24"/>
        </w:rPr>
        <w:t>(</w:t>
      </w:r>
      <w:hyperlink r:id="rId7" w:history="1">
        <w:r w:rsidRPr="000F133A">
          <w:rPr>
            <w:rStyle w:val="a8"/>
            <w:rFonts w:ascii="Times New Roman" w:hAnsi="Times New Roman"/>
            <w:b/>
            <w:sz w:val="28"/>
            <w:szCs w:val="24"/>
          </w:rPr>
          <w:t>http:</w:t>
        </w:r>
        <w:r w:rsidRPr="000F133A">
          <w:rPr>
            <w:rStyle w:val="a8"/>
            <w:rFonts w:ascii="Times New Roman" w:hAnsi="Times New Roman"/>
            <w:b/>
            <w:sz w:val="28"/>
            <w:szCs w:val="24"/>
          </w:rPr>
          <w:t>/</w:t>
        </w:r>
        <w:r w:rsidRPr="000F133A">
          <w:rPr>
            <w:rStyle w:val="a8"/>
            <w:rFonts w:ascii="Times New Roman" w:hAnsi="Times New Roman"/>
            <w:b/>
            <w:sz w:val="28"/>
            <w:szCs w:val="24"/>
          </w:rPr>
          <w:t>/www.antiplagiat.ru</w:t>
        </w:r>
      </w:hyperlink>
      <w:r>
        <w:rPr>
          <w:rFonts w:ascii="Times New Roman" w:hAnsi="Times New Roman"/>
          <w:b/>
          <w:sz w:val="28"/>
          <w:szCs w:val="24"/>
        </w:rPr>
        <w:t xml:space="preserve">). </w:t>
      </w:r>
      <w:r w:rsidRPr="00113A97">
        <w:rPr>
          <w:rFonts w:ascii="Times New Roman" w:hAnsi="Times New Roman"/>
          <w:color w:val="FF0000"/>
          <w:sz w:val="28"/>
          <w:szCs w:val="24"/>
        </w:rPr>
        <w:t>Оригинальность текста должна быть не менее 60%.</w:t>
      </w:r>
      <w:r>
        <w:rPr>
          <w:rFonts w:ascii="Times New Roman" w:hAnsi="Times New Roman"/>
          <w:color w:val="FF0000"/>
          <w:sz w:val="28"/>
          <w:szCs w:val="24"/>
        </w:rPr>
        <w:t xml:space="preserve"> Проверяется только текст реферата (без титульного листа, заданий и т.д.). На сайте необходимо пройти бесплатную регистрацию.</w:t>
      </w:r>
    </w:p>
    <w:p w:rsidR="00113A97" w:rsidRDefault="00113A97">
      <w:pPr>
        <w:spacing w:after="160" w:line="259" w:lineRule="auto"/>
        <w:rPr>
          <w:rFonts w:ascii="Times New Roman" w:hAnsi="Times New Roman"/>
          <w:color w:val="FF0000"/>
          <w:sz w:val="28"/>
          <w:szCs w:val="24"/>
        </w:rPr>
      </w:pPr>
      <w:r>
        <w:rPr>
          <w:rFonts w:ascii="Times New Roman" w:hAnsi="Times New Roman"/>
          <w:color w:val="FF0000"/>
          <w:sz w:val="28"/>
          <w:szCs w:val="24"/>
        </w:rPr>
        <w:br w:type="page"/>
      </w:r>
      <w:bookmarkStart w:id="0" w:name="_GoBack"/>
      <w:bookmarkEnd w:id="0"/>
    </w:p>
    <w:p w:rsidR="00113A97" w:rsidRPr="00113A97" w:rsidRDefault="00113A97" w:rsidP="00113A97">
      <w:pPr>
        <w:tabs>
          <w:tab w:val="left" w:pos="2340"/>
        </w:tabs>
        <w:jc w:val="center"/>
        <w:rPr>
          <w:rFonts w:ascii="Times New Roman" w:hAnsi="Times New Roman"/>
          <w:b/>
          <w:sz w:val="28"/>
          <w:szCs w:val="28"/>
        </w:rPr>
      </w:pPr>
      <w:r w:rsidRPr="00113A97">
        <w:rPr>
          <w:rFonts w:ascii="Times New Roman" w:hAnsi="Times New Roman"/>
          <w:b/>
          <w:sz w:val="28"/>
          <w:szCs w:val="28"/>
        </w:rPr>
        <w:lastRenderedPageBreak/>
        <w:t>Бланк оценки результатов прохождения практики</w:t>
      </w:r>
    </w:p>
    <w:p w:rsidR="00113A97" w:rsidRPr="00113A97" w:rsidRDefault="00113A97" w:rsidP="00113A97">
      <w:pPr>
        <w:rPr>
          <w:rFonts w:ascii="Times New Roman" w:hAnsi="Times New Roman"/>
          <w:sz w:val="28"/>
          <w:szCs w:val="28"/>
        </w:rPr>
      </w:pPr>
      <w:r w:rsidRPr="00113A97">
        <w:rPr>
          <w:rFonts w:ascii="Times New Roman" w:hAnsi="Times New Roman"/>
          <w:sz w:val="28"/>
          <w:szCs w:val="28"/>
        </w:rPr>
        <w:t xml:space="preserve">студента </w:t>
      </w:r>
      <w:r>
        <w:rPr>
          <w:rFonts w:ascii="Times New Roman" w:hAnsi="Times New Roman"/>
          <w:sz w:val="28"/>
          <w:szCs w:val="28"/>
        </w:rPr>
        <w:t>бакалавриата</w:t>
      </w:r>
      <w:r w:rsidRPr="00113A97">
        <w:rPr>
          <w:rFonts w:ascii="Times New Roman" w:hAnsi="Times New Roman"/>
          <w:sz w:val="28"/>
          <w:szCs w:val="28"/>
        </w:rPr>
        <w:t xml:space="preserve"> группы ________      _________________________</w:t>
      </w:r>
    </w:p>
    <w:p w:rsidR="00113A97" w:rsidRPr="00113A97" w:rsidRDefault="00113A97" w:rsidP="00113A97">
      <w:pPr>
        <w:ind w:left="5664" w:firstLine="708"/>
        <w:rPr>
          <w:rFonts w:ascii="Times New Roman" w:hAnsi="Times New Roman"/>
          <w:i/>
          <w:sz w:val="28"/>
          <w:szCs w:val="28"/>
        </w:rPr>
      </w:pPr>
      <w:r w:rsidRPr="00113A97">
        <w:rPr>
          <w:rFonts w:ascii="Times New Roman" w:hAnsi="Times New Roman"/>
          <w:i/>
          <w:sz w:val="28"/>
          <w:szCs w:val="28"/>
        </w:rPr>
        <w:t>Фамилия И.О.</w:t>
      </w:r>
    </w:p>
    <w:p w:rsidR="00113A97" w:rsidRPr="00113A97" w:rsidRDefault="00113A97" w:rsidP="00113A97">
      <w:pPr>
        <w:rPr>
          <w:rFonts w:ascii="Times New Roman" w:hAnsi="Times New Roman"/>
          <w:i/>
          <w:sz w:val="28"/>
          <w:szCs w:val="28"/>
        </w:rPr>
      </w:pPr>
    </w:p>
    <w:tbl>
      <w:tblPr>
        <w:tblStyle w:val="a9"/>
        <w:tblW w:w="0" w:type="auto"/>
        <w:tblLook w:val="04A0" w:firstRow="1" w:lastRow="0" w:firstColumn="1" w:lastColumn="0" w:noHBand="0" w:noVBand="1"/>
      </w:tblPr>
      <w:tblGrid>
        <w:gridCol w:w="510"/>
        <w:gridCol w:w="5226"/>
        <w:gridCol w:w="1900"/>
        <w:gridCol w:w="1709"/>
      </w:tblGrid>
      <w:tr w:rsidR="00113A97" w:rsidRPr="00113A97" w:rsidTr="007736EE">
        <w:tc>
          <w:tcPr>
            <w:tcW w:w="517" w:type="dxa"/>
            <w:vMerge w:val="restart"/>
          </w:tcPr>
          <w:p w:rsidR="00113A97" w:rsidRPr="00113A97" w:rsidRDefault="00113A97" w:rsidP="007736EE">
            <w:pPr>
              <w:rPr>
                <w:rFonts w:ascii="Times New Roman" w:hAnsi="Times New Roman"/>
                <w:sz w:val="28"/>
                <w:szCs w:val="28"/>
              </w:rPr>
            </w:pPr>
            <w:r w:rsidRPr="00113A97">
              <w:rPr>
                <w:rFonts w:ascii="Times New Roman" w:hAnsi="Times New Roman"/>
                <w:sz w:val="28"/>
                <w:szCs w:val="28"/>
              </w:rPr>
              <w:t>№</w:t>
            </w:r>
          </w:p>
        </w:tc>
        <w:tc>
          <w:tcPr>
            <w:tcW w:w="5903" w:type="dxa"/>
            <w:vMerge w:val="restart"/>
          </w:tcPr>
          <w:p w:rsidR="00113A97" w:rsidRPr="00113A97" w:rsidRDefault="00113A97" w:rsidP="007736EE">
            <w:pPr>
              <w:jc w:val="center"/>
              <w:rPr>
                <w:rFonts w:ascii="Times New Roman" w:hAnsi="Times New Roman"/>
                <w:sz w:val="28"/>
                <w:szCs w:val="28"/>
              </w:rPr>
            </w:pPr>
            <w:r w:rsidRPr="00113A97">
              <w:rPr>
                <w:rFonts w:ascii="Times New Roman" w:hAnsi="Times New Roman"/>
                <w:sz w:val="28"/>
                <w:szCs w:val="28"/>
              </w:rPr>
              <w:t xml:space="preserve">Оцениваемые показатели </w:t>
            </w:r>
          </w:p>
          <w:p w:rsidR="00113A97" w:rsidRPr="00113A97" w:rsidRDefault="00113A97" w:rsidP="007736EE">
            <w:pPr>
              <w:jc w:val="center"/>
              <w:rPr>
                <w:rFonts w:ascii="Times New Roman" w:hAnsi="Times New Roman"/>
                <w:i/>
                <w:sz w:val="28"/>
                <w:szCs w:val="28"/>
              </w:rPr>
            </w:pPr>
          </w:p>
        </w:tc>
        <w:tc>
          <w:tcPr>
            <w:tcW w:w="3209" w:type="dxa"/>
            <w:gridSpan w:val="2"/>
          </w:tcPr>
          <w:p w:rsidR="00113A97" w:rsidRPr="00113A97" w:rsidRDefault="00113A97" w:rsidP="007736EE">
            <w:pPr>
              <w:jc w:val="center"/>
              <w:rPr>
                <w:rFonts w:ascii="Times New Roman" w:hAnsi="Times New Roman"/>
                <w:sz w:val="28"/>
                <w:szCs w:val="28"/>
              </w:rPr>
            </w:pPr>
            <w:r w:rsidRPr="00113A97">
              <w:rPr>
                <w:rFonts w:ascii="Times New Roman" w:hAnsi="Times New Roman"/>
                <w:sz w:val="28"/>
                <w:szCs w:val="28"/>
              </w:rPr>
              <w:t>Оценка (в баллах)</w:t>
            </w:r>
          </w:p>
        </w:tc>
      </w:tr>
      <w:tr w:rsidR="00113A97" w:rsidRPr="00113A97" w:rsidTr="007736EE">
        <w:tc>
          <w:tcPr>
            <w:tcW w:w="517" w:type="dxa"/>
            <w:vMerge/>
          </w:tcPr>
          <w:p w:rsidR="00113A97" w:rsidRPr="00113A97" w:rsidRDefault="00113A97" w:rsidP="007736EE">
            <w:pPr>
              <w:rPr>
                <w:rFonts w:ascii="Times New Roman" w:hAnsi="Times New Roman"/>
                <w:sz w:val="28"/>
                <w:szCs w:val="28"/>
              </w:rPr>
            </w:pPr>
          </w:p>
        </w:tc>
        <w:tc>
          <w:tcPr>
            <w:tcW w:w="5903" w:type="dxa"/>
            <w:vMerge/>
          </w:tcPr>
          <w:p w:rsidR="00113A97" w:rsidRPr="00113A97" w:rsidRDefault="00113A97" w:rsidP="007736EE">
            <w:pPr>
              <w:rPr>
                <w:rFonts w:ascii="Times New Roman" w:hAnsi="Times New Roman"/>
                <w:sz w:val="28"/>
                <w:szCs w:val="28"/>
              </w:rPr>
            </w:pPr>
          </w:p>
        </w:tc>
        <w:tc>
          <w:tcPr>
            <w:tcW w:w="1820" w:type="dxa"/>
          </w:tcPr>
          <w:p w:rsidR="00113A97" w:rsidRPr="00113A97" w:rsidRDefault="00113A97" w:rsidP="007736EE">
            <w:pPr>
              <w:jc w:val="center"/>
              <w:rPr>
                <w:rFonts w:ascii="Times New Roman" w:hAnsi="Times New Roman"/>
                <w:sz w:val="28"/>
                <w:szCs w:val="28"/>
              </w:rPr>
            </w:pPr>
            <w:r w:rsidRPr="00113A97">
              <w:rPr>
                <w:rFonts w:ascii="Times New Roman" w:hAnsi="Times New Roman"/>
                <w:sz w:val="28"/>
                <w:szCs w:val="28"/>
              </w:rPr>
              <w:t xml:space="preserve">максимальная </w:t>
            </w:r>
          </w:p>
        </w:tc>
        <w:tc>
          <w:tcPr>
            <w:tcW w:w="1389" w:type="dxa"/>
          </w:tcPr>
          <w:p w:rsidR="00113A97" w:rsidRPr="00113A97" w:rsidRDefault="00113A97" w:rsidP="007736EE">
            <w:pPr>
              <w:rPr>
                <w:rFonts w:ascii="Times New Roman" w:hAnsi="Times New Roman"/>
                <w:sz w:val="28"/>
                <w:szCs w:val="28"/>
              </w:rPr>
            </w:pPr>
            <w:r w:rsidRPr="00113A97">
              <w:rPr>
                <w:rFonts w:ascii="Times New Roman" w:hAnsi="Times New Roman"/>
                <w:sz w:val="28"/>
                <w:szCs w:val="28"/>
              </w:rPr>
              <w:t>фактическая</w:t>
            </w:r>
          </w:p>
        </w:tc>
      </w:tr>
      <w:tr w:rsidR="00113A97" w:rsidRPr="00113A97" w:rsidTr="007736EE">
        <w:tc>
          <w:tcPr>
            <w:tcW w:w="517" w:type="dxa"/>
          </w:tcPr>
          <w:p w:rsidR="00113A97" w:rsidRPr="00113A97" w:rsidRDefault="00113A97" w:rsidP="007736EE">
            <w:pPr>
              <w:rPr>
                <w:rFonts w:ascii="Times New Roman" w:hAnsi="Times New Roman"/>
                <w:sz w:val="28"/>
                <w:szCs w:val="28"/>
              </w:rPr>
            </w:pPr>
            <w:r w:rsidRPr="00113A97">
              <w:rPr>
                <w:rFonts w:ascii="Times New Roman" w:hAnsi="Times New Roman"/>
                <w:sz w:val="28"/>
                <w:szCs w:val="28"/>
              </w:rPr>
              <w:t>1.</w:t>
            </w:r>
          </w:p>
        </w:tc>
        <w:tc>
          <w:tcPr>
            <w:tcW w:w="5903" w:type="dxa"/>
          </w:tcPr>
          <w:p w:rsidR="00113A97" w:rsidRPr="00113A97" w:rsidRDefault="00113A97" w:rsidP="007736EE">
            <w:pPr>
              <w:spacing w:before="120" w:after="120"/>
              <w:rPr>
                <w:rFonts w:ascii="Times New Roman" w:hAnsi="Times New Roman"/>
                <w:sz w:val="28"/>
                <w:szCs w:val="28"/>
              </w:rPr>
            </w:pPr>
            <w:r w:rsidRPr="00113A97">
              <w:rPr>
                <w:rFonts w:ascii="Times New Roman" w:hAnsi="Times New Roman"/>
                <w:sz w:val="28"/>
                <w:szCs w:val="28"/>
              </w:rPr>
              <w:t>Профессиональные знания, способность формулировать выводы</w:t>
            </w:r>
          </w:p>
        </w:tc>
        <w:tc>
          <w:tcPr>
            <w:tcW w:w="1820" w:type="dxa"/>
          </w:tcPr>
          <w:p w:rsidR="00113A97" w:rsidRPr="00113A97" w:rsidRDefault="00113A97" w:rsidP="007736EE">
            <w:pPr>
              <w:spacing w:before="120" w:after="120"/>
              <w:jc w:val="center"/>
              <w:rPr>
                <w:rFonts w:ascii="Times New Roman" w:hAnsi="Times New Roman"/>
                <w:sz w:val="28"/>
                <w:szCs w:val="28"/>
              </w:rPr>
            </w:pPr>
            <w:r w:rsidRPr="00113A97">
              <w:rPr>
                <w:rFonts w:ascii="Times New Roman" w:hAnsi="Times New Roman"/>
                <w:sz w:val="28"/>
                <w:szCs w:val="28"/>
              </w:rPr>
              <w:t>15</w:t>
            </w:r>
          </w:p>
        </w:tc>
        <w:tc>
          <w:tcPr>
            <w:tcW w:w="1389" w:type="dxa"/>
          </w:tcPr>
          <w:p w:rsidR="00113A97" w:rsidRPr="00113A97" w:rsidRDefault="00113A97" w:rsidP="007736EE">
            <w:pPr>
              <w:rPr>
                <w:rFonts w:ascii="Times New Roman" w:hAnsi="Times New Roman"/>
                <w:sz w:val="28"/>
                <w:szCs w:val="28"/>
              </w:rPr>
            </w:pPr>
          </w:p>
        </w:tc>
      </w:tr>
      <w:tr w:rsidR="00113A97" w:rsidRPr="00113A97" w:rsidTr="007736EE">
        <w:tc>
          <w:tcPr>
            <w:tcW w:w="517" w:type="dxa"/>
          </w:tcPr>
          <w:p w:rsidR="00113A97" w:rsidRPr="00113A97" w:rsidRDefault="00113A97" w:rsidP="007736EE">
            <w:pPr>
              <w:rPr>
                <w:rFonts w:ascii="Times New Roman" w:hAnsi="Times New Roman"/>
                <w:sz w:val="28"/>
                <w:szCs w:val="28"/>
              </w:rPr>
            </w:pPr>
            <w:r w:rsidRPr="00113A97">
              <w:rPr>
                <w:rFonts w:ascii="Times New Roman" w:hAnsi="Times New Roman"/>
                <w:sz w:val="28"/>
                <w:szCs w:val="28"/>
              </w:rPr>
              <w:t>2.</w:t>
            </w:r>
          </w:p>
        </w:tc>
        <w:tc>
          <w:tcPr>
            <w:tcW w:w="5903" w:type="dxa"/>
          </w:tcPr>
          <w:p w:rsidR="00113A97" w:rsidRPr="00113A97" w:rsidRDefault="00113A97" w:rsidP="007736EE">
            <w:pPr>
              <w:spacing w:before="120" w:after="120"/>
              <w:rPr>
                <w:rFonts w:ascii="Times New Roman" w:hAnsi="Times New Roman"/>
                <w:sz w:val="28"/>
                <w:szCs w:val="28"/>
              </w:rPr>
            </w:pPr>
            <w:r w:rsidRPr="00113A97">
              <w:rPr>
                <w:rFonts w:ascii="Times New Roman" w:hAnsi="Times New Roman"/>
                <w:sz w:val="28"/>
                <w:szCs w:val="28"/>
              </w:rPr>
              <w:t>Глубина изложения представленного материала</w:t>
            </w:r>
          </w:p>
        </w:tc>
        <w:tc>
          <w:tcPr>
            <w:tcW w:w="1820" w:type="dxa"/>
          </w:tcPr>
          <w:p w:rsidR="00113A97" w:rsidRPr="00113A97" w:rsidRDefault="00113A97" w:rsidP="007736EE">
            <w:pPr>
              <w:spacing w:before="120" w:after="120"/>
              <w:jc w:val="center"/>
              <w:rPr>
                <w:rFonts w:ascii="Times New Roman" w:hAnsi="Times New Roman"/>
                <w:sz w:val="28"/>
                <w:szCs w:val="28"/>
              </w:rPr>
            </w:pPr>
            <w:r w:rsidRPr="00113A97">
              <w:rPr>
                <w:rFonts w:ascii="Times New Roman" w:hAnsi="Times New Roman"/>
                <w:sz w:val="28"/>
                <w:szCs w:val="28"/>
              </w:rPr>
              <w:t>15</w:t>
            </w:r>
          </w:p>
        </w:tc>
        <w:tc>
          <w:tcPr>
            <w:tcW w:w="1389" w:type="dxa"/>
          </w:tcPr>
          <w:p w:rsidR="00113A97" w:rsidRPr="00113A97" w:rsidRDefault="00113A97" w:rsidP="007736EE">
            <w:pPr>
              <w:rPr>
                <w:rFonts w:ascii="Times New Roman" w:hAnsi="Times New Roman"/>
                <w:sz w:val="28"/>
                <w:szCs w:val="28"/>
              </w:rPr>
            </w:pPr>
          </w:p>
        </w:tc>
      </w:tr>
      <w:tr w:rsidR="00113A97" w:rsidRPr="00113A97" w:rsidTr="007736EE">
        <w:tc>
          <w:tcPr>
            <w:tcW w:w="517" w:type="dxa"/>
          </w:tcPr>
          <w:p w:rsidR="00113A97" w:rsidRPr="00113A97" w:rsidRDefault="00113A97" w:rsidP="007736EE">
            <w:pPr>
              <w:rPr>
                <w:rFonts w:ascii="Times New Roman" w:hAnsi="Times New Roman"/>
                <w:sz w:val="28"/>
                <w:szCs w:val="28"/>
              </w:rPr>
            </w:pPr>
            <w:r w:rsidRPr="00113A97">
              <w:rPr>
                <w:rFonts w:ascii="Times New Roman" w:hAnsi="Times New Roman"/>
                <w:sz w:val="28"/>
                <w:szCs w:val="28"/>
              </w:rPr>
              <w:t>3.</w:t>
            </w:r>
          </w:p>
        </w:tc>
        <w:tc>
          <w:tcPr>
            <w:tcW w:w="5903" w:type="dxa"/>
          </w:tcPr>
          <w:p w:rsidR="00113A97" w:rsidRPr="00113A97" w:rsidRDefault="00113A97" w:rsidP="007736EE">
            <w:pPr>
              <w:spacing w:before="120" w:after="120"/>
              <w:rPr>
                <w:rFonts w:ascii="Times New Roman" w:hAnsi="Times New Roman"/>
                <w:sz w:val="28"/>
                <w:szCs w:val="28"/>
              </w:rPr>
            </w:pPr>
            <w:r w:rsidRPr="00113A97">
              <w:rPr>
                <w:rFonts w:ascii="Times New Roman" w:hAnsi="Times New Roman"/>
                <w:sz w:val="28"/>
                <w:szCs w:val="28"/>
              </w:rPr>
              <w:t>Общее количество источников литературы, которые привлекалось для решения поставленной задачи</w:t>
            </w:r>
          </w:p>
        </w:tc>
        <w:tc>
          <w:tcPr>
            <w:tcW w:w="1820" w:type="dxa"/>
          </w:tcPr>
          <w:p w:rsidR="00113A97" w:rsidRPr="00113A97" w:rsidRDefault="00113A97" w:rsidP="007736EE">
            <w:pPr>
              <w:spacing w:before="120" w:after="120"/>
              <w:jc w:val="center"/>
              <w:rPr>
                <w:rFonts w:ascii="Times New Roman" w:hAnsi="Times New Roman"/>
                <w:sz w:val="28"/>
                <w:szCs w:val="28"/>
              </w:rPr>
            </w:pPr>
            <w:r w:rsidRPr="00113A97">
              <w:rPr>
                <w:rFonts w:ascii="Times New Roman" w:hAnsi="Times New Roman"/>
                <w:sz w:val="28"/>
                <w:szCs w:val="28"/>
              </w:rPr>
              <w:t>20</w:t>
            </w:r>
          </w:p>
        </w:tc>
        <w:tc>
          <w:tcPr>
            <w:tcW w:w="1389" w:type="dxa"/>
          </w:tcPr>
          <w:p w:rsidR="00113A97" w:rsidRPr="00113A97" w:rsidRDefault="00113A97" w:rsidP="007736EE">
            <w:pPr>
              <w:rPr>
                <w:rFonts w:ascii="Times New Roman" w:hAnsi="Times New Roman"/>
                <w:sz w:val="28"/>
                <w:szCs w:val="28"/>
              </w:rPr>
            </w:pPr>
          </w:p>
        </w:tc>
      </w:tr>
      <w:tr w:rsidR="00113A97" w:rsidRPr="00113A97" w:rsidTr="007736EE">
        <w:tc>
          <w:tcPr>
            <w:tcW w:w="517" w:type="dxa"/>
          </w:tcPr>
          <w:p w:rsidR="00113A97" w:rsidRPr="00113A97" w:rsidRDefault="00113A97" w:rsidP="007736EE">
            <w:pPr>
              <w:rPr>
                <w:rFonts w:ascii="Times New Roman" w:hAnsi="Times New Roman"/>
                <w:sz w:val="28"/>
                <w:szCs w:val="28"/>
              </w:rPr>
            </w:pPr>
            <w:r w:rsidRPr="00113A97">
              <w:rPr>
                <w:rFonts w:ascii="Times New Roman" w:hAnsi="Times New Roman"/>
                <w:sz w:val="28"/>
                <w:szCs w:val="28"/>
              </w:rPr>
              <w:t>4.</w:t>
            </w:r>
          </w:p>
        </w:tc>
        <w:tc>
          <w:tcPr>
            <w:tcW w:w="5903" w:type="dxa"/>
          </w:tcPr>
          <w:p w:rsidR="00113A97" w:rsidRPr="00113A97" w:rsidRDefault="00113A97" w:rsidP="007736EE">
            <w:pPr>
              <w:spacing w:before="120" w:after="120"/>
              <w:rPr>
                <w:rFonts w:ascii="Times New Roman" w:hAnsi="Times New Roman"/>
                <w:sz w:val="28"/>
                <w:szCs w:val="28"/>
              </w:rPr>
            </w:pPr>
            <w:r w:rsidRPr="00113A97">
              <w:rPr>
                <w:rFonts w:ascii="Times New Roman" w:hAnsi="Times New Roman"/>
                <w:sz w:val="28"/>
                <w:szCs w:val="28"/>
              </w:rPr>
              <w:t>Разнообразие источников литературы, использованных для решения поставленной задачи</w:t>
            </w:r>
          </w:p>
        </w:tc>
        <w:tc>
          <w:tcPr>
            <w:tcW w:w="1820" w:type="dxa"/>
          </w:tcPr>
          <w:p w:rsidR="00113A97" w:rsidRPr="00113A97" w:rsidRDefault="00113A97" w:rsidP="007736EE">
            <w:pPr>
              <w:spacing w:before="120" w:after="120"/>
              <w:jc w:val="center"/>
              <w:rPr>
                <w:rFonts w:ascii="Times New Roman" w:hAnsi="Times New Roman"/>
                <w:sz w:val="28"/>
                <w:szCs w:val="28"/>
              </w:rPr>
            </w:pPr>
            <w:r w:rsidRPr="00113A97">
              <w:rPr>
                <w:rFonts w:ascii="Times New Roman" w:hAnsi="Times New Roman"/>
                <w:sz w:val="28"/>
                <w:szCs w:val="28"/>
              </w:rPr>
              <w:t>20</w:t>
            </w:r>
          </w:p>
        </w:tc>
        <w:tc>
          <w:tcPr>
            <w:tcW w:w="1389" w:type="dxa"/>
          </w:tcPr>
          <w:p w:rsidR="00113A97" w:rsidRPr="00113A97" w:rsidRDefault="00113A97" w:rsidP="007736EE">
            <w:pPr>
              <w:rPr>
                <w:rFonts w:ascii="Times New Roman" w:hAnsi="Times New Roman"/>
                <w:sz w:val="28"/>
                <w:szCs w:val="28"/>
              </w:rPr>
            </w:pPr>
          </w:p>
        </w:tc>
      </w:tr>
      <w:tr w:rsidR="00113A97" w:rsidRPr="00113A97" w:rsidTr="007736EE">
        <w:tc>
          <w:tcPr>
            <w:tcW w:w="517" w:type="dxa"/>
          </w:tcPr>
          <w:p w:rsidR="00113A97" w:rsidRPr="00113A97" w:rsidRDefault="00113A97" w:rsidP="007736EE">
            <w:pPr>
              <w:rPr>
                <w:rFonts w:ascii="Times New Roman" w:hAnsi="Times New Roman"/>
                <w:sz w:val="28"/>
                <w:szCs w:val="28"/>
              </w:rPr>
            </w:pPr>
            <w:r w:rsidRPr="00113A97">
              <w:rPr>
                <w:rFonts w:ascii="Times New Roman" w:hAnsi="Times New Roman"/>
                <w:sz w:val="28"/>
                <w:szCs w:val="28"/>
              </w:rPr>
              <w:t>5.</w:t>
            </w:r>
          </w:p>
        </w:tc>
        <w:tc>
          <w:tcPr>
            <w:tcW w:w="5903" w:type="dxa"/>
          </w:tcPr>
          <w:p w:rsidR="00113A97" w:rsidRPr="00113A97" w:rsidRDefault="00113A97" w:rsidP="007736EE">
            <w:pPr>
              <w:spacing w:before="120" w:after="120"/>
              <w:rPr>
                <w:rFonts w:ascii="Times New Roman" w:hAnsi="Times New Roman"/>
                <w:sz w:val="28"/>
                <w:szCs w:val="28"/>
              </w:rPr>
            </w:pPr>
            <w:r w:rsidRPr="00113A97">
              <w:rPr>
                <w:rFonts w:ascii="Times New Roman" w:hAnsi="Times New Roman"/>
                <w:sz w:val="28"/>
                <w:szCs w:val="28"/>
              </w:rPr>
              <w:t>Качество предложенного в отчете решения поставленной задачи с учетом самостоятельного вклада студента</w:t>
            </w:r>
          </w:p>
        </w:tc>
        <w:tc>
          <w:tcPr>
            <w:tcW w:w="1820" w:type="dxa"/>
          </w:tcPr>
          <w:p w:rsidR="00113A97" w:rsidRPr="00113A97" w:rsidRDefault="00113A97" w:rsidP="007736EE">
            <w:pPr>
              <w:spacing w:before="120" w:after="120"/>
              <w:jc w:val="center"/>
              <w:rPr>
                <w:rFonts w:ascii="Times New Roman" w:hAnsi="Times New Roman"/>
                <w:sz w:val="28"/>
                <w:szCs w:val="28"/>
              </w:rPr>
            </w:pPr>
            <w:r w:rsidRPr="00113A97">
              <w:rPr>
                <w:rFonts w:ascii="Times New Roman" w:hAnsi="Times New Roman"/>
                <w:sz w:val="28"/>
                <w:szCs w:val="28"/>
              </w:rPr>
              <w:t>20</w:t>
            </w:r>
          </w:p>
        </w:tc>
        <w:tc>
          <w:tcPr>
            <w:tcW w:w="1389" w:type="dxa"/>
          </w:tcPr>
          <w:p w:rsidR="00113A97" w:rsidRPr="00113A97" w:rsidRDefault="00113A97" w:rsidP="007736EE">
            <w:pPr>
              <w:rPr>
                <w:rFonts w:ascii="Times New Roman" w:hAnsi="Times New Roman"/>
                <w:sz w:val="28"/>
                <w:szCs w:val="28"/>
              </w:rPr>
            </w:pPr>
          </w:p>
        </w:tc>
      </w:tr>
      <w:tr w:rsidR="00113A97" w:rsidRPr="00113A97" w:rsidTr="007736EE">
        <w:tc>
          <w:tcPr>
            <w:tcW w:w="517" w:type="dxa"/>
          </w:tcPr>
          <w:p w:rsidR="00113A97" w:rsidRPr="00113A97" w:rsidRDefault="00113A97" w:rsidP="007736EE">
            <w:pPr>
              <w:rPr>
                <w:rFonts w:ascii="Times New Roman" w:hAnsi="Times New Roman"/>
                <w:sz w:val="28"/>
                <w:szCs w:val="28"/>
              </w:rPr>
            </w:pPr>
            <w:r w:rsidRPr="00113A97">
              <w:rPr>
                <w:rFonts w:ascii="Times New Roman" w:hAnsi="Times New Roman"/>
                <w:sz w:val="28"/>
                <w:szCs w:val="28"/>
              </w:rPr>
              <w:t>6.</w:t>
            </w:r>
          </w:p>
        </w:tc>
        <w:tc>
          <w:tcPr>
            <w:tcW w:w="5903" w:type="dxa"/>
          </w:tcPr>
          <w:p w:rsidR="00113A97" w:rsidRPr="00113A97" w:rsidRDefault="00113A97" w:rsidP="007736EE">
            <w:pPr>
              <w:spacing w:before="120" w:after="120"/>
              <w:rPr>
                <w:rFonts w:ascii="Times New Roman" w:hAnsi="Times New Roman"/>
                <w:sz w:val="28"/>
                <w:szCs w:val="28"/>
              </w:rPr>
            </w:pPr>
            <w:r w:rsidRPr="00113A97">
              <w:rPr>
                <w:rFonts w:ascii="Times New Roman" w:hAnsi="Times New Roman"/>
                <w:sz w:val="28"/>
                <w:szCs w:val="28"/>
              </w:rPr>
              <w:t>Соответствие оформления отчета требованиям</w:t>
            </w:r>
          </w:p>
        </w:tc>
        <w:tc>
          <w:tcPr>
            <w:tcW w:w="1820" w:type="dxa"/>
          </w:tcPr>
          <w:p w:rsidR="00113A97" w:rsidRPr="00113A97" w:rsidRDefault="00113A97" w:rsidP="007736EE">
            <w:pPr>
              <w:spacing w:before="120" w:after="120"/>
              <w:jc w:val="center"/>
              <w:rPr>
                <w:rFonts w:ascii="Times New Roman" w:hAnsi="Times New Roman"/>
                <w:sz w:val="28"/>
                <w:szCs w:val="28"/>
              </w:rPr>
            </w:pPr>
            <w:r w:rsidRPr="00113A97">
              <w:rPr>
                <w:rFonts w:ascii="Times New Roman" w:hAnsi="Times New Roman"/>
                <w:sz w:val="28"/>
                <w:szCs w:val="28"/>
              </w:rPr>
              <w:t>5</w:t>
            </w:r>
          </w:p>
        </w:tc>
        <w:tc>
          <w:tcPr>
            <w:tcW w:w="1389" w:type="dxa"/>
          </w:tcPr>
          <w:p w:rsidR="00113A97" w:rsidRPr="00113A97" w:rsidRDefault="00113A97" w:rsidP="007736EE">
            <w:pPr>
              <w:rPr>
                <w:rFonts w:ascii="Times New Roman" w:hAnsi="Times New Roman"/>
                <w:sz w:val="28"/>
                <w:szCs w:val="28"/>
              </w:rPr>
            </w:pPr>
          </w:p>
        </w:tc>
      </w:tr>
      <w:tr w:rsidR="00113A97" w:rsidRPr="00113A97" w:rsidTr="007736EE">
        <w:tc>
          <w:tcPr>
            <w:tcW w:w="517" w:type="dxa"/>
          </w:tcPr>
          <w:p w:rsidR="00113A97" w:rsidRPr="00113A97" w:rsidRDefault="00113A97" w:rsidP="007736EE">
            <w:pPr>
              <w:rPr>
                <w:rFonts w:ascii="Times New Roman" w:hAnsi="Times New Roman"/>
                <w:sz w:val="28"/>
                <w:szCs w:val="28"/>
              </w:rPr>
            </w:pPr>
            <w:r w:rsidRPr="00113A97">
              <w:rPr>
                <w:rFonts w:ascii="Times New Roman" w:hAnsi="Times New Roman"/>
                <w:sz w:val="28"/>
                <w:szCs w:val="28"/>
              </w:rPr>
              <w:t>7.</w:t>
            </w:r>
          </w:p>
        </w:tc>
        <w:tc>
          <w:tcPr>
            <w:tcW w:w="5903" w:type="dxa"/>
          </w:tcPr>
          <w:p w:rsidR="00113A97" w:rsidRPr="00113A97" w:rsidRDefault="00113A97" w:rsidP="007736EE">
            <w:pPr>
              <w:spacing w:before="120" w:after="120"/>
              <w:rPr>
                <w:rFonts w:ascii="Times New Roman" w:hAnsi="Times New Roman"/>
                <w:sz w:val="28"/>
                <w:szCs w:val="28"/>
              </w:rPr>
            </w:pPr>
            <w:r w:rsidRPr="00113A97">
              <w:rPr>
                <w:rFonts w:ascii="Times New Roman" w:hAnsi="Times New Roman"/>
                <w:sz w:val="28"/>
                <w:szCs w:val="28"/>
              </w:rPr>
              <w:t>Своевременное представление отчета</w:t>
            </w:r>
          </w:p>
        </w:tc>
        <w:tc>
          <w:tcPr>
            <w:tcW w:w="1820" w:type="dxa"/>
          </w:tcPr>
          <w:p w:rsidR="00113A97" w:rsidRPr="00113A97" w:rsidRDefault="00113A97" w:rsidP="007736EE">
            <w:pPr>
              <w:spacing w:before="120" w:after="120"/>
              <w:jc w:val="center"/>
              <w:rPr>
                <w:rFonts w:ascii="Times New Roman" w:hAnsi="Times New Roman"/>
                <w:sz w:val="28"/>
                <w:szCs w:val="28"/>
              </w:rPr>
            </w:pPr>
            <w:r w:rsidRPr="00113A97">
              <w:rPr>
                <w:rFonts w:ascii="Times New Roman" w:hAnsi="Times New Roman"/>
                <w:sz w:val="28"/>
                <w:szCs w:val="28"/>
              </w:rPr>
              <w:t>5</w:t>
            </w:r>
          </w:p>
        </w:tc>
        <w:tc>
          <w:tcPr>
            <w:tcW w:w="1389" w:type="dxa"/>
          </w:tcPr>
          <w:p w:rsidR="00113A97" w:rsidRPr="00113A97" w:rsidRDefault="00113A97" w:rsidP="007736EE">
            <w:pPr>
              <w:rPr>
                <w:rFonts w:ascii="Times New Roman" w:hAnsi="Times New Roman"/>
                <w:sz w:val="28"/>
                <w:szCs w:val="28"/>
              </w:rPr>
            </w:pPr>
          </w:p>
        </w:tc>
      </w:tr>
      <w:tr w:rsidR="00113A97" w:rsidRPr="00113A97" w:rsidTr="007736EE">
        <w:tc>
          <w:tcPr>
            <w:tcW w:w="517" w:type="dxa"/>
          </w:tcPr>
          <w:p w:rsidR="00113A97" w:rsidRPr="00113A97" w:rsidRDefault="00113A97" w:rsidP="007736EE">
            <w:pPr>
              <w:rPr>
                <w:rFonts w:ascii="Times New Roman" w:hAnsi="Times New Roman"/>
                <w:sz w:val="28"/>
                <w:szCs w:val="28"/>
              </w:rPr>
            </w:pPr>
          </w:p>
        </w:tc>
        <w:tc>
          <w:tcPr>
            <w:tcW w:w="5903" w:type="dxa"/>
          </w:tcPr>
          <w:p w:rsidR="00113A97" w:rsidRPr="00113A97" w:rsidRDefault="00113A97" w:rsidP="007736EE">
            <w:pPr>
              <w:jc w:val="right"/>
              <w:rPr>
                <w:rFonts w:ascii="Times New Roman" w:hAnsi="Times New Roman"/>
                <w:sz w:val="28"/>
                <w:szCs w:val="28"/>
              </w:rPr>
            </w:pPr>
            <w:r w:rsidRPr="00113A97">
              <w:rPr>
                <w:rFonts w:ascii="Times New Roman" w:hAnsi="Times New Roman"/>
                <w:sz w:val="28"/>
                <w:szCs w:val="28"/>
              </w:rPr>
              <w:t>Общее количество баллов</w:t>
            </w:r>
          </w:p>
        </w:tc>
        <w:tc>
          <w:tcPr>
            <w:tcW w:w="1820" w:type="dxa"/>
          </w:tcPr>
          <w:p w:rsidR="00113A97" w:rsidRPr="00113A97" w:rsidRDefault="00113A97" w:rsidP="007736EE">
            <w:pPr>
              <w:jc w:val="center"/>
              <w:rPr>
                <w:rFonts w:ascii="Times New Roman" w:hAnsi="Times New Roman"/>
                <w:sz w:val="28"/>
                <w:szCs w:val="28"/>
              </w:rPr>
            </w:pPr>
            <w:r w:rsidRPr="00113A97">
              <w:rPr>
                <w:rFonts w:ascii="Times New Roman" w:hAnsi="Times New Roman"/>
                <w:sz w:val="28"/>
                <w:szCs w:val="28"/>
              </w:rPr>
              <w:t>100</w:t>
            </w:r>
          </w:p>
        </w:tc>
        <w:tc>
          <w:tcPr>
            <w:tcW w:w="1389" w:type="dxa"/>
          </w:tcPr>
          <w:p w:rsidR="00113A97" w:rsidRPr="00113A97" w:rsidRDefault="00113A97" w:rsidP="007736EE">
            <w:pPr>
              <w:rPr>
                <w:rFonts w:ascii="Times New Roman" w:hAnsi="Times New Roman"/>
                <w:sz w:val="28"/>
                <w:szCs w:val="28"/>
              </w:rPr>
            </w:pPr>
          </w:p>
        </w:tc>
      </w:tr>
    </w:tbl>
    <w:p w:rsidR="00113A97" w:rsidRPr="00113A97" w:rsidRDefault="00113A97" w:rsidP="00113A97">
      <w:pPr>
        <w:rPr>
          <w:rFonts w:ascii="Times New Roman" w:hAnsi="Times New Roman"/>
          <w:sz w:val="28"/>
          <w:szCs w:val="28"/>
        </w:rPr>
      </w:pPr>
    </w:p>
    <w:p w:rsidR="00113A97" w:rsidRPr="00113A97" w:rsidRDefault="00113A97" w:rsidP="00113A97">
      <w:pPr>
        <w:tabs>
          <w:tab w:val="left" w:pos="2340"/>
        </w:tabs>
        <w:jc w:val="center"/>
        <w:rPr>
          <w:rFonts w:ascii="Times New Roman" w:hAnsi="Times New Roman"/>
          <w:b/>
          <w:sz w:val="28"/>
          <w:szCs w:val="28"/>
        </w:rPr>
      </w:pPr>
    </w:p>
    <w:p w:rsidR="00113A97" w:rsidRPr="00113A97" w:rsidRDefault="00113A97" w:rsidP="00113A97">
      <w:pPr>
        <w:tabs>
          <w:tab w:val="left" w:pos="2340"/>
        </w:tabs>
        <w:jc w:val="center"/>
        <w:rPr>
          <w:rFonts w:ascii="Times New Roman" w:hAnsi="Times New Roman"/>
          <w:sz w:val="28"/>
          <w:szCs w:val="28"/>
        </w:rPr>
      </w:pPr>
    </w:p>
    <w:p w:rsidR="00113A97" w:rsidRPr="00113A97" w:rsidRDefault="00113A97" w:rsidP="00113A97">
      <w:pPr>
        <w:keepNext/>
        <w:ind w:firstLine="709"/>
        <w:jc w:val="right"/>
        <w:outlineLvl w:val="4"/>
        <w:rPr>
          <w:rFonts w:ascii="Times New Roman" w:eastAsia="Times New Roman" w:hAnsi="Times New Roman"/>
          <w:sz w:val="28"/>
          <w:szCs w:val="28"/>
          <w:lang w:eastAsia="ru-RU"/>
        </w:rPr>
      </w:pPr>
    </w:p>
    <w:p w:rsidR="00113A97" w:rsidRPr="00113A97" w:rsidRDefault="00113A97" w:rsidP="00113A97">
      <w:pPr>
        <w:spacing w:after="240"/>
        <w:jc w:val="both"/>
        <w:rPr>
          <w:rFonts w:ascii="Times New Roman" w:hAnsi="Times New Roman"/>
          <w:sz w:val="28"/>
          <w:szCs w:val="28"/>
        </w:rPr>
      </w:pPr>
      <w:r w:rsidRPr="00113A97">
        <w:rPr>
          <w:rFonts w:ascii="Times New Roman" w:hAnsi="Times New Roman"/>
          <w:sz w:val="28"/>
          <w:szCs w:val="28"/>
        </w:rPr>
        <w:t>Общая оценка за прохождение практики______________________</w:t>
      </w:r>
    </w:p>
    <w:p w:rsidR="00113A97" w:rsidRPr="00113A97" w:rsidRDefault="00113A97" w:rsidP="00113A97">
      <w:pPr>
        <w:spacing w:after="120"/>
        <w:jc w:val="both"/>
        <w:rPr>
          <w:rFonts w:ascii="Times New Roman" w:hAnsi="Times New Roman"/>
          <w:sz w:val="28"/>
          <w:szCs w:val="28"/>
        </w:rPr>
      </w:pPr>
      <w:r w:rsidRPr="00113A97">
        <w:rPr>
          <w:rFonts w:ascii="Times New Roman" w:hAnsi="Times New Roman"/>
          <w:sz w:val="28"/>
          <w:szCs w:val="28"/>
        </w:rPr>
        <w:t>Комментарии и пожелания (при наличии)</w:t>
      </w:r>
      <w:r w:rsidR="00594F18">
        <w:rPr>
          <w:rFonts w:ascii="Times New Roman" w:hAnsi="Times New Roman"/>
          <w:sz w:val="28"/>
          <w:szCs w:val="28"/>
        </w:rPr>
        <w:t xml:space="preserve"> </w:t>
      </w:r>
      <w:r w:rsidRPr="00113A97">
        <w:rPr>
          <w:rFonts w:ascii="Times New Roman" w:hAnsi="Times New Roman"/>
          <w:sz w:val="28"/>
          <w:szCs w:val="28"/>
        </w:rPr>
        <w:t>_____________________</w:t>
      </w:r>
      <w:r w:rsidR="00594F18">
        <w:rPr>
          <w:rFonts w:ascii="Times New Roman" w:hAnsi="Times New Roman"/>
          <w:sz w:val="28"/>
          <w:szCs w:val="28"/>
        </w:rPr>
        <w:t>________</w:t>
      </w:r>
    </w:p>
    <w:p w:rsidR="00113A97" w:rsidRPr="00113A97" w:rsidRDefault="00113A97" w:rsidP="00113A97">
      <w:pPr>
        <w:spacing w:after="120"/>
        <w:jc w:val="both"/>
        <w:rPr>
          <w:rFonts w:ascii="Times New Roman" w:hAnsi="Times New Roman"/>
          <w:sz w:val="28"/>
          <w:szCs w:val="28"/>
        </w:rPr>
      </w:pPr>
      <w:r w:rsidRPr="00113A97">
        <w:rPr>
          <w:rFonts w:ascii="Times New Roman" w:hAnsi="Times New Roman"/>
          <w:sz w:val="28"/>
          <w:szCs w:val="28"/>
        </w:rPr>
        <w:t>__________________________________________________________</w:t>
      </w:r>
      <w:r w:rsidR="00594F18">
        <w:rPr>
          <w:rFonts w:ascii="Times New Roman" w:hAnsi="Times New Roman"/>
          <w:sz w:val="28"/>
          <w:szCs w:val="28"/>
        </w:rPr>
        <w:t>_______</w:t>
      </w:r>
      <w:r w:rsidRPr="00113A97">
        <w:rPr>
          <w:rFonts w:ascii="Times New Roman" w:hAnsi="Times New Roman"/>
          <w:sz w:val="28"/>
          <w:szCs w:val="28"/>
        </w:rPr>
        <w:t>_________________________________________________________________</w:t>
      </w:r>
      <w:r w:rsidR="00594F18">
        <w:rPr>
          <w:rFonts w:ascii="Times New Roman" w:hAnsi="Times New Roman"/>
          <w:sz w:val="28"/>
          <w:szCs w:val="28"/>
        </w:rPr>
        <w:t>__</w:t>
      </w:r>
    </w:p>
    <w:p w:rsidR="00113A97" w:rsidRPr="00113A97" w:rsidRDefault="00113A97" w:rsidP="00113A97">
      <w:pPr>
        <w:rPr>
          <w:rFonts w:ascii="Times New Roman" w:hAnsi="Times New Roman"/>
          <w:sz w:val="28"/>
          <w:szCs w:val="28"/>
        </w:rPr>
      </w:pPr>
    </w:p>
    <w:p w:rsidR="00113A97" w:rsidRPr="00113A97" w:rsidRDefault="00113A97" w:rsidP="00113A97">
      <w:pPr>
        <w:rPr>
          <w:rFonts w:ascii="Times New Roman" w:hAnsi="Times New Roman"/>
          <w:sz w:val="28"/>
          <w:szCs w:val="28"/>
        </w:rPr>
      </w:pPr>
      <w:r w:rsidRPr="00113A97">
        <w:rPr>
          <w:rFonts w:ascii="Times New Roman" w:hAnsi="Times New Roman"/>
          <w:sz w:val="28"/>
          <w:szCs w:val="28"/>
        </w:rPr>
        <w:t xml:space="preserve">Руководитель практики </w:t>
      </w:r>
    </w:p>
    <w:p w:rsidR="00113A97" w:rsidRPr="00113A97" w:rsidRDefault="00113A97" w:rsidP="00113A97">
      <w:pPr>
        <w:rPr>
          <w:rFonts w:ascii="Times New Roman" w:hAnsi="Times New Roman"/>
          <w:sz w:val="28"/>
          <w:szCs w:val="28"/>
        </w:rPr>
      </w:pPr>
      <w:r w:rsidRPr="00113A97">
        <w:rPr>
          <w:rFonts w:ascii="Times New Roman" w:hAnsi="Times New Roman"/>
          <w:sz w:val="28"/>
          <w:szCs w:val="28"/>
        </w:rPr>
        <w:t xml:space="preserve">от организации                        ____________        </w:t>
      </w:r>
      <w:r w:rsidR="00594F18" w:rsidRPr="00594F18">
        <w:rPr>
          <w:rFonts w:ascii="Times New Roman" w:hAnsi="Times New Roman"/>
          <w:sz w:val="28"/>
          <w:szCs w:val="28"/>
          <w:u w:val="single"/>
        </w:rPr>
        <w:t>к.э.н., доцент Торгашина И.Г.</w:t>
      </w:r>
    </w:p>
    <w:p w:rsidR="00113A97" w:rsidRPr="00113A97" w:rsidRDefault="00113A97" w:rsidP="00594F18">
      <w:pPr>
        <w:ind w:left="2832" w:firstLine="708"/>
        <w:rPr>
          <w:rFonts w:ascii="Times New Roman" w:hAnsi="Times New Roman"/>
          <w:i/>
          <w:sz w:val="28"/>
          <w:szCs w:val="28"/>
        </w:rPr>
      </w:pPr>
      <w:r w:rsidRPr="00113A97">
        <w:rPr>
          <w:rFonts w:ascii="Times New Roman" w:hAnsi="Times New Roman"/>
          <w:sz w:val="28"/>
          <w:szCs w:val="28"/>
        </w:rPr>
        <w:t xml:space="preserve">  </w:t>
      </w:r>
      <w:r w:rsidRPr="00113A97">
        <w:rPr>
          <w:rFonts w:ascii="Times New Roman" w:hAnsi="Times New Roman"/>
          <w:i/>
          <w:sz w:val="28"/>
          <w:szCs w:val="28"/>
        </w:rPr>
        <w:t xml:space="preserve">подпись </w:t>
      </w:r>
      <w:r w:rsidRPr="00113A97">
        <w:rPr>
          <w:rFonts w:ascii="Times New Roman" w:hAnsi="Times New Roman"/>
          <w:sz w:val="28"/>
          <w:szCs w:val="28"/>
        </w:rPr>
        <w:t xml:space="preserve">              </w:t>
      </w:r>
    </w:p>
    <w:p w:rsidR="00113A97" w:rsidRPr="00E455C9" w:rsidRDefault="00113A97" w:rsidP="00594F18">
      <w:pPr>
        <w:spacing w:after="160" w:line="259" w:lineRule="auto"/>
        <w:jc w:val="right"/>
        <w:rPr>
          <w:rFonts w:ascii="Times New Roman" w:hAnsi="Times New Roman"/>
          <w:b/>
          <w:sz w:val="28"/>
          <w:szCs w:val="28"/>
        </w:rPr>
      </w:pPr>
      <w:r w:rsidRPr="00113A97">
        <w:rPr>
          <w:rFonts w:ascii="Times New Roman" w:hAnsi="Times New Roman"/>
          <w:sz w:val="28"/>
          <w:szCs w:val="28"/>
        </w:rPr>
        <w:br w:type="page"/>
      </w:r>
      <w:r w:rsidR="00594F18" w:rsidRPr="00E455C9">
        <w:rPr>
          <w:rFonts w:ascii="Times New Roman" w:hAnsi="Times New Roman"/>
          <w:b/>
          <w:sz w:val="28"/>
          <w:szCs w:val="28"/>
        </w:rPr>
        <w:lastRenderedPageBreak/>
        <w:t>ПРИЛОЖЕНИЕ 1</w:t>
      </w:r>
    </w:p>
    <w:p w:rsidR="00594F18" w:rsidRPr="00594F18" w:rsidRDefault="00594F18" w:rsidP="00594F18">
      <w:pPr>
        <w:tabs>
          <w:tab w:val="left" w:pos="360"/>
        </w:tabs>
        <w:spacing w:before="240" w:after="120"/>
        <w:jc w:val="center"/>
        <w:rPr>
          <w:rFonts w:ascii="Times New Roman" w:hAnsi="Times New Roman"/>
          <w:b/>
          <w:caps/>
          <w:sz w:val="32"/>
          <w:szCs w:val="32"/>
        </w:rPr>
      </w:pPr>
      <w:r w:rsidRPr="00594F18">
        <w:rPr>
          <w:rFonts w:ascii="Times New Roman" w:hAnsi="Times New Roman"/>
          <w:b/>
          <w:sz w:val="32"/>
          <w:szCs w:val="32"/>
        </w:rPr>
        <w:t>Оформление выпускной квалификационной работы</w:t>
      </w:r>
      <w:r w:rsidR="00E455C9">
        <w:rPr>
          <w:rFonts w:ascii="Times New Roman" w:hAnsi="Times New Roman"/>
          <w:b/>
          <w:sz w:val="32"/>
          <w:szCs w:val="32"/>
        </w:rPr>
        <w:t>, курсовых работ, рефератов.</w:t>
      </w:r>
    </w:p>
    <w:p w:rsidR="00594F18" w:rsidRPr="00594F18" w:rsidRDefault="00594F18" w:rsidP="00594F18">
      <w:pPr>
        <w:pStyle w:val="21"/>
        <w:spacing w:before="120" w:line="240" w:lineRule="auto"/>
        <w:ind w:left="0"/>
        <w:jc w:val="center"/>
        <w:rPr>
          <w:rFonts w:ascii="Times New Roman" w:hAnsi="Times New Roman"/>
          <w:b/>
          <w:bCs/>
          <w:sz w:val="28"/>
          <w:szCs w:val="28"/>
        </w:rPr>
      </w:pPr>
      <w:r w:rsidRPr="00594F18">
        <w:rPr>
          <w:rFonts w:ascii="Times New Roman" w:hAnsi="Times New Roman"/>
          <w:b/>
          <w:bCs/>
          <w:sz w:val="28"/>
          <w:szCs w:val="28"/>
        </w:rPr>
        <w:t>1. Оформление текста работы</w:t>
      </w:r>
    </w:p>
    <w:p w:rsidR="00594F18" w:rsidRPr="00594F18" w:rsidRDefault="00594F18" w:rsidP="00594F18">
      <w:pPr>
        <w:pStyle w:val="21"/>
        <w:spacing w:after="0" w:line="240" w:lineRule="auto"/>
        <w:ind w:left="0" w:firstLine="709"/>
        <w:jc w:val="both"/>
        <w:rPr>
          <w:rFonts w:ascii="Times New Roman" w:hAnsi="Times New Roman"/>
          <w:i/>
          <w:sz w:val="28"/>
          <w:szCs w:val="28"/>
        </w:rPr>
      </w:pPr>
      <w:r w:rsidRPr="00594F18">
        <w:rPr>
          <w:rFonts w:ascii="Times New Roman" w:hAnsi="Times New Roman"/>
          <w:sz w:val="28"/>
          <w:szCs w:val="28"/>
        </w:rPr>
        <w:t>Текст работы выполняется на одной стороне белой бумаги формата А4 шрифтом Times New Roman Cyr, размер — 14 пт., начертание — нормальное, межстрочный интервал — полуторный, абзацный отступ (отступ первой строки) — 1–1,5 см, форматирование — по ширине</w:t>
      </w:r>
      <w:r w:rsidRPr="00594F18">
        <w:rPr>
          <w:rFonts w:ascii="Times New Roman" w:hAnsi="Times New Roman"/>
          <w:b/>
          <w:sz w:val="28"/>
          <w:szCs w:val="28"/>
        </w:rPr>
        <w:t xml:space="preserve">. </w:t>
      </w:r>
      <w:r w:rsidRPr="00594F18">
        <w:rPr>
          <w:rFonts w:ascii="Times New Roman" w:hAnsi="Times New Roman"/>
          <w:b/>
          <w:i/>
          <w:sz w:val="28"/>
          <w:szCs w:val="28"/>
        </w:rPr>
        <w:t>Установка функции «переноса» обязательна.</w:t>
      </w:r>
    </w:p>
    <w:p w:rsidR="00594F18" w:rsidRPr="00594F18" w:rsidRDefault="00594F18" w:rsidP="00594F18">
      <w:pPr>
        <w:pStyle w:val="21"/>
        <w:spacing w:after="0" w:line="240" w:lineRule="auto"/>
        <w:ind w:left="0" w:firstLine="720"/>
        <w:jc w:val="both"/>
        <w:rPr>
          <w:rFonts w:ascii="Times New Roman" w:hAnsi="Times New Roman"/>
          <w:sz w:val="28"/>
          <w:szCs w:val="28"/>
        </w:rPr>
      </w:pPr>
      <w:r w:rsidRPr="00594F18">
        <w:rPr>
          <w:rFonts w:ascii="Times New Roman" w:hAnsi="Times New Roman"/>
          <w:sz w:val="28"/>
          <w:szCs w:val="28"/>
        </w:rPr>
        <w:t xml:space="preserve">Параметры страницы: верхнее поле — </w:t>
      </w:r>
      <w:smartTag w:uri="urn:schemas-microsoft-com:office:smarttags" w:element="metricconverter">
        <w:smartTagPr>
          <w:attr w:name="ProductID" w:val="15 мм"/>
        </w:smartTagPr>
        <w:r w:rsidRPr="00594F18">
          <w:rPr>
            <w:rFonts w:ascii="Times New Roman" w:hAnsi="Times New Roman"/>
            <w:sz w:val="28"/>
            <w:szCs w:val="28"/>
          </w:rPr>
          <w:t>15 мм</w:t>
        </w:r>
      </w:smartTag>
      <w:r w:rsidRPr="00594F18">
        <w:rPr>
          <w:rFonts w:ascii="Times New Roman" w:hAnsi="Times New Roman"/>
          <w:sz w:val="28"/>
          <w:szCs w:val="28"/>
        </w:rPr>
        <w:t xml:space="preserve">, нижнее поле — </w:t>
      </w:r>
      <w:smartTag w:uri="urn:schemas-microsoft-com:office:smarttags" w:element="metricconverter">
        <w:smartTagPr>
          <w:attr w:name="ProductID" w:val="20 мм"/>
        </w:smartTagPr>
        <w:r w:rsidRPr="00594F18">
          <w:rPr>
            <w:rFonts w:ascii="Times New Roman" w:hAnsi="Times New Roman"/>
            <w:sz w:val="28"/>
            <w:szCs w:val="28"/>
          </w:rPr>
          <w:t>20 мм</w:t>
        </w:r>
      </w:smartTag>
      <w:r w:rsidRPr="00594F18">
        <w:rPr>
          <w:rFonts w:ascii="Times New Roman" w:hAnsi="Times New Roman"/>
          <w:sz w:val="28"/>
          <w:szCs w:val="28"/>
        </w:rPr>
        <w:t xml:space="preserve">, левое поле — </w:t>
      </w:r>
      <w:smartTag w:uri="urn:schemas-microsoft-com:office:smarttags" w:element="metricconverter">
        <w:smartTagPr>
          <w:attr w:name="ProductID" w:val="30 мм"/>
        </w:smartTagPr>
        <w:r w:rsidRPr="00594F18">
          <w:rPr>
            <w:rFonts w:ascii="Times New Roman" w:hAnsi="Times New Roman"/>
            <w:sz w:val="28"/>
            <w:szCs w:val="28"/>
          </w:rPr>
          <w:t>30 мм</w:t>
        </w:r>
      </w:smartTag>
      <w:r w:rsidRPr="00594F18">
        <w:rPr>
          <w:rFonts w:ascii="Times New Roman" w:hAnsi="Times New Roman"/>
          <w:sz w:val="28"/>
          <w:szCs w:val="28"/>
        </w:rPr>
        <w:t xml:space="preserve"> (включая переплет), правое поле — 10 мм.</w:t>
      </w:r>
    </w:p>
    <w:p w:rsidR="00594F18" w:rsidRPr="00594F18" w:rsidRDefault="00594F18" w:rsidP="00594F18">
      <w:pPr>
        <w:pStyle w:val="2"/>
        <w:keepNext w:val="0"/>
        <w:spacing w:before="0" w:after="0"/>
        <w:ind w:firstLine="720"/>
        <w:jc w:val="both"/>
        <w:rPr>
          <w:rFonts w:ascii="Times New Roman" w:hAnsi="Times New Roman" w:cs="Times New Roman"/>
          <w:b w:val="0"/>
          <w:i w:val="0"/>
        </w:rPr>
      </w:pPr>
      <w:r w:rsidRPr="00594F18">
        <w:rPr>
          <w:rFonts w:ascii="Times New Roman" w:hAnsi="Times New Roman" w:cs="Times New Roman"/>
          <w:b w:val="0"/>
          <w:bCs w:val="0"/>
          <w:i w:val="0"/>
          <w:iCs w:val="0"/>
        </w:rPr>
        <w:t>Параметры заголовка: ш</w:t>
      </w:r>
      <w:r w:rsidRPr="00594F18">
        <w:rPr>
          <w:rFonts w:ascii="Times New Roman" w:hAnsi="Times New Roman" w:cs="Times New Roman"/>
          <w:b w:val="0"/>
          <w:i w:val="0"/>
        </w:rPr>
        <w:t>рифт — Times New Roman Cyr, размер — 16 пт., начертание — полужирное, межстрочный интервал — одинарный, интервал перед — 12 пт., интервал после — 6 пт., абзацный отступ (отступ первой строки)</w:t>
      </w:r>
      <w:r w:rsidRPr="00594F18">
        <w:rPr>
          <w:rFonts w:ascii="Times New Roman" w:hAnsi="Times New Roman" w:cs="Times New Roman"/>
          <w:b w:val="0"/>
          <w:i w:val="0"/>
          <w:lang w:val="en-US"/>
        </w:rPr>
        <w:t> </w:t>
      </w:r>
      <w:r w:rsidRPr="00594F18">
        <w:rPr>
          <w:rFonts w:ascii="Times New Roman" w:hAnsi="Times New Roman" w:cs="Times New Roman"/>
          <w:b w:val="0"/>
          <w:i w:val="0"/>
        </w:rPr>
        <w:t xml:space="preserve">— </w:t>
      </w:r>
      <w:smartTag w:uri="urn:schemas-microsoft-com:office:smarttags" w:element="metricconverter">
        <w:smartTagPr>
          <w:attr w:name="ProductID" w:val="0 мм"/>
        </w:smartTagPr>
        <w:r w:rsidRPr="00594F18">
          <w:rPr>
            <w:rFonts w:ascii="Times New Roman" w:hAnsi="Times New Roman" w:cs="Times New Roman"/>
            <w:b w:val="0"/>
            <w:i w:val="0"/>
          </w:rPr>
          <w:t>0 мм</w:t>
        </w:r>
      </w:smartTag>
      <w:r w:rsidRPr="00594F18">
        <w:rPr>
          <w:rFonts w:ascii="Times New Roman" w:hAnsi="Times New Roman" w:cs="Times New Roman"/>
          <w:b w:val="0"/>
          <w:i w:val="0"/>
        </w:rPr>
        <w:t>, форматирование — по центру.</w:t>
      </w:r>
    </w:p>
    <w:p w:rsidR="00594F18" w:rsidRPr="00594F18" w:rsidRDefault="00594F18" w:rsidP="00594F18">
      <w:pPr>
        <w:pStyle w:val="2"/>
        <w:keepNext w:val="0"/>
        <w:spacing w:before="0" w:after="0"/>
        <w:ind w:firstLine="720"/>
        <w:jc w:val="both"/>
        <w:rPr>
          <w:rFonts w:ascii="Times New Roman" w:hAnsi="Times New Roman" w:cs="Times New Roman"/>
          <w:b w:val="0"/>
          <w:i w:val="0"/>
        </w:rPr>
      </w:pPr>
      <w:r w:rsidRPr="00594F18">
        <w:rPr>
          <w:rFonts w:ascii="Times New Roman" w:hAnsi="Times New Roman" w:cs="Times New Roman"/>
          <w:b w:val="0"/>
          <w:bCs w:val="0"/>
          <w:i w:val="0"/>
          <w:iCs w:val="0"/>
        </w:rPr>
        <w:t>Параметры подзаголовка: ш</w:t>
      </w:r>
      <w:r w:rsidRPr="00594F18">
        <w:rPr>
          <w:rFonts w:ascii="Times New Roman" w:hAnsi="Times New Roman" w:cs="Times New Roman"/>
          <w:b w:val="0"/>
          <w:i w:val="0"/>
        </w:rPr>
        <w:t>рифт — Times New Roman Cyr, размер — 14 пт., начертание — полужирное, межстрочный интервал — одинарный, интервал перед — 6 пт., интервал после — 6 пт., абзацный отступ (отступ первой строки)</w:t>
      </w:r>
      <w:r w:rsidRPr="00594F18">
        <w:rPr>
          <w:rFonts w:ascii="Times New Roman" w:hAnsi="Times New Roman" w:cs="Times New Roman"/>
          <w:b w:val="0"/>
          <w:i w:val="0"/>
          <w:lang w:val="en-US"/>
        </w:rPr>
        <w:t> </w:t>
      </w:r>
      <w:r w:rsidRPr="00594F18">
        <w:rPr>
          <w:rFonts w:ascii="Times New Roman" w:hAnsi="Times New Roman" w:cs="Times New Roman"/>
          <w:b w:val="0"/>
          <w:i w:val="0"/>
        </w:rPr>
        <w:t xml:space="preserve">— </w:t>
      </w:r>
      <w:smartTag w:uri="urn:schemas-microsoft-com:office:smarttags" w:element="metricconverter">
        <w:smartTagPr>
          <w:attr w:name="ProductID" w:val="0 мм"/>
        </w:smartTagPr>
        <w:r w:rsidRPr="00594F18">
          <w:rPr>
            <w:rFonts w:ascii="Times New Roman" w:hAnsi="Times New Roman" w:cs="Times New Roman"/>
            <w:b w:val="0"/>
            <w:i w:val="0"/>
          </w:rPr>
          <w:t>0 мм</w:t>
        </w:r>
      </w:smartTag>
      <w:r w:rsidRPr="00594F18">
        <w:rPr>
          <w:rFonts w:ascii="Times New Roman" w:hAnsi="Times New Roman" w:cs="Times New Roman"/>
          <w:b w:val="0"/>
          <w:i w:val="0"/>
        </w:rPr>
        <w:t>, форматирование — по центру.</w:t>
      </w:r>
    </w:p>
    <w:p w:rsidR="00594F18" w:rsidRPr="00594F18" w:rsidRDefault="00594F18" w:rsidP="00594F18">
      <w:pPr>
        <w:pStyle w:val="21"/>
        <w:spacing w:after="0" w:line="240" w:lineRule="auto"/>
        <w:ind w:left="0" w:firstLine="720"/>
        <w:jc w:val="both"/>
        <w:rPr>
          <w:rFonts w:ascii="Times New Roman" w:hAnsi="Times New Roman"/>
          <w:sz w:val="28"/>
          <w:szCs w:val="28"/>
        </w:rPr>
      </w:pPr>
      <w:r w:rsidRPr="00594F18">
        <w:rPr>
          <w:rFonts w:ascii="Times New Roman" w:hAnsi="Times New Roman"/>
          <w:sz w:val="28"/>
          <w:szCs w:val="28"/>
        </w:rPr>
        <w:t xml:space="preserve">Если заголовок или подзаголовок состоят из двух предложений, их разделяют точкой. </w:t>
      </w:r>
      <w:r w:rsidRPr="00594F18">
        <w:rPr>
          <w:rFonts w:ascii="Times New Roman" w:hAnsi="Times New Roman"/>
          <w:b/>
          <w:i/>
          <w:sz w:val="28"/>
          <w:szCs w:val="28"/>
        </w:rPr>
        <w:t>Точка в конце заголовка или подзаголовка не ставится. Переносы слов в заголовках и подзаголовках не допускаются.</w:t>
      </w:r>
    </w:p>
    <w:p w:rsidR="00594F18" w:rsidRPr="00594F18" w:rsidRDefault="00594F18" w:rsidP="00594F18">
      <w:pPr>
        <w:pStyle w:val="2"/>
        <w:keepNext w:val="0"/>
        <w:spacing w:before="0" w:after="0"/>
        <w:ind w:firstLine="709"/>
        <w:jc w:val="both"/>
        <w:rPr>
          <w:rFonts w:ascii="Times New Roman" w:hAnsi="Times New Roman" w:cs="Times New Roman"/>
          <w:b w:val="0"/>
          <w:bCs w:val="0"/>
          <w:i w:val="0"/>
          <w:iCs w:val="0"/>
        </w:rPr>
      </w:pPr>
      <w:r w:rsidRPr="00594F18">
        <w:rPr>
          <w:rFonts w:ascii="Times New Roman" w:hAnsi="Times New Roman" w:cs="Times New Roman"/>
          <w:b w:val="0"/>
          <w:bCs w:val="0"/>
          <w:i w:val="0"/>
          <w:iCs w:val="0"/>
        </w:rPr>
        <w:t>При наборе текста необходимо соблюдать следующие правила:</w:t>
      </w:r>
    </w:p>
    <w:p w:rsidR="00594F18" w:rsidRPr="00594F18" w:rsidRDefault="00594F18" w:rsidP="00594F18">
      <w:pPr>
        <w:pStyle w:val="a6"/>
        <w:ind w:firstLine="709"/>
        <w:rPr>
          <w:rFonts w:ascii="Times New Roman" w:hAnsi="Times New Roman"/>
          <w:sz w:val="28"/>
          <w:szCs w:val="28"/>
        </w:rPr>
      </w:pPr>
      <w:r w:rsidRPr="00594F18">
        <w:rPr>
          <w:rFonts w:ascii="Times New Roman" w:hAnsi="Times New Roman"/>
          <w:sz w:val="28"/>
          <w:szCs w:val="28"/>
        </w:rPr>
        <w:t>- не допускать 2 и более пробелов;</w:t>
      </w:r>
    </w:p>
    <w:p w:rsidR="00594F18" w:rsidRPr="00594F18" w:rsidRDefault="00594F18" w:rsidP="00594F18">
      <w:pPr>
        <w:pStyle w:val="a6"/>
        <w:ind w:firstLine="709"/>
        <w:rPr>
          <w:rFonts w:ascii="Times New Roman" w:hAnsi="Times New Roman"/>
          <w:sz w:val="28"/>
          <w:szCs w:val="28"/>
        </w:rPr>
      </w:pPr>
      <w:r w:rsidRPr="00594F18">
        <w:rPr>
          <w:rFonts w:ascii="Times New Roman" w:hAnsi="Times New Roman"/>
          <w:sz w:val="28"/>
          <w:szCs w:val="28"/>
        </w:rPr>
        <w:t>- не делать абзацный отступ пробелами и табуляцией;</w:t>
      </w:r>
    </w:p>
    <w:p w:rsidR="00594F18" w:rsidRPr="00594F18" w:rsidRDefault="00594F18" w:rsidP="00594F18">
      <w:pPr>
        <w:pStyle w:val="a6"/>
        <w:ind w:firstLine="709"/>
        <w:rPr>
          <w:rFonts w:ascii="Times New Roman" w:hAnsi="Times New Roman"/>
          <w:sz w:val="28"/>
          <w:szCs w:val="28"/>
        </w:rPr>
      </w:pPr>
      <w:r w:rsidRPr="00594F18">
        <w:rPr>
          <w:rFonts w:ascii="Times New Roman" w:hAnsi="Times New Roman"/>
          <w:sz w:val="28"/>
          <w:szCs w:val="28"/>
        </w:rPr>
        <w:t xml:space="preserve">- не допускать висячих строк (т.е. состояния, когда на последнюю строку абзаца переходит количество символов, меньше абзацного отступа). Для исправления этой ситуации можно применить комбинацию клавиш </w:t>
      </w:r>
      <w:r w:rsidRPr="00594F18">
        <w:rPr>
          <w:rFonts w:ascii="Times New Roman" w:hAnsi="Times New Roman"/>
          <w:sz w:val="28"/>
          <w:szCs w:val="28"/>
          <w:lang w:val="en-US"/>
        </w:rPr>
        <w:t>Shift</w:t>
      </w:r>
      <w:r w:rsidRPr="00594F18">
        <w:rPr>
          <w:rFonts w:ascii="Times New Roman" w:hAnsi="Times New Roman"/>
          <w:sz w:val="28"/>
          <w:szCs w:val="28"/>
        </w:rPr>
        <w:t>+</w:t>
      </w:r>
      <w:r w:rsidRPr="00594F18">
        <w:rPr>
          <w:rFonts w:ascii="Times New Roman" w:hAnsi="Times New Roman"/>
          <w:sz w:val="28"/>
          <w:szCs w:val="28"/>
          <w:lang w:val="en-US"/>
        </w:rPr>
        <w:t>Enter</w:t>
      </w:r>
      <w:r w:rsidRPr="00594F18">
        <w:rPr>
          <w:rFonts w:ascii="Times New Roman" w:hAnsi="Times New Roman"/>
          <w:sz w:val="28"/>
          <w:szCs w:val="28"/>
        </w:rPr>
        <w:t>, чтобы перенести необходимое слово или несколько слов на другую строку.</w:t>
      </w:r>
    </w:p>
    <w:p w:rsidR="00594F18" w:rsidRPr="00594F18" w:rsidRDefault="00594F18" w:rsidP="00594F18">
      <w:pPr>
        <w:ind w:firstLine="709"/>
        <w:jc w:val="both"/>
        <w:rPr>
          <w:rFonts w:ascii="Times New Roman" w:hAnsi="Times New Roman"/>
          <w:sz w:val="28"/>
          <w:szCs w:val="28"/>
        </w:rPr>
      </w:pPr>
      <w:r w:rsidRPr="00594F18">
        <w:rPr>
          <w:rFonts w:ascii="Times New Roman" w:hAnsi="Times New Roman"/>
          <w:sz w:val="28"/>
          <w:szCs w:val="28"/>
        </w:rPr>
        <w:t>Страницы работы следует нумеровать арабскими цифрами, соблюдая сквозную нумерацию по всему тексту работы. Номер страницы проставляют по центру внизу страницы.</w:t>
      </w:r>
    </w:p>
    <w:p w:rsidR="00594F18" w:rsidRPr="00594F18" w:rsidRDefault="00594F18" w:rsidP="00594F18">
      <w:pPr>
        <w:ind w:firstLine="709"/>
        <w:jc w:val="both"/>
        <w:rPr>
          <w:rFonts w:ascii="Times New Roman" w:hAnsi="Times New Roman"/>
          <w:sz w:val="28"/>
          <w:szCs w:val="28"/>
        </w:rPr>
      </w:pPr>
      <w:r w:rsidRPr="00594F18">
        <w:rPr>
          <w:rFonts w:ascii="Times New Roman" w:hAnsi="Times New Roman"/>
          <w:sz w:val="28"/>
          <w:szCs w:val="28"/>
        </w:rPr>
        <w:t>Титульный лист включают в общую нумерацию страниц работы. Номер страницы на титульном листе не проставляют.</w:t>
      </w:r>
    </w:p>
    <w:p w:rsidR="00594F18" w:rsidRPr="00594F18" w:rsidRDefault="00594F18" w:rsidP="00594F18">
      <w:pPr>
        <w:ind w:firstLine="709"/>
        <w:jc w:val="both"/>
        <w:rPr>
          <w:rFonts w:ascii="Times New Roman" w:hAnsi="Times New Roman"/>
          <w:sz w:val="28"/>
          <w:szCs w:val="28"/>
        </w:rPr>
      </w:pPr>
      <w:r w:rsidRPr="00594F18">
        <w:rPr>
          <w:rFonts w:ascii="Times New Roman" w:hAnsi="Times New Roman"/>
          <w:sz w:val="28"/>
          <w:szCs w:val="28"/>
        </w:rPr>
        <w:t>Иллюстрации и таблицы, расположенные на отдельных листах, включают в общую нумерацию страниц работы. Иллюстрации и таблицы на листе формата А3 учитывают как одну страницу.</w:t>
      </w:r>
    </w:p>
    <w:p w:rsidR="00594F18" w:rsidRPr="00594F18" w:rsidRDefault="00594F18" w:rsidP="00594F18">
      <w:pPr>
        <w:pStyle w:val="21"/>
        <w:spacing w:after="0" w:line="240" w:lineRule="auto"/>
        <w:ind w:left="0" w:firstLine="709"/>
        <w:jc w:val="both"/>
        <w:rPr>
          <w:rFonts w:ascii="Times New Roman" w:hAnsi="Times New Roman"/>
          <w:sz w:val="28"/>
          <w:szCs w:val="28"/>
        </w:rPr>
      </w:pPr>
      <w:r w:rsidRPr="00594F18">
        <w:rPr>
          <w:rFonts w:ascii="Times New Roman" w:hAnsi="Times New Roman"/>
          <w:sz w:val="28"/>
          <w:szCs w:val="28"/>
        </w:rPr>
        <w:t xml:space="preserve">В работе следует использовать стандартное сокращение русских слов или словосочетаний. Допускаются следующие сокращения: с. — страница; г. — год; гг. — годы; мин. — минимальный; макс. — максимальный; абс. — абсолютный; отн. — относительный, которые применяют с цифровыми </w:t>
      </w:r>
      <w:r w:rsidRPr="00594F18">
        <w:rPr>
          <w:rFonts w:ascii="Times New Roman" w:hAnsi="Times New Roman"/>
          <w:sz w:val="28"/>
          <w:szCs w:val="28"/>
        </w:rPr>
        <w:lastRenderedPageBreak/>
        <w:t>значениями, а также общепринятые сокращения: т. е. — то есть; т. д. — так далее; т. п. — тому подобное; и др. — и другие; пр. — прочее; см. — смотри; номин. — номинальный; наим. — наименьший; наиб. — наибольший; св. — свыше (при цифрах). Необходимо избегать разнобоя в сокращениях в тексте и в таблицах/</w:t>
      </w:r>
    </w:p>
    <w:p w:rsidR="00594F18" w:rsidRPr="00594F18" w:rsidRDefault="00594F18" w:rsidP="00594F18">
      <w:pPr>
        <w:ind w:firstLine="709"/>
        <w:jc w:val="both"/>
        <w:rPr>
          <w:rFonts w:ascii="Times New Roman" w:hAnsi="Times New Roman"/>
          <w:sz w:val="28"/>
          <w:szCs w:val="28"/>
        </w:rPr>
      </w:pPr>
      <w:r w:rsidRPr="00594F18">
        <w:rPr>
          <w:rFonts w:ascii="Times New Roman" w:hAnsi="Times New Roman"/>
          <w:sz w:val="28"/>
          <w:szCs w:val="28"/>
        </w:rPr>
        <w:t>Фамилии, названия учреждений, организаций, фирм, название изделий и другие собственные имена в тексте работы приводят на языке оригинала.</w:t>
      </w:r>
    </w:p>
    <w:p w:rsidR="00594F18" w:rsidRPr="00594F18" w:rsidRDefault="00594F18" w:rsidP="00594F18">
      <w:pPr>
        <w:pStyle w:val="a6"/>
        <w:ind w:firstLine="709"/>
        <w:rPr>
          <w:rFonts w:ascii="Times New Roman" w:hAnsi="Times New Roman"/>
          <w:sz w:val="28"/>
          <w:szCs w:val="28"/>
        </w:rPr>
      </w:pPr>
      <w:r w:rsidRPr="00594F18">
        <w:rPr>
          <w:rFonts w:ascii="Times New Roman" w:hAnsi="Times New Roman"/>
          <w:sz w:val="28"/>
          <w:szCs w:val="28"/>
        </w:rPr>
        <w:t xml:space="preserve">Точка, запятая, а также двоеточие, точка с запятой, восклицательный и вопросительный знаки, знак процента, градуса, минуты, секунды не отбиваются от предшествующего слова или цифры. Знаки номера (№), параграфа (§) и слово «страница» (с.) отбиваются от идущей за ними цифры неразрывным пробелом. </w:t>
      </w:r>
    </w:p>
    <w:p w:rsidR="00594F18" w:rsidRPr="00594F18" w:rsidRDefault="00594F18" w:rsidP="00594F18">
      <w:pPr>
        <w:pStyle w:val="a6"/>
        <w:ind w:firstLine="709"/>
        <w:rPr>
          <w:rFonts w:ascii="Times New Roman" w:hAnsi="Times New Roman"/>
          <w:sz w:val="28"/>
          <w:szCs w:val="28"/>
        </w:rPr>
      </w:pPr>
      <w:r w:rsidRPr="00594F18">
        <w:rPr>
          <w:rFonts w:ascii="Times New Roman" w:hAnsi="Times New Roman"/>
          <w:sz w:val="28"/>
          <w:szCs w:val="28"/>
        </w:rPr>
        <w:t xml:space="preserve">В соответствии с правилами русского языка должны ставиться дефисы (-), тире (—) </w:t>
      </w:r>
      <w:r w:rsidRPr="00594F18">
        <w:rPr>
          <w:rFonts w:ascii="Times New Roman" w:hAnsi="Times New Roman"/>
          <w:sz w:val="28"/>
          <w:szCs w:val="28"/>
          <w:lang w:val="en-US"/>
        </w:rPr>
        <w:t>Ctrl</w:t>
      </w:r>
      <w:r w:rsidRPr="00594F18">
        <w:rPr>
          <w:rFonts w:ascii="Times New Roman" w:hAnsi="Times New Roman"/>
          <w:sz w:val="28"/>
          <w:szCs w:val="28"/>
        </w:rPr>
        <w:t>+</w:t>
      </w:r>
      <w:r w:rsidRPr="00594F18">
        <w:rPr>
          <w:rFonts w:ascii="Times New Roman" w:hAnsi="Times New Roman"/>
          <w:sz w:val="28"/>
          <w:szCs w:val="28"/>
          <w:lang w:val="en-US"/>
        </w:rPr>
        <w:t>Alt</w:t>
      </w:r>
      <w:r w:rsidRPr="00594F18">
        <w:rPr>
          <w:rFonts w:ascii="Times New Roman" w:hAnsi="Times New Roman"/>
          <w:sz w:val="28"/>
          <w:szCs w:val="28"/>
        </w:rPr>
        <w:t>+</w:t>
      </w:r>
      <w:r w:rsidRPr="00594F18">
        <w:rPr>
          <w:rFonts w:ascii="Times New Roman" w:hAnsi="Times New Roman"/>
          <w:sz w:val="28"/>
          <w:szCs w:val="28"/>
          <w:lang w:val="en-US"/>
        </w:rPr>
        <w:t>Num</w:t>
      </w:r>
      <w:r w:rsidRPr="00594F18">
        <w:rPr>
          <w:rFonts w:ascii="Times New Roman" w:hAnsi="Times New Roman"/>
          <w:sz w:val="28"/>
          <w:szCs w:val="28"/>
        </w:rPr>
        <w:t xml:space="preserve"> (-) и соединительные тире (–) </w:t>
      </w:r>
      <w:r w:rsidRPr="00594F18">
        <w:rPr>
          <w:rFonts w:ascii="Times New Roman" w:hAnsi="Times New Roman"/>
          <w:sz w:val="28"/>
          <w:szCs w:val="28"/>
          <w:lang w:val="en-US"/>
        </w:rPr>
        <w:t>Ctrl</w:t>
      </w:r>
      <w:r w:rsidRPr="00594F18">
        <w:rPr>
          <w:rFonts w:ascii="Times New Roman" w:hAnsi="Times New Roman"/>
          <w:sz w:val="28"/>
          <w:szCs w:val="28"/>
        </w:rPr>
        <w:t>+</w:t>
      </w:r>
      <w:r w:rsidRPr="00594F18">
        <w:rPr>
          <w:rFonts w:ascii="Times New Roman" w:hAnsi="Times New Roman"/>
          <w:sz w:val="28"/>
          <w:szCs w:val="28"/>
          <w:lang w:val="en-US"/>
        </w:rPr>
        <w:t>Num</w:t>
      </w:r>
      <w:r w:rsidRPr="00594F18">
        <w:rPr>
          <w:rFonts w:ascii="Times New Roman" w:hAnsi="Times New Roman"/>
          <w:sz w:val="28"/>
          <w:szCs w:val="28"/>
        </w:rPr>
        <w:t>(-). Дефис никогда не отбивается пробелами: все-таки, финансово-экономический, компакт-диск. Тире, напротив, должно отбиваться пробелами с обеих сторон: «Счастье  — это когда тебя понимают». Неразрывный пробел перед тире тем более уместен, что в середине предложения тире не должно переходить на следующую строку и начинать ее. Соединительное тире, или знак «минус», ставится обычно между цифрами для обозначения периода «от … до»: 1990–1996 гг., 8–10 км/ч, пять-шесть минут, и тоже не отбивается пробелами.</w:t>
      </w:r>
    </w:p>
    <w:p w:rsidR="00594F18" w:rsidRPr="00594F18" w:rsidRDefault="00594F18" w:rsidP="00594F18">
      <w:pPr>
        <w:pStyle w:val="a6"/>
        <w:ind w:firstLine="709"/>
        <w:rPr>
          <w:rFonts w:ascii="Times New Roman" w:hAnsi="Times New Roman"/>
          <w:iCs/>
          <w:sz w:val="28"/>
          <w:szCs w:val="28"/>
        </w:rPr>
      </w:pPr>
      <w:r w:rsidRPr="00594F18">
        <w:rPr>
          <w:rFonts w:ascii="Times New Roman" w:hAnsi="Times New Roman"/>
          <w:iCs/>
          <w:sz w:val="28"/>
          <w:szCs w:val="28"/>
        </w:rPr>
        <w:t xml:space="preserve">Рекомендуется также пользоваться комбинацией клавиш </w:t>
      </w:r>
      <w:r w:rsidRPr="00594F18">
        <w:rPr>
          <w:rFonts w:ascii="Times New Roman" w:hAnsi="Times New Roman"/>
          <w:iCs/>
          <w:sz w:val="28"/>
          <w:szCs w:val="28"/>
          <w:lang w:val="en-US"/>
        </w:rPr>
        <w:t>Ctrl</w:t>
      </w:r>
      <w:r w:rsidRPr="00594F18">
        <w:rPr>
          <w:rFonts w:ascii="Times New Roman" w:hAnsi="Times New Roman"/>
          <w:iCs/>
          <w:sz w:val="28"/>
          <w:szCs w:val="28"/>
        </w:rPr>
        <w:t xml:space="preserve">+Дефис (при работе в </w:t>
      </w:r>
      <w:r w:rsidRPr="00594F18">
        <w:rPr>
          <w:rFonts w:ascii="Times New Roman" w:hAnsi="Times New Roman"/>
          <w:iCs/>
          <w:sz w:val="28"/>
          <w:szCs w:val="28"/>
          <w:lang w:val="en-US"/>
        </w:rPr>
        <w:t>MS</w:t>
      </w:r>
      <w:r w:rsidRPr="00594F18">
        <w:rPr>
          <w:rFonts w:ascii="Times New Roman" w:hAnsi="Times New Roman"/>
          <w:iCs/>
          <w:sz w:val="28"/>
          <w:szCs w:val="28"/>
        </w:rPr>
        <w:t xml:space="preserve"> </w:t>
      </w:r>
      <w:r w:rsidRPr="00594F18">
        <w:rPr>
          <w:rFonts w:ascii="Times New Roman" w:hAnsi="Times New Roman"/>
          <w:iCs/>
          <w:sz w:val="28"/>
          <w:szCs w:val="28"/>
          <w:lang w:val="en-US"/>
        </w:rPr>
        <w:t>Word</w:t>
      </w:r>
      <w:r w:rsidRPr="00594F18">
        <w:rPr>
          <w:rFonts w:ascii="Times New Roman" w:hAnsi="Times New Roman"/>
          <w:iCs/>
          <w:sz w:val="28"/>
          <w:szCs w:val="28"/>
        </w:rPr>
        <w:t>), которая осуществляет «мягкий перенос» слова. Данная комбинация может применяться в том случае, если вас не устраивает перенос слова, сделанный автоматически.</w:t>
      </w:r>
    </w:p>
    <w:p w:rsidR="00594F18" w:rsidRPr="00594F18" w:rsidRDefault="00594F18" w:rsidP="00594F18">
      <w:pPr>
        <w:pStyle w:val="a6"/>
        <w:ind w:firstLine="709"/>
        <w:rPr>
          <w:rFonts w:ascii="Times New Roman" w:hAnsi="Times New Roman"/>
          <w:sz w:val="28"/>
          <w:szCs w:val="28"/>
        </w:rPr>
      </w:pPr>
      <w:r w:rsidRPr="00594F18">
        <w:rPr>
          <w:rFonts w:ascii="Times New Roman" w:hAnsi="Times New Roman"/>
          <w:sz w:val="28"/>
          <w:szCs w:val="28"/>
        </w:rPr>
        <w:t>Всегда отбиваются неразрывным пробелом (</w:t>
      </w:r>
      <w:r w:rsidRPr="00594F18">
        <w:rPr>
          <w:rFonts w:ascii="Times New Roman" w:hAnsi="Times New Roman"/>
          <w:sz w:val="28"/>
          <w:szCs w:val="28"/>
          <w:lang w:val="en-US"/>
        </w:rPr>
        <w:t>Ctrl</w:t>
      </w:r>
      <w:r w:rsidRPr="00594F18">
        <w:rPr>
          <w:rFonts w:ascii="Times New Roman" w:hAnsi="Times New Roman"/>
          <w:sz w:val="28"/>
          <w:szCs w:val="28"/>
        </w:rPr>
        <w:t>+</w:t>
      </w:r>
      <w:r w:rsidRPr="00594F18">
        <w:rPr>
          <w:rFonts w:ascii="Times New Roman" w:hAnsi="Times New Roman"/>
          <w:sz w:val="28"/>
          <w:szCs w:val="28"/>
          <w:lang w:val="en-US"/>
        </w:rPr>
        <w:t>Shift</w:t>
      </w:r>
      <w:r w:rsidRPr="00594F18">
        <w:rPr>
          <w:rFonts w:ascii="Times New Roman" w:hAnsi="Times New Roman"/>
          <w:sz w:val="28"/>
          <w:szCs w:val="28"/>
        </w:rPr>
        <w:t>+пробел) инициалы от фамилии и инициалы друг от друга, а также делаются отбивки в сокращениях типа «и т. д.»</w:t>
      </w:r>
    </w:p>
    <w:p w:rsidR="00594F18" w:rsidRPr="00594F18" w:rsidRDefault="00594F18" w:rsidP="00594F18">
      <w:pPr>
        <w:pStyle w:val="2"/>
        <w:keepNext w:val="0"/>
        <w:spacing w:before="0" w:after="0"/>
        <w:ind w:firstLine="709"/>
        <w:jc w:val="both"/>
        <w:rPr>
          <w:rFonts w:ascii="Times New Roman" w:hAnsi="Times New Roman" w:cs="Times New Roman"/>
          <w:b w:val="0"/>
          <w:i w:val="0"/>
        </w:rPr>
      </w:pPr>
      <w:bookmarkStart w:id="1" w:name="_Toc130199858"/>
      <w:bookmarkStart w:id="2" w:name="_Toc130199933"/>
      <w:bookmarkStart w:id="3" w:name="_Toc130200061"/>
      <w:r w:rsidRPr="00594F18">
        <w:rPr>
          <w:rFonts w:ascii="Times New Roman" w:hAnsi="Times New Roman" w:cs="Times New Roman"/>
          <w:b w:val="0"/>
          <w:bCs w:val="0"/>
          <w:i w:val="0"/>
          <w:iCs w:val="0"/>
        </w:rPr>
        <w:t>Кавычки и скобки</w:t>
      </w:r>
      <w:bookmarkEnd w:id="1"/>
      <w:bookmarkEnd w:id="2"/>
      <w:bookmarkEnd w:id="3"/>
      <w:r w:rsidRPr="00594F18">
        <w:rPr>
          <w:rFonts w:ascii="Times New Roman" w:hAnsi="Times New Roman" w:cs="Times New Roman"/>
          <w:b w:val="0"/>
          <w:bCs w:val="0"/>
          <w:i w:val="0"/>
          <w:iCs w:val="0"/>
        </w:rPr>
        <w:t xml:space="preserve"> </w:t>
      </w:r>
      <w:r w:rsidRPr="00594F18">
        <w:rPr>
          <w:rFonts w:ascii="Times New Roman" w:hAnsi="Times New Roman" w:cs="Times New Roman"/>
          <w:b w:val="0"/>
          <w:i w:val="0"/>
        </w:rPr>
        <w:t>набираются вплотную к слову, без пробелов. При наборе необходимо использовать типографские кавычки — «елочки». Скобки ставятся точно так же, как и кавычки. Если скобка завершает предложение, точка ставится после нее. Если же точка необходима внутри скобки, то снаружи она уже не ставится.</w:t>
      </w:r>
    </w:p>
    <w:p w:rsidR="00594F18" w:rsidRPr="00594F18" w:rsidRDefault="00594F18" w:rsidP="00594F18">
      <w:pPr>
        <w:pStyle w:val="a6"/>
        <w:ind w:firstLine="709"/>
        <w:rPr>
          <w:rFonts w:ascii="Times New Roman" w:hAnsi="Times New Roman"/>
          <w:sz w:val="28"/>
          <w:szCs w:val="28"/>
        </w:rPr>
      </w:pPr>
      <w:r w:rsidRPr="00594F18">
        <w:rPr>
          <w:rFonts w:ascii="Times New Roman" w:hAnsi="Times New Roman"/>
          <w:sz w:val="28"/>
          <w:szCs w:val="28"/>
        </w:rPr>
        <w:t>Многозначные числа должны быть разбиты на разряды: 9</w:t>
      </w:r>
      <w:r w:rsidRPr="00594F18">
        <w:rPr>
          <w:rFonts w:ascii="Times New Roman" w:hAnsi="Times New Roman"/>
          <w:sz w:val="28"/>
          <w:szCs w:val="28"/>
          <w:lang w:val="en-US"/>
        </w:rPr>
        <w:t> </w:t>
      </w:r>
      <w:r w:rsidRPr="00594F18">
        <w:rPr>
          <w:rFonts w:ascii="Times New Roman" w:hAnsi="Times New Roman"/>
          <w:sz w:val="28"/>
          <w:szCs w:val="28"/>
        </w:rPr>
        <w:t>876</w:t>
      </w:r>
      <w:r w:rsidRPr="00594F18">
        <w:rPr>
          <w:rFonts w:ascii="Times New Roman" w:hAnsi="Times New Roman"/>
          <w:sz w:val="28"/>
          <w:szCs w:val="28"/>
          <w:lang w:val="en-US"/>
        </w:rPr>
        <w:t> </w:t>
      </w:r>
      <w:r w:rsidRPr="00594F18">
        <w:rPr>
          <w:rFonts w:ascii="Times New Roman" w:hAnsi="Times New Roman"/>
          <w:sz w:val="28"/>
          <w:szCs w:val="28"/>
        </w:rPr>
        <w:t>543. Пробелы здесь только неразрывные, простые и десятичные дроби не отбивают от целой части: 0,5; 13/4, как и обозначение степени (м</w:t>
      </w:r>
      <w:r w:rsidRPr="00594F18">
        <w:rPr>
          <w:rFonts w:ascii="Times New Roman" w:hAnsi="Times New Roman"/>
          <w:sz w:val="28"/>
          <w:szCs w:val="28"/>
          <w:vertAlign w:val="superscript"/>
        </w:rPr>
        <w:t>2</w:t>
      </w:r>
      <w:r w:rsidRPr="00594F18">
        <w:rPr>
          <w:rFonts w:ascii="Times New Roman" w:hAnsi="Times New Roman"/>
          <w:sz w:val="28"/>
          <w:szCs w:val="28"/>
        </w:rPr>
        <w:t xml:space="preserve">). Число от размерности, напротив, отбивается неразрывным пробелом: </w:t>
      </w:r>
      <w:smartTag w:uri="urn:schemas-microsoft-com:office:smarttags" w:element="metricconverter">
        <w:smartTagPr>
          <w:attr w:name="ProductID" w:val="3 кг"/>
        </w:smartTagPr>
        <w:r w:rsidRPr="00594F18">
          <w:rPr>
            <w:rFonts w:ascii="Times New Roman" w:hAnsi="Times New Roman"/>
            <w:sz w:val="28"/>
            <w:szCs w:val="28"/>
          </w:rPr>
          <w:t>3 кг</w:t>
        </w:r>
      </w:smartTag>
      <w:r w:rsidRPr="00594F18">
        <w:rPr>
          <w:rFonts w:ascii="Times New Roman" w:hAnsi="Times New Roman"/>
          <w:sz w:val="28"/>
          <w:szCs w:val="28"/>
        </w:rPr>
        <w:t>, 200 кВт, а также 1927 г., XIX–XX вв.</w:t>
      </w:r>
    </w:p>
    <w:p w:rsidR="00594F18" w:rsidRPr="00594F18" w:rsidRDefault="00594F18" w:rsidP="00594F18">
      <w:pPr>
        <w:pStyle w:val="31"/>
        <w:spacing w:after="0"/>
        <w:ind w:left="0" w:firstLine="709"/>
        <w:jc w:val="both"/>
        <w:rPr>
          <w:sz w:val="28"/>
          <w:szCs w:val="28"/>
        </w:rPr>
      </w:pPr>
      <w:r w:rsidRPr="00594F18">
        <w:rPr>
          <w:sz w:val="28"/>
          <w:szCs w:val="28"/>
        </w:rPr>
        <w:t>Числовые значения величин в тексте следует указывать со степенью точности, которая необходима для обеспечения требуемых свойств показателя, при этом в ряду значений осуществляется выравнивание числа знаков после запятой. Например: 1,50; 1,75; 2,00.</w:t>
      </w:r>
    </w:p>
    <w:p w:rsidR="00594F18" w:rsidRPr="00594F18" w:rsidRDefault="00594F18" w:rsidP="00594F18">
      <w:pPr>
        <w:pStyle w:val="21"/>
        <w:spacing w:after="0" w:line="240" w:lineRule="auto"/>
        <w:ind w:left="0" w:firstLine="709"/>
        <w:jc w:val="both"/>
        <w:rPr>
          <w:rFonts w:ascii="Times New Roman" w:hAnsi="Times New Roman"/>
          <w:sz w:val="28"/>
          <w:szCs w:val="28"/>
        </w:rPr>
      </w:pPr>
      <w:r w:rsidRPr="00594F18">
        <w:rPr>
          <w:rFonts w:ascii="Times New Roman" w:hAnsi="Times New Roman"/>
          <w:sz w:val="28"/>
          <w:szCs w:val="28"/>
        </w:rPr>
        <w:lastRenderedPageBreak/>
        <w:t>Римские цифры следует применять только для обозначения сорта (категории, класса и др.) изделия, кварталов года, полугодия. В остальных случаях применяют арабские цифры.</w:t>
      </w:r>
    </w:p>
    <w:p w:rsidR="00594F18" w:rsidRPr="00594F18" w:rsidRDefault="00594F18" w:rsidP="00594F18">
      <w:pPr>
        <w:pStyle w:val="31"/>
        <w:spacing w:after="0"/>
        <w:ind w:left="0" w:firstLine="709"/>
        <w:jc w:val="both"/>
        <w:rPr>
          <w:sz w:val="28"/>
          <w:szCs w:val="28"/>
        </w:rPr>
      </w:pPr>
      <w:r w:rsidRPr="00594F18">
        <w:rPr>
          <w:sz w:val="28"/>
          <w:szCs w:val="28"/>
        </w:rPr>
        <w:t>В тексте работы, за исключением формул, таблиц и рисунков, не допускается:</w:t>
      </w:r>
    </w:p>
    <w:p w:rsidR="00594F18" w:rsidRPr="00594F18" w:rsidRDefault="00594F18" w:rsidP="00594F18">
      <w:pPr>
        <w:pStyle w:val="31"/>
        <w:spacing w:after="0"/>
        <w:ind w:left="0" w:firstLine="709"/>
        <w:jc w:val="both"/>
        <w:rPr>
          <w:sz w:val="28"/>
          <w:szCs w:val="28"/>
        </w:rPr>
      </w:pPr>
      <w:r w:rsidRPr="00594F18">
        <w:rPr>
          <w:sz w:val="28"/>
          <w:szCs w:val="28"/>
        </w:rPr>
        <w:t>- применять математический знак минус (</w:t>
      </w:r>
      <w:r w:rsidRPr="00594F18">
        <w:rPr>
          <w:sz w:val="28"/>
          <w:szCs w:val="28"/>
        </w:rPr>
        <w:sym w:font="Symbol" w:char="F02D"/>
      </w:r>
      <w:r w:rsidRPr="00594F18">
        <w:rPr>
          <w:sz w:val="28"/>
          <w:szCs w:val="28"/>
        </w:rPr>
        <w:t>) перед отрицательными значениями величин (следует писать слово «минус»);</w:t>
      </w:r>
    </w:p>
    <w:p w:rsidR="00594F18" w:rsidRPr="00594F18" w:rsidRDefault="00594F18" w:rsidP="00594F18">
      <w:pPr>
        <w:pStyle w:val="31"/>
        <w:spacing w:after="0"/>
        <w:ind w:left="0" w:firstLine="709"/>
        <w:jc w:val="both"/>
        <w:rPr>
          <w:sz w:val="28"/>
          <w:szCs w:val="28"/>
        </w:rPr>
      </w:pPr>
      <w:r w:rsidRPr="00594F18">
        <w:rPr>
          <w:sz w:val="28"/>
          <w:szCs w:val="28"/>
        </w:rPr>
        <w:t xml:space="preserve">- применять без числовых значений математические знаки, например: &gt; (больше), &lt; (меньше), = (равно), </w:t>
      </w:r>
      <w:r w:rsidRPr="00594F18">
        <w:rPr>
          <w:sz w:val="28"/>
          <w:szCs w:val="28"/>
        </w:rPr>
        <w:sym w:font="Symbol" w:char="F0B3"/>
      </w:r>
      <w:r w:rsidRPr="00594F18">
        <w:rPr>
          <w:sz w:val="28"/>
          <w:szCs w:val="28"/>
        </w:rPr>
        <w:t xml:space="preserve"> (больше или равно), </w:t>
      </w:r>
      <w:r w:rsidRPr="00594F18">
        <w:rPr>
          <w:sz w:val="28"/>
          <w:szCs w:val="28"/>
        </w:rPr>
        <w:sym w:font="Symbol" w:char="F0A3"/>
      </w:r>
      <w:r w:rsidRPr="00594F18">
        <w:rPr>
          <w:sz w:val="28"/>
          <w:szCs w:val="28"/>
        </w:rPr>
        <w:t xml:space="preserve"> (меньше или равно), </w:t>
      </w:r>
      <w:r w:rsidRPr="00594F18">
        <w:rPr>
          <w:sz w:val="28"/>
          <w:szCs w:val="28"/>
        </w:rPr>
        <w:sym w:font="Symbol" w:char="F0B9"/>
      </w:r>
      <w:r w:rsidRPr="00594F18">
        <w:rPr>
          <w:sz w:val="28"/>
          <w:szCs w:val="28"/>
        </w:rPr>
        <w:t xml:space="preserve"> (не равно), а также знаки № (номер), % (процент);</w:t>
      </w:r>
    </w:p>
    <w:p w:rsidR="00594F18" w:rsidRPr="00594F18" w:rsidRDefault="00594F18" w:rsidP="00594F18">
      <w:pPr>
        <w:pStyle w:val="a6"/>
        <w:ind w:firstLine="709"/>
        <w:rPr>
          <w:rFonts w:ascii="Times New Roman" w:hAnsi="Times New Roman"/>
          <w:b/>
          <w:i/>
          <w:szCs w:val="28"/>
        </w:rPr>
      </w:pPr>
      <w:r w:rsidRPr="00594F18">
        <w:rPr>
          <w:rFonts w:ascii="Times New Roman" w:hAnsi="Times New Roman"/>
          <w:b/>
          <w:i/>
          <w:szCs w:val="28"/>
        </w:rPr>
        <w:t>Буква «ё» при наборе не употребляется.</w:t>
      </w:r>
    </w:p>
    <w:p w:rsidR="00594F18" w:rsidRPr="00594F18" w:rsidRDefault="00594F18" w:rsidP="00594F18">
      <w:pPr>
        <w:pStyle w:val="21"/>
        <w:spacing w:before="120" w:line="240" w:lineRule="auto"/>
        <w:ind w:left="0"/>
        <w:jc w:val="center"/>
        <w:rPr>
          <w:rFonts w:ascii="Times New Roman" w:hAnsi="Times New Roman"/>
          <w:b/>
          <w:bCs/>
          <w:sz w:val="28"/>
          <w:szCs w:val="28"/>
        </w:rPr>
      </w:pPr>
      <w:r w:rsidRPr="00594F18">
        <w:rPr>
          <w:rFonts w:ascii="Times New Roman" w:hAnsi="Times New Roman"/>
          <w:b/>
          <w:bCs/>
          <w:sz w:val="28"/>
          <w:szCs w:val="28"/>
        </w:rPr>
        <w:t>2. Деление текста работы</w:t>
      </w:r>
    </w:p>
    <w:p w:rsidR="00594F18" w:rsidRPr="00594F18" w:rsidRDefault="00594F18" w:rsidP="00594F18">
      <w:pPr>
        <w:pStyle w:val="21"/>
        <w:spacing w:after="0" w:line="240" w:lineRule="auto"/>
        <w:ind w:left="0" w:firstLine="720"/>
        <w:jc w:val="both"/>
        <w:rPr>
          <w:rFonts w:ascii="Times New Roman" w:hAnsi="Times New Roman"/>
          <w:sz w:val="28"/>
          <w:szCs w:val="28"/>
        </w:rPr>
      </w:pPr>
      <w:r w:rsidRPr="00594F18">
        <w:rPr>
          <w:rFonts w:ascii="Times New Roman" w:hAnsi="Times New Roman"/>
          <w:sz w:val="28"/>
          <w:szCs w:val="28"/>
        </w:rPr>
        <w:t>Текст основной части работы делят на разделы и подразделы. Разделы, как и подразделы, могут состоять из одного или нескольких пунктов.</w:t>
      </w:r>
    </w:p>
    <w:p w:rsidR="00594F18" w:rsidRPr="00594F18" w:rsidRDefault="00594F18" w:rsidP="00594F18">
      <w:pPr>
        <w:pStyle w:val="21"/>
        <w:spacing w:after="0" w:line="240" w:lineRule="auto"/>
        <w:ind w:left="0" w:firstLine="720"/>
        <w:jc w:val="both"/>
        <w:rPr>
          <w:rFonts w:ascii="Times New Roman" w:hAnsi="Times New Roman"/>
          <w:sz w:val="28"/>
          <w:szCs w:val="28"/>
        </w:rPr>
      </w:pPr>
      <w:r w:rsidRPr="00594F18">
        <w:rPr>
          <w:rFonts w:ascii="Times New Roman" w:hAnsi="Times New Roman"/>
          <w:sz w:val="28"/>
          <w:szCs w:val="28"/>
        </w:rPr>
        <w:t xml:space="preserve">Разделы должны иметь порядковую нумерацию в пределах всего текста. </w:t>
      </w:r>
      <w:r w:rsidRPr="00594F18">
        <w:rPr>
          <w:rFonts w:ascii="Times New Roman" w:hAnsi="Times New Roman"/>
          <w:i/>
          <w:sz w:val="28"/>
          <w:szCs w:val="28"/>
        </w:rPr>
        <w:t>Например:</w:t>
      </w:r>
      <w:r w:rsidRPr="00594F18">
        <w:rPr>
          <w:rFonts w:ascii="Times New Roman" w:hAnsi="Times New Roman"/>
          <w:sz w:val="28"/>
          <w:szCs w:val="28"/>
        </w:rPr>
        <w:t xml:space="preserve"> 1, 2, 3 и т. д.</w:t>
      </w:r>
    </w:p>
    <w:p w:rsidR="00594F18" w:rsidRPr="00594F18" w:rsidRDefault="00594F18" w:rsidP="00594F18">
      <w:pPr>
        <w:pStyle w:val="21"/>
        <w:spacing w:after="0" w:line="240" w:lineRule="auto"/>
        <w:ind w:left="0" w:firstLine="720"/>
        <w:jc w:val="both"/>
        <w:rPr>
          <w:rFonts w:ascii="Times New Roman" w:hAnsi="Times New Roman"/>
          <w:sz w:val="28"/>
          <w:szCs w:val="28"/>
        </w:rPr>
      </w:pPr>
      <w:r w:rsidRPr="00594F18">
        <w:rPr>
          <w:rFonts w:ascii="Times New Roman" w:hAnsi="Times New Roman"/>
          <w:sz w:val="28"/>
          <w:szCs w:val="28"/>
        </w:rPr>
        <w:t>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раздела ставится точка.</w:t>
      </w:r>
      <w:r w:rsidRPr="00594F18">
        <w:rPr>
          <w:rFonts w:ascii="Times New Roman" w:hAnsi="Times New Roman"/>
          <w:szCs w:val="28"/>
        </w:rPr>
        <w:t xml:space="preserve"> </w:t>
      </w:r>
      <w:r w:rsidRPr="00594F18">
        <w:rPr>
          <w:rFonts w:ascii="Times New Roman" w:hAnsi="Times New Roman"/>
          <w:i/>
          <w:sz w:val="28"/>
          <w:szCs w:val="28"/>
        </w:rPr>
        <w:t>Например</w:t>
      </w:r>
      <w:r w:rsidRPr="00594F18">
        <w:rPr>
          <w:rFonts w:ascii="Times New Roman" w:hAnsi="Times New Roman"/>
          <w:sz w:val="28"/>
          <w:szCs w:val="28"/>
        </w:rPr>
        <w:t>:</w:t>
      </w:r>
      <w:r w:rsidRPr="00594F18">
        <w:rPr>
          <w:rFonts w:ascii="Times New Roman" w:hAnsi="Times New Roman"/>
          <w:b/>
          <w:bCs/>
          <w:i/>
          <w:iCs/>
          <w:sz w:val="28"/>
          <w:szCs w:val="28"/>
        </w:rPr>
        <w:t xml:space="preserve"> </w:t>
      </w:r>
      <w:r w:rsidRPr="00594F18">
        <w:rPr>
          <w:rFonts w:ascii="Times New Roman" w:hAnsi="Times New Roman"/>
          <w:sz w:val="28"/>
          <w:szCs w:val="28"/>
        </w:rPr>
        <w:t>1.1., 1.2., 1.3.; 2.1., 2.2., 2.3. и т. д.</w:t>
      </w:r>
    </w:p>
    <w:p w:rsidR="00594F18" w:rsidRPr="00594F18" w:rsidRDefault="00594F18" w:rsidP="00594F18">
      <w:pPr>
        <w:pStyle w:val="21"/>
        <w:spacing w:after="0" w:line="240" w:lineRule="auto"/>
        <w:ind w:left="0" w:firstLine="720"/>
        <w:jc w:val="both"/>
        <w:rPr>
          <w:rFonts w:ascii="Times New Roman" w:hAnsi="Times New Roman"/>
          <w:sz w:val="28"/>
          <w:szCs w:val="28"/>
        </w:rPr>
      </w:pPr>
      <w:r w:rsidRPr="00594F18">
        <w:rPr>
          <w:rFonts w:ascii="Times New Roman" w:hAnsi="Times New Roman"/>
          <w:sz w:val="28"/>
          <w:szCs w:val="28"/>
        </w:rPr>
        <w:t xml:space="preserve">Если работа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w:t>
      </w:r>
      <w:r w:rsidRPr="00594F18">
        <w:rPr>
          <w:rFonts w:ascii="Times New Roman" w:hAnsi="Times New Roman"/>
          <w:i/>
          <w:sz w:val="28"/>
          <w:szCs w:val="28"/>
        </w:rPr>
        <w:t>Например:</w:t>
      </w:r>
      <w:r w:rsidRPr="00594F18">
        <w:rPr>
          <w:rFonts w:ascii="Times New Roman" w:hAnsi="Times New Roman"/>
          <w:sz w:val="28"/>
          <w:szCs w:val="28"/>
        </w:rPr>
        <w:t xml:space="preserve"> 1.1.1., 1.1.2.; 2.1.1., 2.1.2. и т. д.</w:t>
      </w:r>
    </w:p>
    <w:p w:rsidR="00594F18" w:rsidRPr="00594F18" w:rsidRDefault="00594F18" w:rsidP="00594F18">
      <w:pPr>
        <w:pStyle w:val="21"/>
        <w:spacing w:after="0" w:line="240" w:lineRule="auto"/>
        <w:ind w:left="0" w:firstLine="720"/>
        <w:jc w:val="both"/>
        <w:rPr>
          <w:rFonts w:ascii="Times New Roman" w:hAnsi="Times New Roman"/>
          <w:sz w:val="28"/>
          <w:szCs w:val="28"/>
        </w:rPr>
      </w:pPr>
      <w:r w:rsidRPr="00594F18">
        <w:rPr>
          <w:rFonts w:ascii="Times New Roman" w:hAnsi="Times New Roman"/>
          <w:sz w:val="28"/>
          <w:szCs w:val="28"/>
        </w:rPr>
        <w:t>Структурные элементы, 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w:t>
      </w:r>
    </w:p>
    <w:p w:rsidR="00594F18" w:rsidRPr="00594F18" w:rsidRDefault="00594F18" w:rsidP="00594F18">
      <w:pPr>
        <w:spacing w:before="120" w:after="120"/>
        <w:jc w:val="center"/>
        <w:rPr>
          <w:rFonts w:ascii="Times New Roman" w:hAnsi="Times New Roman"/>
          <w:b/>
          <w:bCs/>
          <w:sz w:val="28"/>
          <w:szCs w:val="28"/>
        </w:rPr>
      </w:pPr>
      <w:r w:rsidRPr="00594F18">
        <w:rPr>
          <w:rFonts w:ascii="Times New Roman" w:hAnsi="Times New Roman"/>
          <w:b/>
          <w:bCs/>
          <w:sz w:val="28"/>
          <w:szCs w:val="28"/>
        </w:rPr>
        <w:t>3. Перечисления в тексте работы</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В тексте работы часто используются перечисления (списки). Перед каждой позицией перечисления следует ставить дефис или строчную букву,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594F18" w:rsidRPr="00594F18" w:rsidRDefault="00594F18" w:rsidP="00594F18">
      <w:pPr>
        <w:pStyle w:val="21"/>
        <w:spacing w:after="0" w:line="240" w:lineRule="auto"/>
        <w:ind w:left="540" w:firstLine="180"/>
        <w:jc w:val="both"/>
        <w:rPr>
          <w:rFonts w:ascii="Times New Roman" w:hAnsi="Times New Roman"/>
          <w:bCs/>
          <w:i/>
          <w:iCs/>
          <w:sz w:val="28"/>
          <w:szCs w:val="28"/>
        </w:rPr>
      </w:pPr>
      <w:r w:rsidRPr="00594F18">
        <w:rPr>
          <w:rFonts w:ascii="Times New Roman" w:hAnsi="Times New Roman"/>
          <w:bCs/>
          <w:i/>
          <w:iCs/>
          <w:sz w:val="28"/>
          <w:szCs w:val="28"/>
        </w:rPr>
        <w:t>Например:</w:t>
      </w:r>
    </w:p>
    <w:p w:rsidR="00594F18" w:rsidRPr="00594F18" w:rsidRDefault="00594F18" w:rsidP="00594F18">
      <w:pPr>
        <w:pStyle w:val="21"/>
        <w:spacing w:after="0" w:line="240" w:lineRule="auto"/>
        <w:ind w:left="0" w:firstLine="709"/>
        <w:jc w:val="both"/>
        <w:rPr>
          <w:rFonts w:ascii="Times New Roman" w:hAnsi="Times New Roman"/>
          <w:sz w:val="28"/>
          <w:szCs w:val="28"/>
        </w:rPr>
      </w:pPr>
      <w:r w:rsidRPr="00594F18">
        <w:rPr>
          <w:rFonts w:ascii="Times New Roman" w:hAnsi="Times New Roman"/>
          <w:sz w:val="28"/>
          <w:szCs w:val="28"/>
        </w:rPr>
        <w:t>а)________________;</w:t>
      </w:r>
    </w:p>
    <w:p w:rsidR="00594F18" w:rsidRPr="00594F18" w:rsidRDefault="00594F18" w:rsidP="00594F18">
      <w:pPr>
        <w:pStyle w:val="21"/>
        <w:spacing w:after="0" w:line="240" w:lineRule="auto"/>
        <w:ind w:left="0" w:firstLine="709"/>
        <w:jc w:val="both"/>
        <w:rPr>
          <w:rFonts w:ascii="Times New Roman" w:hAnsi="Times New Roman"/>
          <w:sz w:val="28"/>
          <w:szCs w:val="28"/>
        </w:rPr>
      </w:pPr>
      <w:r w:rsidRPr="00594F18">
        <w:rPr>
          <w:rFonts w:ascii="Times New Roman" w:hAnsi="Times New Roman"/>
          <w:sz w:val="28"/>
          <w:szCs w:val="28"/>
        </w:rPr>
        <w:t>б)________________;</w:t>
      </w:r>
    </w:p>
    <w:p w:rsidR="00594F18" w:rsidRPr="00594F18" w:rsidRDefault="00594F18" w:rsidP="00594F18">
      <w:pPr>
        <w:pStyle w:val="21"/>
        <w:spacing w:after="0" w:line="240" w:lineRule="auto"/>
        <w:ind w:left="0" w:firstLine="709"/>
        <w:jc w:val="both"/>
        <w:rPr>
          <w:rFonts w:ascii="Times New Roman" w:hAnsi="Times New Roman"/>
          <w:sz w:val="28"/>
          <w:szCs w:val="28"/>
        </w:rPr>
      </w:pPr>
      <w:r w:rsidRPr="00594F18">
        <w:rPr>
          <w:rFonts w:ascii="Times New Roman" w:hAnsi="Times New Roman"/>
          <w:sz w:val="28"/>
          <w:szCs w:val="28"/>
        </w:rPr>
        <w:t>1)____________;</w:t>
      </w:r>
    </w:p>
    <w:p w:rsidR="00594F18" w:rsidRPr="00594F18" w:rsidRDefault="00594F18" w:rsidP="00594F18">
      <w:pPr>
        <w:pStyle w:val="21"/>
        <w:spacing w:after="0" w:line="240" w:lineRule="auto"/>
        <w:ind w:left="0" w:firstLine="709"/>
        <w:jc w:val="both"/>
        <w:rPr>
          <w:rFonts w:ascii="Times New Roman" w:hAnsi="Times New Roman"/>
          <w:sz w:val="28"/>
          <w:szCs w:val="28"/>
        </w:rPr>
      </w:pPr>
      <w:r w:rsidRPr="00594F18">
        <w:rPr>
          <w:rFonts w:ascii="Times New Roman" w:hAnsi="Times New Roman"/>
          <w:sz w:val="28"/>
          <w:szCs w:val="28"/>
        </w:rPr>
        <w:t>2)____________;</w:t>
      </w:r>
    </w:p>
    <w:p w:rsidR="00594F18" w:rsidRPr="00594F18" w:rsidRDefault="00594F18" w:rsidP="00594F18">
      <w:pPr>
        <w:pStyle w:val="21"/>
        <w:spacing w:after="0" w:line="240" w:lineRule="auto"/>
        <w:ind w:left="0" w:firstLine="709"/>
        <w:jc w:val="both"/>
        <w:rPr>
          <w:rFonts w:ascii="Times New Roman" w:hAnsi="Times New Roman"/>
          <w:sz w:val="28"/>
          <w:szCs w:val="28"/>
        </w:rPr>
      </w:pPr>
      <w:r w:rsidRPr="00594F18">
        <w:rPr>
          <w:rFonts w:ascii="Times New Roman" w:hAnsi="Times New Roman"/>
          <w:sz w:val="28"/>
          <w:szCs w:val="28"/>
        </w:rPr>
        <w:t>в)________________.</w:t>
      </w:r>
    </w:p>
    <w:p w:rsidR="00594F18" w:rsidRPr="00594F18" w:rsidRDefault="00594F18" w:rsidP="00594F18">
      <w:pPr>
        <w:spacing w:before="120" w:after="120"/>
        <w:jc w:val="center"/>
        <w:rPr>
          <w:rFonts w:ascii="Times New Roman" w:hAnsi="Times New Roman"/>
          <w:b/>
          <w:bCs/>
          <w:sz w:val="28"/>
          <w:szCs w:val="28"/>
        </w:rPr>
      </w:pPr>
      <w:r w:rsidRPr="00594F18">
        <w:rPr>
          <w:rFonts w:ascii="Times New Roman" w:hAnsi="Times New Roman"/>
          <w:b/>
          <w:bCs/>
          <w:sz w:val="28"/>
          <w:szCs w:val="28"/>
        </w:rPr>
        <w:t>4. Таблицы и иллюстрации</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 xml:space="preserve">Таблицы применяют для лучшей наглядности и удобства сравнения показателей. Таблицу следует располагать в документе непосредственно после текста, в котором она упоминается впервые, или на следующей странице. </w:t>
      </w:r>
      <w:r w:rsidRPr="00594F18">
        <w:rPr>
          <w:rFonts w:ascii="Times New Roman" w:hAnsi="Times New Roman"/>
          <w:sz w:val="28"/>
          <w:szCs w:val="28"/>
        </w:rPr>
        <w:lastRenderedPageBreak/>
        <w:t>Название таблицы, при его наличии, должно отражать ее содержание, быть точным, кратким. Название следует помещать над таблицей.</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При переносе части таблицы на ту же или другие страницы название помещают только над первой частью таблицы.</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 xml:space="preserve">Таблицы, за исключением таблиц приложений, следует нумеровать арабскими цифрами сквозной нумерацией. Номер следует размещать </w:t>
      </w:r>
      <w:r w:rsidRPr="00594F18">
        <w:rPr>
          <w:rFonts w:ascii="Times New Roman" w:hAnsi="Times New Roman"/>
          <w:sz w:val="28"/>
          <w:szCs w:val="28"/>
        </w:rPr>
        <w:t xml:space="preserve">в правом верхнем углу над заголовком таблицы после слова «Таблица». </w:t>
      </w:r>
      <w:r w:rsidRPr="00594F18">
        <w:rPr>
          <w:rFonts w:ascii="Times New Roman" w:hAnsi="Times New Roman"/>
          <w:sz w:val="28"/>
        </w:rPr>
        <w:t xml:space="preserve"> </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w:t>
      </w:r>
    </w:p>
    <w:p w:rsidR="00594F18" w:rsidRPr="00594F18" w:rsidRDefault="00594F18" w:rsidP="00594F18">
      <w:pPr>
        <w:ind w:firstLine="454"/>
        <w:jc w:val="both"/>
        <w:rPr>
          <w:rFonts w:ascii="Times New Roman" w:hAnsi="Times New Roman"/>
        </w:rPr>
      </w:pPr>
      <w:r w:rsidRPr="00594F18">
        <w:rPr>
          <w:rFonts w:ascii="Times New Roman" w:hAnsi="Times New Roman"/>
        </w:rPr>
        <w:t xml:space="preserve">   </w:t>
      </w:r>
    </w:p>
    <w:p w:rsidR="00594F18" w:rsidRPr="00594F18" w:rsidRDefault="00594F18" w:rsidP="00594F18">
      <w:pPr>
        <w:spacing w:line="226" w:lineRule="auto"/>
        <w:jc w:val="right"/>
        <w:rPr>
          <w:rFonts w:ascii="Times New Roman" w:hAnsi="Times New Roman"/>
          <w:sz w:val="28"/>
          <w:szCs w:val="28"/>
        </w:rPr>
      </w:pPr>
      <w:r w:rsidRPr="00594F18">
        <w:rPr>
          <w:rFonts w:ascii="Times New Roman" w:hAnsi="Times New Roman"/>
          <w:sz w:val="26"/>
          <w:szCs w:val="26"/>
        </w:rPr>
        <w:t xml:space="preserve">  </w:t>
      </w:r>
      <w:r w:rsidRPr="00594F18">
        <w:rPr>
          <w:rFonts w:ascii="Times New Roman" w:hAnsi="Times New Roman"/>
          <w:sz w:val="28"/>
          <w:szCs w:val="28"/>
        </w:rPr>
        <w:t>Таблица 1</w:t>
      </w:r>
    </w:p>
    <w:p w:rsidR="00594F18" w:rsidRPr="00594F18" w:rsidRDefault="00594F18" w:rsidP="00594F18">
      <w:pPr>
        <w:spacing w:line="226" w:lineRule="auto"/>
        <w:jc w:val="center"/>
        <w:rPr>
          <w:rFonts w:ascii="Times New Roman" w:hAnsi="Times New Roman"/>
          <w:sz w:val="28"/>
          <w:szCs w:val="28"/>
        </w:rPr>
      </w:pPr>
      <w:r w:rsidRPr="00594F18">
        <w:rPr>
          <w:rFonts w:ascii="Times New Roman" w:hAnsi="Times New Roman"/>
          <w:sz w:val="28"/>
          <w:szCs w:val="28"/>
        </w:rPr>
        <w:t>Название таблицы</w:t>
      </w:r>
    </w:p>
    <w:p w:rsidR="00594F18" w:rsidRPr="00594F18" w:rsidRDefault="00594F18" w:rsidP="00594F18">
      <w:pPr>
        <w:spacing w:line="226" w:lineRule="auto"/>
        <w:ind w:firstLine="454"/>
        <w:jc w:val="center"/>
        <w:rPr>
          <w:rFonts w:ascii="Times New Roman" w:hAnsi="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131"/>
        <w:gridCol w:w="1080"/>
        <w:gridCol w:w="1080"/>
        <w:gridCol w:w="1080"/>
      </w:tblGrid>
      <w:tr w:rsidR="00594F18" w:rsidRPr="00594F18" w:rsidTr="007736EE">
        <w:trPr>
          <w:cantSplit/>
          <w:trHeight w:val="592"/>
          <w:jc w:val="center"/>
        </w:trPr>
        <w:tc>
          <w:tcPr>
            <w:tcW w:w="1857" w:type="dxa"/>
            <w:vMerge w:val="restart"/>
          </w:tcPr>
          <w:p w:rsidR="00594F18" w:rsidRPr="00594F18" w:rsidRDefault="00594F18" w:rsidP="007736EE">
            <w:pPr>
              <w:spacing w:line="226" w:lineRule="auto"/>
              <w:rPr>
                <w:rFonts w:ascii="Times New Roman" w:hAnsi="Times New Roman"/>
                <w:sz w:val="26"/>
                <w:szCs w:val="26"/>
              </w:rPr>
            </w:pPr>
          </w:p>
        </w:tc>
        <w:tc>
          <w:tcPr>
            <w:tcW w:w="2211" w:type="dxa"/>
            <w:gridSpan w:val="2"/>
          </w:tcPr>
          <w:p w:rsidR="00594F18" w:rsidRPr="00594F18" w:rsidRDefault="00594F18" w:rsidP="007736EE">
            <w:pPr>
              <w:spacing w:line="226" w:lineRule="auto"/>
              <w:rPr>
                <w:rFonts w:ascii="Times New Roman" w:hAnsi="Times New Roman"/>
                <w:sz w:val="26"/>
                <w:szCs w:val="26"/>
              </w:rPr>
            </w:pPr>
          </w:p>
        </w:tc>
        <w:tc>
          <w:tcPr>
            <w:tcW w:w="2160" w:type="dxa"/>
            <w:gridSpan w:val="2"/>
          </w:tcPr>
          <w:p w:rsidR="00594F18" w:rsidRPr="00594F18" w:rsidRDefault="00594F18" w:rsidP="007736EE">
            <w:pPr>
              <w:spacing w:line="226" w:lineRule="auto"/>
              <w:rPr>
                <w:rFonts w:ascii="Times New Roman" w:hAnsi="Times New Roman"/>
                <w:sz w:val="26"/>
                <w:szCs w:val="26"/>
              </w:rPr>
            </w:pPr>
            <w:r w:rsidRPr="00594F18">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14:anchorId="6D9E26E6" wp14:editId="6747411C">
                      <wp:simplePos x="0" y="0"/>
                      <wp:positionH relativeFrom="column">
                        <wp:posOffset>1343660</wp:posOffset>
                      </wp:positionH>
                      <wp:positionV relativeFrom="paragraph">
                        <wp:posOffset>41275</wp:posOffset>
                      </wp:positionV>
                      <wp:extent cx="114300" cy="344170"/>
                      <wp:effectExtent l="5715" t="13970" r="13335" b="13335"/>
                      <wp:wrapNone/>
                      <wp:docPr id="8" name="Пра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4170"/>
                              </a:xfrm>
                              <a:prstGeom prst="rightBrace">
                                <a:avLst>
                                  <a:gd name="adj1" fmla="val 250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468E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 o:spid="_x0000_s1026" type="#_x0000_t88" style="position:absolute;margin-left:105.8pt;margin-top:3.25pt;width:9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"/>
                  </w:pict>
                </mc:Fallback>
              </mc:AlternateContent>
            </w:r>
            <w:r w:rsidRPr="00594F18">
              <w:rPr>
                <w:rFonts w:ascii="Times New Roman" w:hAnsi="Times New Roman"/>
                <w:noProof/>
                <w:sz w:val="26"/>
                <w:szCs w:val="26"/>
                <w:lang w:eastAsia="ru-RU"/>
              </w:rPr>
              <mc:AlternateContent>
                <mc:Choice Requires="wps">
                  <w:drawing>
                    <wp:anchor distT="0" distB="0" distL="114300" distR="114300" simplePos="0" relativeHeight="251665408" behindDoc="0" locked="0" layoutInCell="1" allowOverlap="1" wp14:anchorId="3399BD3E" wp14:editId="2BFDC6D8">
                      <wp:simplePos x="0" y="0"/>
                      <wp:positionH relativeFrom="column">
                        <wp:posOffset>1457960</wp:posOffset>
                      </wp:positionH>
                      <wp:positionV relativeFrom="paragraph">
                        <wp:posOffset>41275</wp:posOffset>
                      </wp:positionV>
                      <wp:extent cx="1257300" cy="1257300"/>
                      <wp:effectExtent l="5715" t="13970" r="13335" b="50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rect">
                                <a:avLst/>
                              </a:prstGeom>
                              <a:solidFill>
                                <a:srgbClr val="FFFFFF"/>
                              </a:solidFill>
                              <a:ln w="9525">
                                <a:solidFill>
                                  <a:srgbClr val="FFFFFF"/>
                                </a:solidFill>
                                <a:miter lim="800000"/>
                                <a:headEnd/>
                                <a:tailEnd/>
                              </a:ln>
                            </wps:spPr>
                            <wps:txbx>
                              <w:txbxContent>
                                <w:p w:rsidR="00594F18" w:rsidRDefault="00594F18" w:rsidP="00594F18">
                                  <w:pPr>
                                    <w:jc w:val="center"/>
                                  </w:pPr>
                                  <w:r>
                                    <w:t>Заголовки граф</w:t>
                                  </w:r>
                                </w:p>
                                <w:p w:rsidR="00594F18" w:rsidRDefault="00594F18" w:rsidP="00594F18">
                                  <w:pPr>
                                    <w:jc w:val="center"/>
                                  </w:pPr>
                                </w:p>
                                <w:p w:rsidR="00594F18" w:rsidRDefault="00594F18" w:rsidP="00594F18">
                                  <w:pPr>
                                    <w:jc w:val="center"/>
                                  </w:pPr>
                                  <w:r>
                                    <w:t>Подзаголовки граф</w:t>
                                  </w:r>
                                </w:p>
                                <w:p w:rsidR="00594F18" w:rsidRDefault="00594F18" w:rsidP="00594F18">
                                  <w:pPr>
                                    <w:jc w:val="center"/>
                                  </w:pPr>
                                  <w:r>
                                    <w:t>Строки (горизонтальные ряды)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9BD3E" id="Прямоугольник 7" o:spid="_x0000_s1026" style="position:absolute;margin-left:114.8pt;margin-top:3.25pt;width:99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" strokecolor="white">
                      <v:textbox>
                        <w:txbxContent>
                          <w:p w:rsidR="00594F18" w:rsidRDefault="00594F18" w:rsidP="00594F18">
                            <w:pPr>
                              <w:jc w:val="center"/>
                            </w:pPr>
                            <w:r>
                              <w:t>Заголовки граф</w:t>
                            </w:r>
                          </w:p>
                          <w:p w:rsidR="00594F18" w:rsidRDefault="00594F18" w:rsidP="00594F18">
                            <w:pPr>
                              <w:jc w:val="center"/>
                            </w:pPr>
                          </w:p>
                          <w:p w:rsidR="00594F18" w:rsidRDefault="00594F18" w:rsidP="00594F18">
                            <w:pPr>
                              <w:jc w:val="center"/>
                            </w:pPr>
                            <w:r>
                              <w:t>Подзаголовки граф</w:t>
                            </w:r>
                          </w:p>
                          <w:p w:rsidR="00594F18" w:rsidRDefault="00594F18" w:rsidP="00594F18">
                            <w:pPr>
                              <w:jc w:val="center"/>
                            </w:pPr>
                            <w:r>
                              <w:t>Строки (горизонтальные ряды)</w:t>
                            </w:r>
                          </w:p>
                        </w:txbxContent>
                      </v:textbox>
                    </v:rect>
                  </w:pict>
                </mc:Fallback>
              </mc:AlternateContent>
            </w:r>
          </w:p>
        </w:tc>
      </w:tr>
      <w:tr w:rsidR="00594F18" w:rsidRPr="00594F18" w:rsidTr="007736EE">
        <w:trPr>
          <w:cantSplit/>
          <w:trHeight w:val="350"/>
          <w:jc w:val="center"/>
        </w:trPr>
        <w:tc>
          <w:tcPr>
            <w:tcW w:w="1857" w:type="dxa"/>
            <w:vMerge/>
          </w:tcPr>
          <w:p w:rsidR="00594F18" w:rsidRPr="00594F18" w:rsidRDefault="00594F18" w:rsidP="007736EE">
            <w:pPr>
              <w:spacing w:line="226" w:lineRule="auto"/>
              <w:jc w:val="both"/>
              <w:rPr>
                <w:rFonts w:ascii="Times New Roman" w:hAnsi="Times New Roman"/>
                <w:sz w:val="26"/>
                <w:szCs w:val="26"/>
              </w:rPr>
            </w:pPr>
          </w:p>
        </w:tc>
        <w:tc>
          <w:tcPr>
            <w:tcW w:w="1131" w:type="dxa"/>
          </w:tcPr>
          <w:p w:rsidR="00594F18" w:rsidRPr="00594F18" w:rsidRDefault="00594F18" w:rsidP="007736EE">
            <w:pPr>
              <w:spacing w:line="226" w:lineRule="auto"/>
              <w:jc w:val="both"/>
              <w:rPr>
                <w:rFonts w:ascii="Times New Roman" w:hAnsi="Times New Roman"/>
                <w:sz w:val="26"/>
                <w:szCs w:val="26"/>
              </w:rPr>
            </w:pPr>
          </w:p>
        </w:tc>
        <w:tc>
          <w:tcPr>
            <w:tcW w:w="1080" w:type="dxa"/>
          </w:tcPr>
          <w:p w:rsidR="00594F18" w:rsidRPr="00594F18" w:rsidRDefault="00594F18" w:rsidP="007736EE">
            <w:pPr>
              <w:spacing w:line="226" w:lineRule="auto"/>
              <w:jc w:val="both"/>
              <w:rPr>
                <w:rFonts w:ascii="Times New Roman" w:hAnsi="Times New Roman"/>
                <w:sz w:val="26"/>
                <w:szCs w:val="26"/>
              </w:rPr>
            </w:pPr>
          </w:p>
        </w:tc>
        <w:tc>
          <w:tcPr>
            <w:tcW w:w="1080" w:type="dxa"/>
          </w:tcPr>
          <w:p w:rsidR="00594F18" w:rsidRPr="00594F18" w:rsidRDefault="00594F18" w:rsidP="007736EE">
            <w:pPr>
              <w:spacing w:line="226" w:lineRule="auto"/>
              <w:jc w:val="both"/>
              <w:rPr>
                <w:rFonts w:ascii="Times New Roman" w:hAnsi="Times New Roman"/>
                <w:sz w:val="26"/>
                <w:szCs w:val="26"/>
              </w:rPr>
            </w:pPr>
          </w:p>
        </w:tc>
        <w:tc>
          <w:tcPr>
            <w:tcW w:w="1080" w:type="dxa"/>
          </w:tcPr>
          <w:p w:rsidR="00594F18" w:rsidRPr="00594F18" w:rsidRDefault="00594F18" w:rsidP="007736EE">
            <w:pPr>
              <w:spacing w:line="226" w:lineRule="auto"/>
              <w:jc w:val="both"/>
              <w:rPr>
                <w:rFonts w:ascii="Times New Roman" w:hAnsi="Times New Roman"/>
                <w:sz w:val="26"/>
                <w:szCs w:val="26"/>
              </w:rPr>
            </w:pPr>
            <w:r w:rsidRPr="00594F18">
              <w:rPr>
                <w:rFonts w:ascii="Times New Roman" w:hAnsi="Times New Roman"/>
                <w:noProof/>
                <w:sz w:val="26"/>
                <w:szCs w:val="26"/>
                <w:lang w:eastAsia="ru-RU"/>
              </w:rPr>
              <mc:AlternateContent>
                <mc:Choice Requires="wps">
                  <w:drawing>
                    <wp:anchor distT="0" distB="0" distL="114300" distR="114300" simplePos="0" relativeHeight="251661312" behindDoc="0" locked="0" layoutInCell="1" allowOverlap="1" wp14:anchorId="41C225B5" wp14:editId="502D7768">
                      <wp:simplePos x="0" y="0"/>
                      <wp:positionH relativeFrom="column">
                        <wp:posOffset>675005</wp:posOffset>
                      </wp:positionH>
                      <wp:positionV relativeFrom="paragraph">
                        <wp:posOffset>5715</wp:posOffset>
                      </wp:positionV>
                      <wp:extent cx="114300" cy="228600"/>
                      <wp:effectExtent l="13335" t="8255" r="5715" b="10795"/>
                      <wp:wrapNone/>
                      <wp:docPr id="6" name="Правая фигурн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60599" id="Правая фигурная скобка 6" o:spid="_x0000_s1026" type="#_x0000_t88" style="position:absolute;margin-left:53.15pt;margin-top:.45pt;width: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"/>
                  </w:pict>
                </mc:Fallback>
              </mc:AlternateContent>
            </w:r>
          </w:p>
        </w:tc>
      </w:tr>
      <w:tr w:rsidR="00594F18" w:rsidRPr="00594F18" w:rsidTr="007736EE">
        <w:trPr>
          <w:jc w:val="center"/>
        </w:trPr>
        <w:tc>
          <w:tcPr>
            <w:tcW w:w="1857" w:type="dxa"/>
          </w:tcPr>
          <w:p w:rsidR="00594F18" w:rsidRPr="00594F18" w:rsidRDefault="00594F18" w:rsidP="007736EE">
            <w:pPr>
              <w:spacing w:line="226" w:lineRule="auto"/>
              <w:jc w:val="both"/>
              <w:rPr>
                <w:rFonts w:ascii="Times New Roman" w:hAnsi="Times New Roman"/>
                <w:sz w:val="26"/>
                <w:szCs w:val="26"/>
              </w:rPr>
            </w:pPr>
            <w:r w:rsidRPr="00594F18">
              <w:rPr>
                <w:rFonts w:ascii="Times New Roman" w:hAnsi="Times New Roman"/>
                <w:sz w:val="26"/>
                <w:szCs w:val="26"/>
              </w:rPr>
              <w:t xml:space="preserve">                             </w:t>
            </w:r>
          </w:p>
        </w:tc>
        <w:tc>
          <w:tcPr>
            <w:tcW w:w="1131" w:type="dxa"/>
          </w:tcPr>
          <w:p w:rsidR="00594F18" w:rsidRPr="00594F18" w:rsidRDefault="00594F18" w:rsidP="007736EE">
            <w:pPr>
              <w:spacing w:line="226" w:lineRule="auto"/>
              <w:jc w:val="both"/>
              <w:rPr>
                <w:rFonts w:ascii="Times New Roman" w:hAnsi="Times New Roman"/>
                <w:sz w:val="26"/>
                <w:szCs w:val="26"/>
              </w:rPr>
            </w:pPr>
          </w:p>
        </w:tc>
        <w:tc>
          <w:tcPr>
            <w:tcW w:w="1080" w:type="dxa"/>
          </w:tcPr>
          <w:p w:rsidR="00594F18" w:rsidRPr="00594F18" w:rsidRDefault="00594F18" w:rsidP="007736EE">
            <w:pPr>
              <w:spacing w:line="226" w:lineRule="auto"/>
              <w:jc w:val="both"/>
              <w:rPr>
                <w:rFonts w:ascii="Times New Roman" w:hAnsi="Times New Roman"/>
                <w:sz w:val="26"/>
                <w:szCs w:val="26"/>
              </w:rPr>
            </w:pPr>
          </w:p>
        </w:tc>
        <w:tc>
          <w:tcPr>
            <w:tcW w:w="1080" w:type="dxa"/>
          </w:tcPr>
          <w:p w:rsidR="00594F18" w:rsidRPr="00594F18" w:rsidRDefault="00594F18" w:rsidP="007736EE">
            <w:pPr>
              <w:spacing w:line="226" w:lineRule="auto"/>
              <w:jc w:val="both"/>
              <w:rPr>
                <w:rFonts w:ascii="Times New Roman" w:hAnsi="Times New Roman"/>
                <w:sz w:val="26"/>
                <w:szCs w:val="26"/>
              </w:rPr>
            </w:pPr>
          </w:p>
        </w:tc>
        <w:tc>
          <w:tcPr>
            <w:tcW w:w="1080" w:type="dxa"/>
          </w:tcPr>
          <w:p w:rsidR="00594F18" w:rsidRPr="00594F18" w:rsidRDefault="00594F18" w:rsidP="007736EE">
            <w:pPr>
              <w:spacing w:line="226" w:lineRule="auto"/>
              <w:jc w:val="both"/>
              <w:rPr>
                <w:rFonts w:ascii="Times New Roman" w:hAnsi="Times New Roman"/>
                <w:sz w:val="26"/>
                <w:szCs w:val="26"/>
              </w:rPr>
            </w:pPr>
            <w:r w:rsidRPr="00594F18">
              <w:rPr>
                <w:rFonts w:ascii="Times New Roman" w:hAnsi="Times New Roman"/>
                <w:noProof/>
                <w:sz w:val="26"/>
                <w:szCs w:val="26"/>
                <w:lang w:eastAsia="ru-RU"/>
              </w:rPr>
              <mc:AlternateContent>
                <mc:Choice Requires="wps">
                  <w:drawing>
                    <wp:anchor distT="0" distB="0" distL="114300" distR="114300" simplePos="0" relativeHeight="251662336" behindDoc="0" locked="0" layoutInCell="1" allowOverlap="1" wp14:anchorId="7B4AA4C6" wp14:editId="79A03185">
                      <wp:simplePos x="0" y="0"/>
                      <wp:positionH relativeFrom="column">
                        <wp:posOffset>673100</wp:posOffset>
                      </wp:positionH>
                      <wp:positionV relativeFrom="paragraph">
                        <wp:posOffset>25400</wp:posOffset>
                      </wp:positionV>
                      <wp:extent cx="114300" cy="571500"/>
                      <wp:effectExtent l="11430" t="8890" r="7620" b="10160"/>
                      <wp:wrapNone/>
                      <wp:docPr id="5" name="Пра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8D633" id="Правая фигурная скобка 5" o:spid="_x0000_s1026" type="#_x0000_t88" style="position:absolute;margin-left:53pt;margin-top:2pt;width: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"/>
                  </w:pict>
                </mc:Fallback>
              </mc:AlternateContent>
            </w:r>
          </w:p>
        </w:tc>
      </w:tr>
      <w:tr w:rsidR="00594F18" w:rsidRPr="00594F18" w:rsidTr="007736EE">
        <w:trPr>
          <w:jc w:val="center"/>
        </w:trPr>
        <w:tc>
          <w:tcPr>
            <w:tcW w:w="1857" w:type="dxa"/>
          </w:tcPr>
          <w:p w:rsidR="00594F18" w:rsidRPr="00594F18" w:rsidRDefault="00594F18" w:rsidP="007736EE">
            <w:pPr>
              <w:spacing w:line="226" w:lineRule="auto"/>
              <w:jc w:val="both"/>
              <w:rPr>
                <w:rFonts w:ascii="Times New Roman" w:hAnsi="Times New Roman"/>
                <w:sz w:val="26"/>
                <w:szCs w:val="26"/>
              </w:rPr>
            </w:pPr>
          </w:p>
        </w:tc>
        <w:tc>
          <w:tcPr>
            <w:tcW w:w="1131" w:type="dxa"/>
          </w:tcPr>
          <w:p w:rsidR="00594F18" w:rsidRPr="00594F18" w:rsidRDefault="00594F18" w:rsidP="007736EE">
            <w:pPr>
              <w:spacing w:line="226" w:lineRule="auto"/>
              <w:jc w:val="both"/>
              <w:rPr>
                <w:rFonts w:ascii="Times New Roman" w:hAnsi="Times New Roman"/>
                <w:sz w:val="26"/>
                <w:szCs w:val="26"/>
              </w:rPr>
            </w:pPr>
          </w:p>
        </w:tc>
        <w:tc>
          <w:tcPr>
            <w:tcW w:w="1080" w:type="dxa"/>
          </w:tcPr>
          <w:p w:rsidR="00594F18" w:rsidRPr="00594F18" w:rsidRDefault="00594F18" w:rsidP="007736EE">
            <w:pPr>
              <w:spacing w:line="226" w:lineRule="auto"/>
              <w:jc w:val="both"/>
              <w:rPr>
                <w:rFonts w:ascii="Times New Roman" w:hAnsi="Times New Roman"/>
                <w:sz w:val="26"/>
                <w:szCs w:val="26"/>
              </w:rPr>
            </w:pPr>
          </w:p>
        </w:tc>
        <w:tc>
          <w:tcPr>
            <w:tcW w:w="1080" w:type="dxa"/>
          </w:tcPr>
          <w:p w:rsidR="00594F18" w:rsidRPr="00594F18" w:rsidRDefault="00594F18" w:rsidP="007736EE">
            <w:pPr>
              <w:spacing w:line="226" w:lineRule="auto"/>
              <w:jc w:val="both"/>
              <w:rPr>
                <w:rFonts w:ascii="Times New Roman" w:hAnsi="Times New Roman"/>
                <w:sz w:val="26"/>
                <w:szCs w:val="26"/>
              </w:rPr>
            </w:pPr>
          </w:p>
        </w:tc>
        <w:tc>
          <w:tcPr>
            <w:tcW w:w="1080" w:type="dxa"/>
          </w:tcPr>
          <w:p w:rsidR="00594F18" w:rsidRPr="00594F18" w:rsidRDefault="00594F18" w:rsidP="007736EE">
            <w:pPr>
              <w:spacing w:line="226" w:lineRule="auto"/>
              <w:jc w:val="both"/>
              <w:rPr>
                <w:rFonts w:ascii="Times New Roman" w:hAnsi="Times New Roman"/>
                <w:sz w:val="26"/>
                <w:szCs w:val="26"/>
              </w:rPr>
            </w:pPr>
          </w:p>
        </w:tc>
      </w:tr>
      <w:tr w:rsidR="00594F18" w:rsidRPr="00594F18" w:rsidTr="007736EE">
        <w:trPr>
          <w:jc w:val="center"/>
        </w:trPr>
        <w:tc>
          <w:tcPr>
            <w:tcW w:w="1857" w:type="dxa"/>
          </w:tcPr>
          <w:p w:rsidR="00594F18" w:rsidRPr="00594F18" w:rsidRDefault="00594F18" w:rsidP="007736EE">
            <w:pPr>
              <w:spacing w:line="226" w:lineRule="auto"/>
              <w:jc w:val="both"/>
              <w:rPr>
                <w:rFonts w:ascii="Times New Roman" w:hAnsi="Times New Roman"/>
                <w:sz w:val="26"/>
                <w:szCs w:val="26"/>
              </w:rPr>
            </w:pPr>
            <w:r w:rsidRPr="00594F18">
              <w:rPr>
                <w:rFonts w:ascii="Times New Roman" w:hAnsi="Times New Roman"/>
                <w:noProof/>
                <w:sz w:val="26"/>
                <w:szCs w:val="26"/>
                <w:lang w:eastAsia="ru-RU"/>
              </w:rPr>
              <mc:AlternateContent>
                <mc:Choice Requires="wps">
                  <w:drawing>
                    <wp:anchor distT="0" distB="0" distL="114300" distR="114300" simplePos="0" relativeHeight="251663360" behindDoc="0" locked="0" layoutInCell="1" allowOverlap="1" wp14:anchorId="1198A33F" wp14:editId="27BB58F7">
                      <wp:simplePos x="0" y="0"/>
                      <wp:positionH relativeFrom="column">
                        <wp:posOffset>462915</wp:posOffset>
                      </wp:positionH>
                      <wp:positionV relativeFrom="paragraph">
                        <wp:posOffset>-225425</wp:posOffset>
                      </wp:positionV>
                      <wp:extent cx="152400" cy="914400"/>
                      <wp:effectExtent l="8890" t="13970" r="10160" b="5080"/>
                      <wp:wrapNone/>
                      <wp:docPr id="4" name="Пра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7CA46" id="Правая фигурная скобка 4" o:spid="_x0000_s1026" type="#_x0000_t88" style="position:absolute;margin-left:36.45pt;margin-top:-17.75pt;width:12pt;height:1in;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"/>
                  </w:pict>
                </mc:Fallback>
              </mc:AlternateContent>
            </w:r>
          </w:p>
        </w:tc>
        <w:tc>
          <w:tcPr>
            <w:tcW w:w="1131" w:type="dxa"/>
          </w:tcPr>
          <w:p w:rsidR="00594F18" w:rsidRPr="00594F18" w:rsidRDefault="00594F18" w:rsidP="007736EE">
            <w:pPr>
              <w:spacing w:line="226" w:lineRule="auto"/>
              <w:jc w:val="both"/>
              <w:rPr>
                <w:rFonts w:ascii="Times New Roman" w:hAnsi="Times New Roman"/>
                <w:sz w:val="26"/>
                <w:szCs w:val="26"/>
              </w:rPr>
            </w:pPr>
          </w:p>
        </w:tc>
        <w:tc>
          <w:tcPr>
            <w:tcW w:w="1080" w:type="dxa"/>
          </w:tcPr>
          <w:p w:rsidR="00594F18" w:rsidRPr="00594F18" w:rsidRDefault="00594F18" w:rsidP="007736EE">
            <w:pPr>
              <w:spacing w:line="226" w:lineRule="auto"/>
              <w:jc w:val="both"/>
              <w:rPr>
                <w:rFonts w:ascii="Times New Roman" w:hAnsi="Times New Roman"/>
                <w:sz w:val="26"/>
                <w:szCs w:val="26"/>
              </w:rPr>
            </w:pPr>
          </w:p>
        </w:tc>
        <w:tc>
          <w:tcPr>
            <w:tcW w:w="1080" w:type="dxa"/>
          </w:tcPr>
          <w:p w:rsidR="00594F18" w:rsidRPr="00594F18" w:rsidRDefault="00594F18" w:rsidP="007736EE">
            <w:pPr>
              <w:spacing w:line="226" w:lineRule="auto"/>
              <w:jc w:val="both"/>
              <w:rPr>
                <w:rFonts w:ascii="Times New Roman" w:hAnsi="Times New Roman"/>
                <w:sz w:val="26"/>
                <w:szCs w:val="26"/>
              </w:rPr>
            </w:pPr>
          </w:p>
        </w:tc>
        <w:tc>
          <w:tcPr>
            <w:tcW w:w="1080" w:type="dxa"/>
          </w:tcPr>
          <w:p w:rsidR="00594F18" w:rsidRPr="00594F18" w:rsidRDefault="00594F18" w:rsidP="007736EE">
            <w:pPr>
              <w:spacing w:line="226" w:lineRule="auto"/>
              <w:jc w:val="both"/>
              <w:rPr>
                <w:rFonts w:ascii="Times New Roman" w:hAnsi="Times New Roman"/>
                <w:sz w:val="26"/>
                <w:szCs w:val="26"/>
              </w:rPr>
            </w:pPr>
          </w:p>
        </w:tc>
      </w:tr>
    </w:tbl>
    <w:p w:rsidR="00594F18" w:rsidRPr="00594F18" w:rsidRDefault="00594F18" w:rsidP="00594F18">
      <w:pPr>
        <w:spacing w:line="226" w:lineRule="auto"/>
        <w:ind w:firstLine="454"/>
        <w:jc w:val="both"/>
        <w:rPr>
          <w:rFonts w:ascii="Times New Roman" w:hAnsi="Times New Roman"/>
          <w:sz w:val="26"/>
          <w:szCs w:val="26"/>
        </w:rPr>
      </w:pPr>
      <w:r w:rsidRPr="00594F18">
        <w:rPr>
          <w:rFonts w:ascii="Times New Roman" w:hAnsi="Times New Roman"/>
          <w:noProof/>
          <w:sz w:val="26"/>
          <w:szCs w:val="26"/>
          <w:lang w:eastAsia="ru-RU"/>
        </w:rPr>
        <mc:AlternateContent>
          <mc:Choice Requires="wps">
            <w:drawing>
              <wp:anchor distT="0" distB="0" distL="114300" distR="114300" simplePos="0" relativeHeight="251664384" behindDoc="0" locked="0" layoutInCell="1" allowOverlap="1" wp14:anchorId="5950D498" wp14:editId="0CF8B565">
                <wp:simplePos x="0" y="0"/>
                <wp:positionH relativeFrom="column">
                  <wp:posOffset>3752850</wp:posOffset>
                </wp:positionH>
                <wp:positionV relativeFrom="paragraph">
                  <wp:posOffset>-1222375</wp:posOffset>
                </wp:positionV>
                <wp:extent cx="152400" cy="2628900"/>
                <wp:effectExtent l="5715" t="11430" r="13335" b="7620"/>
                <wp:wrapNone/>
                <wp:docPr id="3"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2628900"/>
                        </a:xfrm>
                        <a:prstGeom prst="rightBrace">
                          <a:avLst>
                            <a:gd name="adj1" fmla="val 1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C8CA7" id="Правая фигурная скобка 3" o:spid="_x0000_s1026" type="#_x0000_t88" style="position:absolute;margin-left:295.5pt;margin-top:-96.25pt;width:12pt;height:20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"/>
            </w:pict>
          </mc:Fallback>
        </mc:AlternateContent>
      </w:r>
    </w:p>
    <w:p w:rsidR="00594F18" w:rsidRPr="00594F18" w:rsidRDefault="00594F18" w:rsidP="00594F18">
      <w:pPr>
        <w:spacing w:line="226" w:lineRule="auto"/>
        <w:ind w:firstLine="454"/>
        <w:jc w:val="both"/>
        <w:rPr>
          <w:rFonts w:ascii="Times New Roman" w:hAnsi="Times New Roman"/>
          <w:sz w:val="26"/>
          <w:szCs w:val="26"/>
        </w:rPr>
      </w:pPr>
      <w:r w:rsidRPr="00594F18">
        <w:rPr>
          <w:rFonts w:ascii="Times New Roman" w:hAnsi="Times New Roman"/>
          <w:sz w:val="26"/>
          <w:szCs w:val="26"/>
        </w:rPr>
        <w:t xml:space="preserve">                           Боковик                                      Графы (колонки)   </w:t>
      </w:r>
    </w:p>
    <w:p w:rsidR="00594F18" w:rsidRPr="00594F18" w:rsidRDefault="00594F18" w:rsidP="00594F18">
      <w:pPr>
        <w:spacing w:line="226" w:lineRule="auto"/>
        <w:ind w:firstLine="454"/>
        <w:jc w:val="both"/>
        <w:rPr>
          <w:rFonts w:ascii="Times New Roman" w:hAnsi="Times New Roman"/>
          <w:sz w:val="26"/>
          <w:szCs w:val="26"/>
        </w:rPr>
      </w:pPr>
      <w:r w:rsidRPr="00594F18">
        <w:rPr>
          <w:rFonts w:ascii="Times New Roman" w:hAnsi="Times New Roman"/>
          <w:sz w:val="26"/>
          <w:szCs w:val="26"/>
        </w:rPr>
        <w:t xml:space="preserve">                                  (графа для  заголовков)</w:t>
      </w:r>
    </w:p>
    <w:p w:rsidR="00594F18" w:rsidRPr="00594F18" w:rsidRDefault="00594F18" w:rsidP="00594F18">
      <w:pPr>
        <w:pStyle w:val="7"/>
        <w:jc w:val="center"/>
        <w:rPr>
          <w:sz w:val="28"/>
          <w:szCs w:val="28"/>
        </w:rPr>
      </w:pPr>
      <w:r w:rsidRPr="00594F18">
        <w:rPr>
          <w:i/>
          <w:sz w:val="28"/>
          <w:szCs w:val="28"/>
        </w:rPr>
        <w:t>Рис. 1.</w:t>
      </w:r>
      <w:r w:rsidRPr="00594F18">
        <w:rPr>
          <w:sz w:val="28"/>
          <w:szCs w:val="28"/>
        </w:rPr>
        <w:t xml:space="preserve"> Структура и вид таблицы</w:t>
      </w:r>
    </w:p>
    <w:p w:rsidR="00594F18" w:rsidRPr="00594F18" w:rsidRDefault="00594F18" w:rsidP="00594F18">
      <w:pPr>
        <w:ind w:firstLine="540"/>
        <w:jc w:val="both"/>
        <w:rPr>
          <w:rFonts w:ascii="Times New Roman" w:hAnsi="Times New Roman"/>
          <w:sz w:val="28"/>
          <w:szCs w:val="28"/>
        </w:rPr>
      </w:pP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На все таблицы документа должны быть приведены ссылки в тексте, при ссылке следует писать слово «Таблица» с указанием ее номера.</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Цифровой материал, как правило, оформляют в виде таблиц в соответствии с рис. 1.</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Для текста таблицы используется шрифт основного текста, размер шрифта на два–три пункта меньше, чем у основного текста (11–12 пт.)</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Заголовки граф и строк таблицы следует писать с прописной буквы, а подзаголовки граф — со строчной буквы, если они составляют одно предложение заголовка или с прописной буквы, если они имеют самостоятельное значение. В конце заголовков и подзаголовков таблиц точки не ставят. Заголовки и подзаголовки граф приводят в единственном числе.</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Таблицы слева, справа и снизу, как правило, ограничивают линиями.</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Разделять заголовки и подзаголовки боковика и граф диагональными линиями не допускается.</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Горизонтальные и вертикальные линии, разграничивающие строки таблиц, допускается не проводить, если их отсутствие не затрудняет пользование таблицей.</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Заголовки граф, как правило, записывают параллельно строкам таблиц. При необходимости допускается перпендикулярное расположение заголовков граф.</w:t>
      </w:r>
    </w:p>
    <w:p w:rsidR="00594F18" w:rsidRPr="00594F18" w:rsidRDefault="00594F18" w:rsidP="00594F18">
      <w:pPr>
        <w:pStyle w:val="ab"/>
        <w:spacing w:before="0" w:after="0"/>
        <w:ind w:firstLine="720"/>
        <w:jc w:val="both"/>
        <w:rPr>
          <w:rFonts w:ascii="Times New Roman" w:hAnsi="Times New Roman"/>
          <w:sz w:val="28"/>
          <w:szCs w:val="28"/>
        </w:rPr>
      </w:pPr>
      <w:r w:rsidRPr="00594F18">
        <w:rPr>
          <w:rFonts w:ascii="Times New Roman" w:hAnsi="Times New Roman"/>
          <w:b w:val="0"/>
          <w:sz w:val="28"/>
          <w:szCs w:val="28"/>
        </w:rPr>
        <w:lastRenderedPageBreak/>
        <w:t>Графу «Номер по порядку» в таблицу включать не допускается. При необходимости нумерации показателей параметров или других данных порядковые номера следует приводить в первой графе (боковике) таблицы непосредственно перед их наименованием.</w:t>
      </w:r>
    </w:p>
    <w:p w:rsidR="00594F18" w:rsidRPr="00594F18" w:rsidRDefault="00594F18" w:rsidP="00594F18">
      <w:pPr>
        <w:pStyle w:val="31"/>
        <w:spacing w:after="0"/>
        <w:ind w:left="0" w:firstLine="720"/>
        <w:jc w:val="both"/>
        <w:rPr>
          <w:sz w:val="28"/>
          <w:szCs w:val="28"/>
        </w:rPr>
      </w:pPr>
      <w:r w:rsidRPr="00594F18">
        <w:rPr>
          <w:sz w:val="28"/>
          <w:szCs w:val="28"/>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В одной графе должно быть соблюдено, как правило, одинаковое количество десятичных знаков для всех значений величин. При отсутствии отдельных данных в таблице следует ставить прочерк (тире).</w:t>
      </w:r>
    </w:p>
    <w:p w:rsidR="00594F18" w:rsidRPr="00594F18" w:rsidRDefault="00594F18" w:rsidP="00594F18">
      <w:pPr>
        <w:ind w:firstLine="540"/>
        <w:jc w:val="both"/>
        <w:rPr>
          <w:rFonts w:ascii="Times New Roman" w:hAnsi="Times New Roman"/>
          <w:sz w:val="28"/>
        </w:rPr>
      </w:pPr>
      <w:r w:rsidRPr="00594F18">
        <w:rPr>
          <w:rFonts w:ascii="Times New Roman" w:hAnsi="Times New Roman"/>
          <w:sz w:val="28"/>
        </w:rPr>
        <w:t>Пример оформления таблицы приведен на рис. 2.</w:t>
      </w:r>
    </w:p>
    <w:p w:rsidR="00594F18" w:rsidRPr="00594F18" w:rsidRDefault="00594F18" w:rsidP="00594F18">
      <w:pPr>
        <w:jc w:val="both"/>
        <w:rPr>
          <w:rFonts w:ascii="Times New Roman" w:hAnsi="Times New Roman"/>
        </w:rPr>
      </w:pPr>
    </w:p>
    <w:p w:rsidR="00594F18" w:rsidRPr="00594F18" w:rsidRDefault="00594F18" w:rsidP="00594F18">
      <w:pPr>
        <w:jc w:val="right"/>
        <w:rPr>
          <w:rFonts w:ascii="Times New Roman" w:hAnsi="Times New Roman"/>
          <w:sz w:val="28"/>
          <w:szCs w:val="28"/>
        </w:rPr>
      </w:pPr>
      <w:r w:rsidRPr="00594F18">
        <w:rPr>
          <w:rFonts w:ascii="Times New Roman" w:hAnsi="Times New Roman"/>
          <w:sz w:val="28"/>
          <w:szCs w:val="28"/>
        </w:rPr>
        <w:t>Таблица …</w:t>
      </w:r>
    </w:p>
    <w:p w:rsidR="00594F18" w:rsidRPr="00594F18" w:rsidRDefault="00594F18" w:rsidP="00594F18">
      <w:pPr>
        <w:jc w:val="center"/>
        <w:rPr>
          <w:rFonts w:ascii="Times New Roman" w:hAnsi="Times New Roman"/>
          <w:sz w:val="28"/>
          <w:szCs w:val="28"/>
        </w:rPr>
      </w:pPr>
      <w:r w:rsidRPr="00594F18">
        <w:rPr>
          <w:rFonts w:ascii="Times New Roman" w:hAnsi="Times New Roman"/>
          <w:sz w:val="28"/>
          <w:szCs w:val="28"/>
        </w:rPr>
        <w:t xml:space="preserve">Совокупные ставки страховых тарифов </w:t>
      </w:r>
    </w:p>
    <w:p w:rsidR="00594F18" w:rsidRPr="00594F18" w:rsidRDefault="00594F18" w:rsidP="00594F18">
      <w:pPr>
        <w:jc w:val="center"/>
        <w:rPr>
          <w:rFonts w:ascii="Times New Roman" w:hAnsi="Times New Roman"/>
          <w:sz w:val="28"/>
          <w:szCs w:val="28"/>
        </w:rPr>
      </w:pPr>
      <w:r w:rsidRPr="00594F18">
        <w:rPr>
          <w:rFonts w:ascii="Times New Roman" w:hAnsi="Times New Roman"/>
          <w:sz w:val="28"/>
          <w:szCs w:val="28"/>
        </w:rPr>
        <w:t xml:space="preserve">по обязательному социальному страхованию в различных странах в </w:t>
      </w:r>
      <w:smartTag w:uri="urn:schemas-microsoft-com:office:smarttags" w:element="metricconverter">
        <w:smartTagPr>
          <w:attr w:name="ProductID" w:val="2008 г"/>
        </w:smartTagPr>
        <w:r w:rsidRPr="00594F18">
          <w:rPr>
            <w:rFonts w:ascii="Times New Roman" w:hAnsi="Times New Roman"/>
            <w:sz w:val="28"/>
            <w:szCs w:val="28"/>
          </w:rPr>
          <w:t>2008 г</w:t>
        </w:r>
      </w:smartTag>
      <w:r w:rsidRPr="00594F18">
        <w:rPr>
          <w:rFonts w:ascii="Times New Roman" w:hAnsi="Times New Roman"/>
          <w:sz w:val="28"/>
          <w:szCs w:val="28"/>
        </w:rPr>
        <w:t xml:space="preserve">., </w:t>
      </w:r>
    </w:p>
    <w:p w:rsidR="00594F18" w:rsidRPr="00594F18" w:rsidRDefault="00594F18" w:rsidP="00594F18">
      <w:pPr>
        <w:jc w:val="center"/>
        <w:rPr>
          <w:rFonts w:ascii="Times New Roman" w:hAnsi="Times New Roman"/>
          <w:sz w:val="28"/>
          <w:szCs w:val="28"/>
        </w:rPr>
      </w:pPr>
      <w:r w:rsidRPr="00594F18">
        <w:rPr>
          <w:rFonts w:ascii="Times New Roman" w:hAnsi="Times New Roman"/>
          <w:sz w:val="28"/>
          <w:szCs w:val="28"/>
        </w:rPr>
        <w:t>в процентах к размеру оплаты труда</w:t>
      </w:r>
    </w:p>
    <w:p w:rsidR="00594F18" w:rsidRPr="00594F18" w:rsidRDefault="00594F18" w:rsidP="00594F18">
      <w:pPr>
        <w:jc w:val="both"/>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40"/>
        <w:gridCol w:w="1800"/>
        <w:gridCol w:w="2520"/>
        <w:gridCol w:w="1894"/>
      </w:tblGrid>
      <w:tr w:rsidR="00594F18" w:rsidRPr="00594F18" w:rsidTr="007736EE">
        <w:tc>
          <w:tcPr>
            <w:tcW w:w="1985" w:type="dxa"/>
            <w:vMerge w:val="restart"/>
            <w:shd w:val="clear" w:color="auto" w:fill="auto"/>
            <w:vAlign w:val="center"/>
          </w:tcPr>
          <w:p w:rsidR="00594F18" w:rsidRPr="00594F18" w:rsidRDefault="00594F18" w:rsidP="007736EE">
            <w:pPr>
              <w:suppressAutoHyphens/>
              <w:jc w:val="center"/>
              <w:rPr>
                <w:rFonts w:ascii="Times New Roman" w:hAnsi="Times New Roman"/>
              </w:rPr>
            </w:pPr>
            <w:r w:rsidRPr="00594F18">
              <w:rPr>
                <w:rFonts w:ascii="Times New Roman" w:hAnsi="Times New Roman"/>
              </w:rPr>
              <w:t>Страна</w:t>
            </w:r>
          </w:p>
        </w:tc>
        <w:tc>
          <w:tcPr>
            <w:tcW w:w="3240" w:type="dxa"/>
            <w:gridSpan w:val="2"/>
            <w:shd w:val="clear" w:color="auto" w:fill="auto"/>
            <w:vAlign w:val="center"/>
          </w:tcPr>
          <w:p w:rsidR="00594F18" w:rsidRPr="00594F18" w:rsidRDefault="00594F18" w:rsidP="007736EE">
            <w:pPr>
              <w:suppressAutoHyphens/>
              <w:jc w:val="center"/>
              <w:rPr>
                <w:rFonts w:ascii="Times New Roman" w:hAnsi="Times New Roman"/>
              </w:rPr>
            </w:pPr>
            <w:r w:rsidRPr="00594F18">
              <w:rPr>
                <w:rFonts w:ascii="Times New Roman" w:hAnsi="Times New Roman"/>
              </w:rPr>
              <w:t>Социальное страхование</w:t>
            </w:r>
          </w:p>
        </w:tc>
        <w:tc>
          <w:tcPr>
            <w:tcW w:w="2520" w:type="dxa"/>
            <w:vMerge w:val="restart"/>
            <w:shd w:val="clear" w:color="auto" w:fill="auto"/>
            <w:vAlign w:val="center"/>
          </w:tcPr>
          <w:p w:rsidR="00594F18" w:rsidRPr="00594F18" w:rsidRDefault="00594F18" w:rsidP="007736EE">
            <w:pPr>
              <w:suppressAutoHyphens/>
              <w:jc w:val="center"/>
              <w:rPr>
                <w:rFonts w:ascii="Times New Roman" w:hAnsi="Times New Roman"/>
              </w:rPr>
            </w:pPr>
            <w:r w:rsidRPr="00594F18">
              <w:rPr>
                <w:rFonts w:ascii="Times New Roman" w:hAnsi="Times New Roman"/>
              </w:rPr>
              <w:t>Средства госбюджета на социальную защиту</w:t>
            </w:r>
          </w:p>
        </w:tc>
        <w:tc>
          <w:tcPr>
            <w:tcW w:w="1894" w:type="dxa"/>
            <w:vMerge w:val="restart"/>
            <w:shd w:val="clear" w:color="auto" w:fill="auto"/>
            <w:vAlign w:val="center"/>
          </w:tcPr>
          <w:p w:rsidR="00594F18" w:rsidRPr="00594F18" w:rsidRDefault="00594F18" w:rsidP="007736EE">
            <w:pPr>
              <w:suppressAutoHyphens/>
              <w:jc w:val="center"/>
              <w:rPr>
                <w:rFonts w:ascii="Times New Roman" w:hAnsi="Times New Roman"/>
              </w:rPr>
            </w:pPr>
            <w:r w:rsidRPr="00594F18">
              <w:rPr>
                <w:rFonts w:ascii="Times New Roman" w:hAnsi="Times New Roman"/>
              </w:rPr>
              <w:t>Доходы от капитала и другие поступления</w:t>
            </w:r>
          </w:p>
        </w:tc>
      </w:tr>
      <w:tr w:rsidR="00594F18" w:rsidRPr="00594F18" w:rsidTr="007736EE">
        <w:tc>
          <w:tcPr>
            <w:tcW w:w="1985" w:type="dxa"/>
            <w:vMerge/>
            <w:shd w:val="clear" w:color="auto" w:fill="auto"/>
          </w:tcPr>
          <w:p w:rsidR="00594F18" w:rsidRPr="00594F18" w:rsidRDefault="00594F18" w:rsidP="007736EE">
            <w:pPr>
              <w:jc w:val="both"/>
              <w:rPr>
                <w:rFonts w:ascii="Times New Roman" w:hAnsi="Times New Roman"/>
              </w:rPr>
            </w:pPr>
          </w:p>
        </w:tc>
        <w:tc>
          <w:tcPr>
            <w:tcW w:w="1440" w:type="dxa"/>
            <w:shd w:val="clear" w:color="auto" w:fill="auto"/>
          </w:tcPr>
          <w:p w:rsidR="00594F18" w:rsidRPr="00594F18" w:rsidRDefault="00594F18" w:rsidP="007736EE">
            <w:pPr>
              <w:suppressAutoHyphens/>
              <w:jc w:val="center"/>
              <w:rPr>
                <w:rFonts w:ascii="Times New Roman" w:hAnsi="Times New Roman"/>
              </w:rPr>
            </w:pPr>
            <w:r w:rsidRPr="00594F18">
              <w:rPr>
                <w:rFonts w:ascii="Times New Roman" w:hAnsi="Times New Roman"/>
              </w:rPr>
              <w:t>взносы работников</w:t>
            </w:r>
          </w:p>
        </w:tc>
        <w:tc>
          <w:tcPr>
            <w:tcW w:w="1800" w:type="dxa"/>
            <w:shd w:val="clear" w:color="auto" w:fill="auto"/>
          </w:tcPr>
          <w:p w:rsidR="00594F18" w:rsidRPr="00594F18" w:rsidRDefault="00594F18" w:rsidP="007736EE">
            <w:pPr>
              <w:suppressAutoHyphens/>
              <w:jc w:val="center"/>
              <w:rPr>
                <w:rFonts w:ascii="Times New Roman" w:hAnsi="Times New Roman"/>
              </w:rPr>
            </w:pPr>
            <w:r w:rsidRPr="00594F18">
              <w:rPr>
                <w:rFonts w:ascii="Times New Roman" w:hAnsi="Times New Roman"/>
              </w:rPr>
              <w:t>взносы работодателей</w:t>
            </w:r>
          </w:p>
        </w:tc>
        <w:tc>
          <w:tcPr>
            <w:tcW w:w="2520" w:type="dxa"/>
            <w:vMerge/>
            <w:shd w:val="clear" w:color="auto" w:fill="auto"/>
          </w:tcPr>
          <w:p w:rsidR="00594F18" w:rsidRPr="00594F18" w:rsidRDefault="00594F18" w:rsidP="007736EE">
            <w:pPr>
              <w:jc w:val="both"/>
              <w:rPr>
                <w:rFonts w:ascii="Times New Roman" w:hAnsi="Times New Roman"/>
              </w:rPr>
            </w:pPr>
          </w:p>
        </w:tc>
        <w:tc>
          <w:tcPr>
            <w:tcW w:w="1894" w:type="dxa"/>
            <w:vMerge/>
            <w:shd w:val="clear" w:color="auto" w:fill="auto"/>
          </w:tcPr>
          <w:p w:rsidR="00594F18" w:rsidRPr="00594F18" w:rsidRDefault="00594F18" w:rsidP="007736EE">
            <w:pPr>
              <w:jc w:val="both"/>
              <w:rPr>
                <w:rFonts w:ascii="Times New Roman" w:hAnsi="Times New Roman"/>
              </w:rPr>
            </w:pPr>
          </w:p>
        </w:tc>
      </w:tr>
      <w:tr w:rsidR="00594F18" w:rsidRPr="00594F18" w:rsidTr="007736EE">
        <w:tc>
          <w:tcPr>
            <w:tcW w:w="1985" w:type="dxa"/>
            <w:shd w:val="clear" w:color="auto" w:fill="auto"/>
          </w:tcPr>
          <w:p w:rsidR="00594F18" w:rsidRPr="00594F18" w:rsidRDefault="00594F18" w:rsidP="007736EE">
            <w:pPr>
              <w:jc w:val="both"/>
              <w:rPr>
                <w:rFonts w:ascii="Times New Roman" w:hAnsi="Times New Roman"/>
              </w:rPr>
            </w:pPr>
            <w:r w:rsidRPr="00594F18">
              <w:rPr>
                <w:rFonts w:ascii="Times New Roman" w:hAnsi="Times New Roman"/>
              </w:rPr>
              <w:t>Великобритания</w:t>
            </w:r>
          </w:p>
        </w:tc>
        <w:tc>
          <w:tcPr>
            <w:tcW w:w="1440"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17,3</w:t>
            </w:r>
          </w:p>
        </w:tc>
        <w:tc>
          <w:tcPr>
            <w:tcW w:w="1800"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29,2</w:t>
            </w:r>
          </w:p>
        </w:tc>
        <w:tc>
          <w:tcPr>
            <w:tcW w:w="2520"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41,3</w:t>
            </w:r>
          </w:p>
        </w:tc>
        <w:tc>
          <w:tcPr>
            <w:tcW w:w="1894"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12,3</w:t>
            </w:r>
          </w:p>
        </w:tc>
      </w:tr>
      <w:tr w:rsidR="00594F18" w:rsidRPr="00594F18" w:rsidTr="007736EE">
        <w:tc>
          <w:tcPr>
            <w:tcW w:w="1985" w:type="dxa"/>
            <w:shd w:val="clear" w:color="auto" w:fill="auto"/>
          </w:tcPr>
          <w:p w:rsidR="00594F18" w:rsidRPr="00594F18" w:rsidRDefault="00594F18" w:rsidP="007736EE">
            <w:pPr>
              <w:jc w:val="both"/>
              <w:rPr>
                <w:rFonts w:ascii="Times New Roman" w:hAnsi="Times New Roman"/>
              </w:rPr>
            </w:pPr>
            <w:r w:rsidRPr="00594F18">
              <w:rPr>
                <w:rFonts w:ascii="Times New Roman" w:hAnsi="Times New Roman"/>
              </w:rPr>
              <w:t>Германия</w:t>
            </w:r>
          </w:p>
        </w:tc>
        <w:tc>
          <w:tcPr>
            <w:tcW w:w="1440"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27,5</w:t>
            </w:r>
          </w:p>
        </w:tc>
        <w:tc>
          <w:tcPr>
            <w:tcW w:w="1800"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36,7</w:t>
            </w:r>
          </w:p>
        </w:tc>
        <w:tc>
          <w:tcPr>
            <w:tcW w:w="2520"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33,7</w:t>
            </w:r>
          </w:p>
        </w:tc>
        <w:tc>
          <w:tcPr>
            <w:tcW w:w="1894"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1,9</w:t>
            </w:r>
          </w:p>
        </w:tc>
      </w:tr>
      <w:tr w:rsidR="00594F18" w:rsidRPr="00594F18" w:rsidTr="007736EE">
        <w:tc>
          <w:tcPr>
            <w:tcW w:w="1985" w:type="dxa"/>
            <w:shd w:val="clear" w:color="auto" w:fill="auto"/>
          </w:tcPr>
          <w:p w:rsidR="00594F18" w:rsidRPr="00594F18" w:rsidRDefault="00594F18" w:rsidP="007736EE">
            <w:pPr>
              <w:jc w:val="both"/>
              <w:rPr>
                <w:rFonts w:ascii="Times New Roman" w:hAnsi="Times New Roman"/>
              </w:rPr>
            </w:pPr>
            <w:r w:rsidRPr="00594F18">
              <w:rPr>
                <w:rFonts w:ascii="Times New Roman" w:hAnsi="Times New Roman"/>
              </w:rPr>
              <w:t>Италия</w:t>
            </w:r>
          </w:p>
        </w:tc>
        <w:tc>
          <w:tcPr>
            <w:tcW w:w="1440"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16,7</w:t>
            </w:r>
          </w:p>
        </w:tc>
        <w:tc>
          <w:tcPr>
            <w:tcW w:w="1800"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13,0</w:t>
            </w:r>
          </w:p>
        </w:tc>
        <w:tc>
          <w:tcPr>
            <w:tcW w:w="2520"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58,0</w:t>
            </w:r>
          </w:p>
        </w:tc>
        <w:tc>
          <w:tcPr>
            <w:tcW w:w="1894"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12,3</w:t>
            </w:r>
          </w:p>
        </w:tc>
      </w:tr>
      <w:tr w:rsidR="00594F18" w:rsidRPr="00594F18" w:rsidTr="007736EE">
        <w:tc>
          <w:tcPr>
            <w:tcW w:w="1985" w:type="dxa"/>
            <w:shd w:val="clear" w:color="auto" w:fill="auto"/>
          </w:tcPr>
          <w:p w:rsidR="00594F18" w:rsidRPr="00594F18" w:rsidRDefault="00594F18" w:rsidP="007736EE">
            <w:pPr>
              <w:jc w:val="both"/>
              <w:rPr>
                <w:rFonts w:ascii="Times New Roman" w:hAnsi="Times New Roman"/>
              </w:rPr>
            </w:pPr>
            <w:r w:rsidRPr="00594F18">
              <w:rPr>
                <w:rFonts w:ascii="Times New Roman" w:hAnsi="Times New Roman"/>
              </w:rPr>
              <w:t>США</w:t>
            </w:r>
          </w:p>
        </w:tc>
        <w:tc>
          <w:tcPr>
            <w:tcW w:w="1440"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30,6</w:t>
            </w:r>
          </w:p>
        </w:tc>
        <w:tc>
          <w:tcPr>
            <w:tcW w:w="1800"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35,5</w:t>
            </w:r>
          </w:p>
        </w:tc>
        <w:tc>
          <w:tcPr>
            <w:tcW w:w="2520"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31,0</w:t>
            </w:r>
          </w:p>
        </w:tc>
        <w:tc>
          <w:tcPr>
            <w:tcW w:w="1894"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2,9</w:t>
            </w:r>
          </w:p>
        </w:tc>
      </w:tr>
      <w:tr w:rsidR="00594F18" w:rsidRPr="00594F18" w:rsidTr="007736EE">
        <w:tc>
          <w:tcPr>
            <w:tcW w:w="1985" w:type="dxa"/>
            <w:shd w:val="clear" w:color="auto" w:fill="auto"/>
          </w:tcPr>
          <w:p w:rsidR="00594F18" w:rsidRPr="00594F18" w:rsidRDefault="00594F18" w:rsidP="007736EE">
            <w:pPr>
              <w:jc w:val="both"/>
              <w:rPr>
                <w:rFonts w:ascii="Times New Roman" w:hAnsi="Times New Roman"/>
              </w:rPr>
            </w:pPr>
            <w:r w:rsidRPr="00594F18">
              <w:rPr>
                <w:rFonts w:ascii="Times New Roman" w:hAnsi="Times New Roman"/>
              </w:rPr>
              <w:t>Франция</w:t>
            </w:r>
          </w:p>
        </w:tc>
        <w:tc>
          <w:tcPr>
            <w:tcW w:w="1440"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26,6</w:t>
            </w:r>
          </w:p>
        </w:tc>
        <w:tc>
          <w:tcPr>
            <w:tcW w:w="1800"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52,6</w:t>
            </w:r>
          </w:p>
        </w:tc>
        <w:tc>
          <w:tcPr>
            <w:tcW w:w="2520"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18,1</w:t>
            </w:r>
          </w:p>
        </w:tc>
        <w:tc>
          <w:tcPr>
            <w:tcW w:w="1894" w:type="dxa"/>
            <w:shd w:val="clear" w:color="auto" w:fill="auto"/>
          </w:tcPr>
          <w:p w:rsidR="00594F18" w:rsidRPr="00594F18" w:rsidRDefault="00594F18" w:rsidP="007736EE">
            <w:pPr>
              <w:jc w:val="center"/>
              <w:rPr>
                <w:rFonts w:ascii="Times New Roman" w:hAnsi="Times New Roman"/>
              </w:rPr>
            </w:pPr>
            <w:r w:rsidRPr="00594F18">
              <w:rPr>
                <w:rFonts w:ascii="Times New Roman" w:hAnsi="Times New Roman"/>
              </w:rPr>
              <w:t>2,7</w:t>
            </w:r>
          </w:p>
        </w:tc>
      </w:tr>
    </w:tbl>
    <w:p w:rsidR="00594F18" w:rsidRPr="00594F18" w:rsidRDefault="00594F18" w:rsidP="00594F18">
      <w:pPr>
        <w:jc w:val="both"/>
        <w:rPr>
          <w:rFonts w:ascii="Times New Roman" w:hAnsi="Times New Roman"/>
          <w:sz w:val="26"/>
          <w:szCs w:val="26"/>
        </w:rPr>
      </w:pPr>
    </w:p>
    <w:p w:rsidR="00594F18" w:rsidRPr="00594F18" w:rsidRDefault="00594F18" w:rsidP="00594F18">
      <w:pPr>
        <w:jc w:val="center"/>
        <w:rPr>
          <w:rFonts w:ascii="Times New Roman" w:hAnsi="Times New Roman"/>
          <w:sz w:val="28"/>
          <w:szCs w:val="28"/>
        </w:rPr>
      </w:pPr>
      <w:r w:rsidRPr="00594F18">
        <w:rPr>
          <w:rFonts w:ascii="Times New Roman" w:hAnsi="Times New Roman"/>
          <w:i/>
          <w:sz w:val="28"/>
          <w:szCs w:val="28"/>
        </w:rPr>
        <w:t>Рис. 2.</w:t>
      </w:r>
      <w:r w:rsidRPr="00594F18">
        <w:rPr>
          <w:rFonts w:ascii="Times New Roman" w:hAnsi="Times New Roman"/>
          <w:sz w:val="28"/>
          <w:szCs w:val="28"/>
        </w:rPr>
        <w:t xml:space="preserve"> Пример таблицы</w:t>
      </w:r>
    </w:p>
    <w:p w:rsidR="00594F18" w:rsidRPr="00594F18" w:rsidRDefault="00594F18" w:rsidP="00594F18">
      <w:pPr>
        <w:ind w:firstLine="720"/>
        <w:jc w:val="both"/>
        <w:rPr>
          <w:rFonts w:ascii="Times New Roman" w:hAnsi="Times New Roman"/>
          <w:sz w:val="28"/>
        </w:rPr>
      </w:pP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Таблицу, в зависимости от ее размера, помещают под текстом, в котором впервые дана ссылка на нее, или на следующей странице, а при необходимости — в приложении к работе. Допускается помещать таблицу вдоль длинной стороны листа документа.</w:t>
      </w:r>
    </w:p>
    <w:p w:rsidR="00594F18" w:rsidRPr="00594F18" w:rsidRDefault="00594F18" w:rsidP="00594F18">
      <w:pPr>
        <w:pStyle w:val="a6"/>
        <w:ind w:firstLine="720"/>
        <w:jc w:val="both"/>
        <w:rPr>
          <w:rFonts w:ascii="Times New Roman" w:hAnsi="Times New Roman"/>
          <w:spacing w:val="-4"/>
          <w:sz w:val="28"/>
          <w:szCs w:val="28"/>
        </w:rPr>
      </w:pPr>
      <w:r w:rsidRPr="00594F18">
        <w:rPr>
          <w:rFonts w:ascii="Times New Roman" w:hAnsi="Times New Roman"/>
          <w:spacing w:val="-4"/>
          <w:sz w:val="28"/>
          <w:szCs w:val="28"/>
        </w:rPr>
        <w:t>Границы таблицы не должны выходить за границы основного текста. 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номерами граф и строк. При этом нумеруют арабскими цифрами графы и (или) строки первой части таблицы.</w:t>
      </w:r>
    </w:p>
    <w:p w:rsidR="00594F18" w:rsidRPr="00594F18" w:rsidRDefault="00594F18" w:rsidP="00594F18">
      <w:pPr>
        <w:pStyle w:val="ab"/>
        <w:spacing w:before="0" w:after="0"/>
        <w:ind w:firstLine="720"/>
        <w:jc w:val="both"/>
        <w:rPr>
          <w:rFonts w:ascii="Times New Roman" w:hAnsi="Times New Roman"/>
          <w:b w:val="0"/>
          <w:sz w:val="28"/>
          <w:szCs w:val="28"/>
        </w:rPr>
      </w:pPr>
      <w:r w:rsidRPr="00594F18">
        <w:rPr>
          <w:rFonts w:ascii="Times New Roman" w:hAnsi="Times New Roman"/>
          <w:b w:val="0"/>
          <w:sz w:val="28"/>
        </w:rPr>
        <w:t>Слово «Таблица» указывают один раз справа над первой частью таблицы, над другими частями пишут слова «Продолжение таблицы» или «Окончание таблицы» с указанием номера (обозначения) таблицы,</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не проводят.</w:t>
      </w:r>
    </w:p>
    <w:p w:rsidR="00594F18" w:rsidRPr="00594F18" w:rsidRDefault="00594F18" w:rsidP="00594F18">
      <w:pPr>
        <w:pStyle w:val="ab"/>
        <w:spacing w:before="0" w:after="0"/>
        <w:ind w:firstLine="720"/>
        <w:jc w:val="both"/>
        <w:rPr>
          <w:rFonts w:ascii="Times New Roman" w:hAnsi="Times New Roman"/>
          <w:b w:val="0"/>
          <w:sz w:val="28"/>
          <w:szCs w:val="28"/>
        </w:rPr>
      </w:pPr>
      <w:r w:rsidRPr="00594F18">
        <w:rPr>
          <w:rFonts w:ascii="Times New Roman" w:hAnsi="Times New Roman"/>
          <w:b w:val="0"/>
          <w:sz w:val="28"/>
        </w:rPr>
        <w:t xml:space="preserve">Нумерация граф таблицы арабскими цифрами допускается в тех случаях, когда в тексте документа имеются ссылки на них, при делении </w:t>
      </w:r>
      <w:r w:rsidRPr="00594F18">
        <w:rPr>
          <w:rFonts w:ascii="Times New Roman" w:hAnsi="Times New Roman"/>
          <w:b w:val="0"/>
          <w:sz w:val="28"/>
        </w:rPr>
        <w:lastRenderedPageBreak/>
        <w:t>таблицы на части, а также при переносе части таблицы на следующую страницу,</w:t>
      </w:r>
    </w:p>
    <w:p w:rsidR="00594F18" w:rsidRPr="00594F18" w:rsidRDefault="00594F18" w:rsidP="00594F18">
      <w:pPr>
        <w:pStyle w:val="21"/>
        <w:spacing w:after="0" w:line="240" w:lineRule="auto"/>
        <w:ind w:left="0" w:firstLine="720"/>
        <w:jc w:val="both"/>
        <w:rPr>
          <w:rFonts w:ascii="Times New Roman" w:hAnsi="Times New Roman"/>
          <w:sz w:val="28"/>
          <w:szCs w:val="28"/>
        </w:rPr>
      </w:pPr>
      <w:r w:rsidRPr="00594F18">
        <w:rPr>
          <w:rFonts w:ascii="Times New Roman" w:hAnsi="Times New Roman"/>
          <w:sz w:val="28"/>
          <w:szCs w:val="28"/>
        </w:rPr>
        <w:t>При наличии в документе небольшого по объему цифрового материала, его нецелесообразно оформлять таблицей, а следует давать текстом, располагая цифровые данные в виде колонок.</w:t>
      </w:r>
    </w:p>
    <w:p w:rsidR="00594F18" w:rsidRPr="00594F18" w:rsidRDefault="00594F18" w:rsidP="00594F18">
      <w:pPr>
        <w:ind w:firstLine="720"/>
        <w:jc w:val="both"/>
        <w:rPr>
          <w:rFonts w:ascii="Times New Roman" w:hAnsi="Times New Roman"/>
          <w:bCs/>
          <w:i/>
          <w:iCs/>
          <w:sz w:val="28"/>
        </w:rPr>
      </w:pPr>
      <w:r w:rsidRPr="00594F18">
        <w:rPr>
          <w:rFonts w:ascii="Times New Roman" w:hAnsi="Times New Roman"/>
          <w:bCs/>
          <w:i/>
          <w:iCs/>
          <w:sz w:val="28"/>
        </w:rPr>
        <w:t>Например:</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Отчисления во внебюджетные фонды, в процентах от фонда заработной платы:</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 xml:space="preserve">- в Пенсионный фонд </w:t>
      </w:r>
      <w:r w:rsidRPr="00594F18">
        <w:rPr>
          <w:rFonts w:ascii="Times New Roman" w:hAnsi="Times New Roman"/>
        </w:rPr>
        <w:t xml:space="preserve">— </w:t>
      </w:r>
      <w:r w:rsidRPr="00594F18">
        <w:rPr>
          <w:rFonts w:ascii="Times New Roman" w:hAnsi="Times New Roman"/>
          <w:sz w:val="28"/>
        </w:rPr>
        <w:t>20,0;</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 в Фонд социального страхования — 3,2;</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 в Фонд обязательного медицинского страхования — 3,0.</w:t>
      </w:r>
    </w:p>
    <w:p w:rsidR="00594F18" w:rsidRPr="00594F18" w:rsidRDefault="00594F18" w:rsidP="00594F18">
      <w:pPr>
        <w:pStyle w:val="31"/>
        <w:spacing w:after="0"/>
        <w:ind w:left="0" w:firstLine="720"/>
        <w:jc w:val="both"/>
        <w:rPr>
          <w:sz w:val="28"/>
          <w:szCs w:val="28"/>
        </w:rPr>
      </w:pPr>
      <w:r w:rsidRPr="00594F18">
        <w:rPr>
          <w:sz w:val="28"/>
          <w:szCs w:val="28"/>
        </w:rPr>
        <w:t>Иллюстрации (рисунок, схема, диаграмма и т. п.) помещают в работе для установления свойств или характеристик объекта, а также для лучшего понимания текста работы. На иллюстративный материал должна быть дана ссылка в тексте работы.</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 xml:space="preserve">Количество иллюстраций должно быть достаточным для пояснения излагаемого текста. Иллюстрации могут быть расположены как по тексту работы (возможно ближе к соответствующим частям текста), так и в конце ее. Иллюстрации следует нумеровать арабскими цифрами. </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Нумерация иллюстраций в тексте может быть сквозной или индексационной.</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rPr>
        <w:t xml:space="preserve">При сквозной нумерации </w:t>
      </w:r>
      <w:r w:rsidRPr="00594F18">
        <w:rPr>
          <w:rFonts w:ascii="Times New Roman" w:hAnsi="Times New Roman"/>
          <w:sz w:val="28"/>
          <w:szCs w:val="28"/>
        </w:rPr>
        <w:t xml:space="preserve">иллюстрации нумеруют от первой до последней в тексте. </w:t>
      </w:r>
      <w:r w:rsidRPr="00594F18">
        <w:rPr>
          <w:rFonts w:ascii="Times New Roman" w:hAnsi="Times New Roman"/>
          <w:i/>
          <w:sz w:val="28"/>
          <w:szCs w:val="28"/>
        </w:rPr>
        <w:t>Например:</w:t>
      </w:r>
      <w:r w:rsidRPr="00594F18">
        <w:rPr>
          <w:rFonts w:ascii="Times New Roman" w:hAnsi="Times New Roman"/>
          <w:sz w:val="28"/>
          <w:szCs w:val="28"/>
        </w:rPr>
        <w:t xml:space="preserve"> Рис. 1; Рис. 2; … Рис. 15. Этот вид нумерации применяется в тех случаях, когда число иллюстраций не очень велико.</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 xml:space="preserve">Индексационная нумерация включает номер раздела и порядкового номера иллюстрации в этом разделе. </w:t>
      </w:r>
      <w:r w:rsidRPr="00594F18">
        <w:rPr>
          <w:rFonts w:ascii="Times New Roman" w:hAnsi="Times New Roman"/>
          <w:i/>
          <w:sz w:val="28"/>
          <w:szCs w:val="28"/>
        </w:rPr>
        <w:t>Например:</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В разделе 1: Рис. 1.1; Рис. 1.2; Рис 1.3.</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В разделе 3: Рис. 3.1.; Рис 3.2.; Рис 3.3.</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rPr>
        <w:t xml:space="preserve">Если в тексте единственная иллюстрация, то ее </w:t>
      </w:r>
      <w:r w:rsidRPr="00594F18">
        <w:rPr>
          <w:rFonts w:ascii="Times New Roman" w:hAnsi="Times New Roman"/>
          <w:sz w:val="28"/>
          <w:szCs w:val="28"/>
        </w:rPr>
        <w:t>не нужно нумеровать, а при ссылке на нее в основном тексте достаточно назвать только вид изображения (схема, чертеж, рисунок, фотография).</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 xml:space="preserve">Помимо номера иллюстрация должна иметь название. Номер и название пишутся под иллюстрацией и располагаются по центру. Между номером и названием ставят точку. </w:t>
      </w:r>
      <w:r w:rsidRPr="00594F18">
        <w:rPr>
          <w:rFonts w:ascii="Times New Roman" w:hAnsi="Times New Roman"/>
          <w:sz w:val="28"/>
          <w:szCs w:val="28"/>
        </w:rPr>
        <w:t xml:space="preserve">Слово </w:t>
      </w:r>
      <w:r w:rsidRPr="00594F18">
        <w:rPr>
          <w:rFonts w:ascii="Times New Roman" w:hAnsi="Times New Roman"/>
          <w:i/>
          <w:sz w:val="28"/>
          <w:szCs w:val="28"/>
        </w:rPr>
        <w:t>Рис.</w:t>
      </w:r>
      <w:r w:rsidRPr="00594F18">
        <w:rPr>
          <w:rFonts w:ascii="Times New Roman" w:hAnsi="Times New Roman"/>
          <w:sz w:val="28"/>
          <w:szCs w:val="28"/>
        </w:rPr>
        <w:t xml:space="preserve"> и номер для большей значимости, так как они служат поисковыми знаками, выделяют чаще всего курсивом. </w:t>
      </w:r>
      <w:r w:rsidRPr="00594F18">
        <w:rPr>
          <w:rFonts w:ascii="Times New Roman" w:hAnsi="Times New Roman"/>
          <w:i/>
          <w:sz w:val="28"/>
          <w:szCs w:val="28"/>
        </w:rPr>
        <w:t>Например:</w:t>
      </w:r>
      <w:r w:rsidRPr="00594F18">
        <w:rPr>
          <w:rFonts w:ascii="Times New Roman" w:hAnsi="Times New Roman"/>
          <w:sz w:val="28"/>
        </w:rPr>
        <w:t xml:space="preserve">  </w:t>
      </w:r>
    </w:p>
    <w:p w:rsidR="00594F18" w:rsidRPr="00594F18" w:rsidRDefault="00594F18" w:rsidP="00594F18">
      <w:pPr>
        <w:jc w:val="center"/>
        <w:rPr>
          <w:rFonts w:ascii="Times New Roman" w:hAnsi="Times New Roman"/>
          <w:i/>
          <w:sz w:val="28"/>
          <w:szCs w:val="28"/>
        </w:rPr>
      </w:pPr>
    </w:p>
    <w:p w:rsidR="00594F18" w:rsidRPr="00594F18" w:rsidRDefault="00594F18" w:rsidP="00594F18">
      <w:pPr>
        <w:jc w:val="center"/>
        <w:rPr>
          <w:rFonts w:ascii="Times New Roman" w:hAnsi="Times New Roman"/>
          <w:sz w:val="28"/>
        </w:rPr>
      </w:pPr>
      <w:r w:rsidRPr="00594F18">
        <w:rPr>
          <w:rFonts w:ascii="Times New Roman" w:hAnsi="Times New Roman"/>
          <w:i/>
          <w:sz w:val="28"/>
          <w:szCs w:val="28"/>
        </w:rPr>
        <w:t xml:space="preserve">Рис. 1.5. </w:t>
      </w:r>
      <w:r w:rsidRPr="00594F18">
        <w:rPr>
          <w:rFonts w:ascii="Times New Roman" w:hAnsi="Times New Roman"/>
          <w:sz w:val="28"/>
          <w:szCs w:val="28"/>
        </w:rPr>
        <w:t>Структура респондентов по возрасту</w:t>
      </w:r>
    </w:p>
    <w:p w:rsidR="00594F18" w:rsidRPr="00594F18" w:rsidRDefault="00594F18" w:rsidP="00594F18">
      <w:pPr>
        <w:ind w:firstLine="540"/>
        <w:jc w:val="both"/>
        <w:rPr>
          <w:rFonts w:ascii="Times New Roman" w:hAnsi="Times New Roman"/>
          <w:sz w:val="28"/>
        </w:rPr>
      </w:pPr>
    </w:p>
    <w:p w:rsidR="00594F18" w:rsidRPr="00594F18" w:rsidRDefault="00594F18" w:rsidP="00594F18">
      <w:pPr>
        <w:ind w:firstLine="720"/>
        <w:jc w:val="both"/>
        <w:rPr>
          <w:rFonts w:ascii="Times New Roman" w:hAnsi="Times New Roman"/>
          <w:i/>
          <w:sz w:val="28"/>
          <w:szCs w:val="28"/>
        </w:rPr>
      </w:pPr>
      <w:r w:rsidRPr="00594F18">
        <w:rPr>
          <w:rFonts w:ascii="Times New Roman" w:hAnsi="Times New Roman"/>
          <w:sz w:val="28"/>
          <w:szCs w:val="28"/>
        </w:rPr>
        <w:t xml:space="preserve">Если отдельные части рисунка (схемы, диаграммы) не имеют текстовых объяснений, а обозначены цифрами, то после названия рисунка дается их описание. </w:t>
      </w:r>
      <w:r w:rsidRPr="00594F18">
        <w:rPr>
          <w:rFonts w:ascii="Times New Roman" w:hAnsi="Times New Roman"/>
          <w:i/>
          <w:sz w:val="28"/>
          <w:szCs w:val="28"/>
        </w:rPr>
        <w:t>Например:</w:t>
      </w:r>
    </w:p>
    <w:p w:rsidR="00594F18" w:rsidRPr="00594F18" w:rsidRDefault="00594F18" w:rsidP="00594F18">
      <w:pPr>
        <w:ind w:firstLine="397"/>
        <w:jc w:val="both"/>
        <w:rPr>
          <w:rFonts w:ascii="Times New Roman" w:hAnsi="Times New Roman"/>
          <w:sz w:val="28"/>
          <w:szCs w:val="28"/>
        </w:rPr>
      </w:pPr>
    </w:p>
    <w:p w:rsidR="00594F18" w:rsidRPr="00594F18" w:rsidRDefault="00594F18" w:rsidP="00594F18">
      <w:pPr>
        <w:ind w:firstLine="397"/>
        <w:jc w:val="center"/>
        <w:rPr>
          <w:rFonts w:ascii="Times New Roman" w:hAnsi="Times New Roman"/>
          <w:sz w:val="28"/>
          <w:szCs w:val="28"/>
        </w:rPr>
      </w:pPr>
      <w:r w:rsidRPr="00594F18">
        <w:rPr>
          <w:rFonts w:ascii="Times New Roman" w:hAnsi="Times New Roman"/>
          <w:i/>
          <w:sz w:val="28"/>
          <w:szCs w:val="28"/>
        </w:rPr>
        <w:t xml:space="preserve">Рис. 1.5. </w:t>
      </w:r>
      <w:r w:rsidRPr="00594F18">
        <w:rPr>
          <w:rFonts w:ascii="Times New Roman" w:hAnsi="Times New Roman"/>
          <w:sz w:val="28"/>
          <w:szCs w:val="28"/>
        </w:rPr>
        <w:t>Структура респондентов по возрасту:</w:t>
      </w:r>
    </w:p>
    <w:p w:rsidR="00594F18" w:rsidRPr="00594F18" w:rsidRDefault="00594F18" w:rsidP="00594F18">
      <w:pPr>
        <w:jc w:val="center"/>
        <w:rPr>
          <w:rFonts w:ascii="Times New Roman" w:hAnsi="Times New Roman"/>
          <w:sz w:val="28"/>
          <w:szCs w:val="28"/>
        </w:rPr>
      </w:pPr>
      <w:r w:rsidRPr="00594F18">
        <w:rPr>
          <w:rFonts w:ascii="Times New Roman" w:hAnsi="Times New Roman"/>
          <w:sz w:val="28"/>
          <w:szCs w:val="28"/>
        </w:rPr>
        <w:t>1 — до 20 лет; 2 — свыше 60 лет; 3 — не ответили</w:t>
      </w:r>
    </w:p>
    <w:p w:rsidR="00594F18" w:rsidRPr="00594F18" w:rsidRDefault="00594F18" w:rsidP="00594F18">
      <w:pPr>
        <w:jc w:val="center"/>
        <w:rPr>
          <w:rFonts w:ascii="Times New Roman" w:hAnsi="Times New Roman"/>
          <w:sz w:val="28"/>
          <w:szCs w:val="28"/>
        </w:rPr>
      </w:pPr>
    </w:p>
    <w:p w:rsidR="00594F18" w:rsidRPr="00594F18" w:rsidRDefault="00594F18" w:rsidP="00594F18">
      <w:pPr>
        <w:pStyle w:val="ac"/>
        <w:spacing w:before="0" w:beforeAutospacing="0" w:after="0" w:afterAutospacing="0"/>
        <w:ind w:firstLine="720"/>
        <w:jc w:val="both"/>
        <w:rPr>
          <w:sz w:val="28"/>
          <w:szCs w:val="28"/>
        </w:rPr>
      </w:pPr>
      <w:r w:rsidRPr="00594F18">
        <w:rPr>
          <w:sz w:val="28"/>
          <w:szCs w:val="28"/>
        </w:rPr>
        <w:lastRenderedPageBreak/>
        <w:t xml:space="preserve">На все иллюстрации обязательно должны быть ссылки в тексте. Ссылки или входят в текст как его составная часть или помещаются в скобки. </w:t>
      </w:r>
      <w:r w:rsidRPr="00594F18">
        <w:rPr>
          <w:i/>
          <w:sz w:val="28"/>
          <w:szCs w:val="28"/>
        </w:rPr>
        <w:t xml:space="preserve">Например: </w:t>
      </w:r>
      <w:r w:rsidRPr="00594F18">
        <w:rPr>
          <w:sz w:val="28"/>
          <w:szCs w:val="28"/>
        </w:rPr>
        <w:t>Важнейшим элементом структуры социального обеспечения, представленной на рис. 8, является система социального страхования (рис. 9).</w:t>
      </w:r>
    </w:p>
    <w:p w:rsidR="00594F18" w:rsidRPr="00594F18" w:rsidRDefault="00594F18" w:rsidP="00594F18">
      <w:pPr>
        <w:pStyle w:val="ac"/>
        <w:spacing w:before="0" w:beforeAutospacing="0" w:after="0" w:afterAutospacing="0"/>
        <w:ind w:firstLine="720"/>
        <w:jc w:val="both"/>
        <w:rPr>
          <w:sz w:val="28"/>
          <w:szCs w:val="28"/>
        </w:rPr>
      </w:pPr>
      <w:r w:rsidRPr="00594F18">
        <w:rPr>
          <w:sz w:val="28"/>
          <w:szCs w:val="28"/>
        </w:rPr>
        <w:t xml:space="preserve">Если иллюстрация располагается на другой странице, то ссылка в тесте должна выглядеть следующим образом: (см. рис.19). </w:t>
      </w:r>
    </w:p>
    <w:p w:rsidR="00594F18" w:rsidRPr="00594F18" w:rsidRDefault="00594F18" w:rsidP="00594F18">
      <w:pPr>
        <w:pStyle w:val="ac"/>
        <w:spacing w:before="0" w:beforeAutospacing="0" w:after="0" w:afterAutospacing="0"/>
        <w:ind w:firstLine="720"/>
        <w:jc w:val="both"/>
        <w:rPr>
          <w:sz w:val="28"/>
          <w:szCs w:val="28"/>
        </w:rPr>
      </w:pPr>
      <w:r w:rsidRPr="00594F18">
        <w:rPr>
          <w:sz w:val="28"/>
          <w:szCs w:val="28"/>
        </w:rPr>
        <w:t>Необходимо следить за тем, чтобы подпись под иллюстрацией не дублировалась полностью в тексте.</w:t>
      </w:r>
    </w:p>
    <w:p w:rsidR="00594F18" w:rsidRPr="00594F18" w:rsidRDefault="00594F18" w:rsidP="00594F18">
      <w:pPr>
        <w:pStyle w:val="31"/>
        <w:ind w:left="0" w:firstLine="720"/>
        <w:jc w:val="both"/>
        <w:rPr>
          <w:sz w:val="28"/>
          <w:szCs w:val="28"/>
        </w:rPr>
      </w:pPr>
      <w:r w:rsidRPr="00594F18">
        <w:rPr>
          <w:sz w:val="28"/>
          <w:szCs w:val="28"/>
        </w:rPr>
        <w:t>Иллюстрации должны быть расположены так, чтобы их было удобно рассматривать без поворота работы или с поворотом по часовой стрелке.</w:t>
      </w:r>
    </w:p>
    <w:p w:rsidR="00594F18" w:rsidRPr="00594F18" w:rsidRDefault="00594F18" w:rsidP="00594F18">
      <w:pPr>
        <w:pStyle w:val="31"/>
        <w:ind w:left="0" w:firstLine="709"/>
        <w:rPr>
          <w:b/>
          <w:bCs/>
        </w:rPr>
      </w:pPr>
    </w:p>
    <w:p w:rsidR="00594F18" w:rsidRPr="00594F18" w:rsidRDefault="00594F18" w:rsidP="00594F18">
      <w:pPr>
        <w:pStyle w:val="31"/>
        <w:suppressAutoHyphens/>
        <w:spacing w:before="120"/>
        <w:ind w:left="0"/>
        <w:jc w:val="center"/>
        <w:rPr>
          <w:b/>
          <w:bCs/>
          <w:sz w:val="28"/>
          <w:szCs w:val="28"/>
        </w:rPr>
      </w:pPr>
      <w:r w:rsidRPr="00594F18">
        <w:rPr>
          <w:b/>
          <w:bCs/>
          <w:sz w:val="28"/>
          <w:szCs w:val="28"/>
        </w:rPr>
        <w:t>5. Формулы</w:t>
      </w:r>
    </w:p>
    <w:p w:rsidR="00594F18" w:rsidRPr="00594F18" w:rsidRDefault="00594F18" w:rsidP="00594F18">
      <w:pPr>
        <w:pStyle w:val="a6"/>
        <w:ind w:firstLine="720"/>
        <w:jc w:val="both"/>
        <w:rPr>
          <w:rFonts w:ascii="Times New Roman" w:hAnsi="Times New Roman"/>
          <w:sz w:val="28"/>
          <w:szCs w:val="28"/>
        </w:rPr>
      </w:pPr>
      <w:r w:rsidRPr="00594F18">
        <w:rPr>
          <w:rFonts w:ascii="Times New Roman" w:hAnsi="Times New Roman"/>
          <w:sz w:val="28"/>
          <w:szCs w:val="28"/>
        </w:rPr>
        <w:t>Формулы и математические уравнения набираются в Microsoft Equation, шрифт — Times New Roman Cyr, размер: обычный — 14 пт., крупный индекс — 10 пт., мелкий индекс — 9 пт., крупный символ — 17 пт., мелкий символ — 13 пт. Буквенные обозначения и греческие символы — курсивом.</w:t>
      </w:r>
    </w:p>
    <w:p w:rsidR="00594F18" w:rsidRPr="00594F18" w:rsidRDefault="00594F18" w:rsidP="00594F18">
      <w:pPr>
        <w:pStyle w:val="ac"/>
        <w:spacing w:before="0" w:beforeAutospacing="0" w:after="0" w:afterAutospacing="0"/>
        <w:ind w:firstLine="720"/>
        <w:jc w:val="both"/>
        <w:rPr>
          <w:sz w:val="28"/>
          <w:szCs w:val="28"/>
        </w:rPr>
      </w:pPr>
      <w:r w:rsidRPr="00594F18">
        <w:rPr>
          <w:sz w:val="28"/>
          <w:szCs w:val="28"/>
        </w:rPr>
        <w:t xml:space="preserve">Латинские обозначения, кроме устойчивых форм, наименований типа max, min, cos, sin, tg, log, exp, det и т. д. набираются курсивом. Русские, греческие обозначения и цифры всегда набираются прямым шрифтом. </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 xml:space="preserve">В качестве символов необходимо использовать буквы русского, латинского, греческого и готического алфавитов. Чтобы избежать совпадения символов различных величин, следует применять индексы. Индексом могут служить строчные буквы русского, латинского и греческого алфавитов, арабские и римские цифры, штрихи. Располагать индексы следует справа от символа вверху или внизу; </w:t>
      </w:r>
      <w:r w:rsidRPr="00594F18">
        <w:rPr>
          <w:rFonts w:ascii="Times New Roman" w:hAnsi="Times New Roman"/>
          <w:i/>
          <w:sz w:val="28"/>
          <w:szCs w:val="28"/>
        </w:rPr>
        <w:t>например:</w:t>
      </w:r>
      <w:r w:rsidRPr="00594F18">
        <w:rPr>
          <w:rFonts w:ascii="Times New Roman" w:hAnsi="Times New Roman"/>
          <w:sz w:val="28"/>
          <w:szCs w:val="28"/>
        </w:rPr>
        <w:t xml:space="preserve"> </w:t>
      </w:r>
      <w:r w:rsidRPr="00594F18">
        <w:rPr>
          <w:rFonts w:ascii="Times New Roman" w:hAnsi="Times New Roman"/>
          <w:i/>
          <w:sz w:val="28"/>
          <w:szCs w:val="28"/>
        </w:rPr>
        <w:t>D</w:t>
      </w:r>
      <w:r w:rsidRPr="00594F18">
        <w:rPr>
          <w:rFonts w:ascii="Times New Roman" w:hAnsi="Times New Roman"/>
          <w:sz w:val="28"/>
          <w:szCs w:val="28"/>
          <w:vertAlign w:val="subscript"/>
        </w:rPr>
        <w:t>в</w:t>
      </w:r>
      <w:r w:rsidRPr="00594F18">
        <w:rPr>
          <w:rFonts w:ascii="Times New Roman" w:hAnsi="Times New Roman"/>
          <w:sz w:val="28"/>
          <w:szCs w:val="28"/>
        </w:rPr>
        <w:t xml:space="preserve">, </w:t>
      </w:r>
      <w:r w:rsidRPr="00594F18">
        <w:rPr>
          <w:rFonts w:ascii="Times New Roman" w:hAnsi="Times New Roman"/>
          <w:i/>
          <w:sz w:val="28"/>
          <w:szCs w:val="28"/>
        </w:rPr>
        <w:t>d</w:t>
      </w:r>
      <w:r w:rsidRPr="00594F18">
        <w:rPr>
          <w:rFonts w:ascii="Times New Roman" w:hAnsi="Times New Roman"/>
          <w:sz w:val="28"/>
          <w:szCs w:val="28"/>
          <w:vertAlign w:val="superscript"/>
        </w:rPr>
        <w:t>a</w:t>
      </w:r>
      <w:r w:rsidRPr="00594F18">
        <w:rPr>
          <w:rFonts w:ascii="Times New Roman" w:hAnsi="Times New Roman"/>
          <w:sz w:val="28"/>
          <w:szCs w:val="28"/>
        </w:rPr>
        <w:t xml:space="preserve">. Однако верхние индексы рекомендуется использовать крайне редко, так как это место расположения показателя степени. </w:t>
      </w:r>
    </w:p>
    <w:p w:rsidR="00594F18" w:rsidRPr="00594F18" w:rsidRDefault="00594F18" w:rsidP="00594F18">
      <w:pPr>
        <w:pStyle w:val="ac"/>
        <w:spacing w:before="0" w:beforeAutospacing="0" w:after="0" w:afterAutospacing="0"/>
        <w:ind w:firstLine="720"/>
        <w:jc w:val="both"/>
        <w:rPr>
          <w:sz w:val="28"/>
          <w:szCs w:val="28"/>
        </w:rPr>
      </w:pPr>
      <w:r w:rsidRPr="00594F18">
        <w:rPr>
          <w:sz w:val="28"/>
          <w:szCs w:val="28"/>
        </w:rPr>
        <w:t>Не допускается применение одновременно и верхнего и нижнего индексов.</w:t>
      </w:r>
    </w:p>
    <w:p w:rsidR="00594F18" w:rsidRPr="00594F18" w:rsidRDefault="00594F18" w:rsidP="00594F18">
      <w:pPr>
        <w:pStyle w:val="31"/>
        <w:spacing w:after="0"/>
        <w:ind w:left="0" w:firstLine="720"/>
        <w:jc w:val="both"/>
        <w:rPr>
          <w:sz w:val="28"/>
          <w:szCs w:val="28"/>
        </w:rPr>
      </w:pPr>
      <w:r w:rsidRPr="00594F18">
        <w:rPr>
          <w:sz w:val="28"/>
          <w:szCs w:val="28"/>
        </w:rPr>
        <w:t>В формулах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594F18" w:rsidRPr="00594F18" w:rsidRDefault="00594F18" w:rsidP="00594F18">
      <w:pPr>
        <w:pStyle w:val="31"/>
        <w:spacing w:after="0"/>
        <w:ind w:firstLine="720"/>
        <w:jc w:val="both"/>
        <w:rPr>
          <w:sz w:val="28"/>
          <w:szCs w:val="28"/>
        </w:rPr>
      </w:pPr>
      <w:r w:rsidRPr="00594F18">
        <w:rPr>
          <w:bCs/>
          <w:i/>
          <w:iCs/>
          <w:sz w:val="28"/>
          <w:szCs w:val="28"/>
        </w:rPr>
        <w:t>Например.</w:t>
      </w:r>
      <w:r w:rsidRPr="00594F18">
        <w:rPr>
          <w:sz w:val="28"/>
          <w:szCs w:val="28"/>
        </w:rPr>
        <w:t xml:space="preserve"> </w:t>
      </w:r>
    </w:p>
    <w:p w:rsidR="00594F18" w:rsidRPr="00594F18" w:rsidRDefault="00594F18" w:rsidP="00594F18">
      <w:pPr>
        <w:pStyle w:val="31"/>
        <w:spacing w:after="0"/>
        <w:ind w:firstLine="720"/>
        <w:jc w:val="both"/>
        <w:rPr>
          <w:sz w:val="28"/>
          <w:szCs w:val="28"/>
        </w:rPr>
      </w:pPr>
      <w:r w:rsidRPr="00594F18">
        <w:rPr>
          <w:sz w:val="28"/>
          <w:szCs w:val="28"/>
        </w:rPr>
        <w:t xml:space="preserve">Величину расходов на содержание службы занятости в регионе </w:t>
      </w:r>
      <w:r w:rsidRPr="00594F18">
        <w:rPr>
          <w:sz w:val="28"/>
          <w:szCs w:val="28"/>
          <w:lang w:val="en-US"/>
        </w:rPr>
        <w:t>S</w:t>
      </w:r>
      <w:r w:rsidRPr="00594F18">
        <w:rPr>
          <w:sz w:val="28"/>
          <w:szCs w:val="28"/>
          <w:vertAlign w:val="subscript"/>
          <w:lang w:val="en-US"/>
        </w:rPr>
        <w:t>i</w:t>
      </w:r>
      <w:r w:rsidRPr="00594F18">
        <w:rPr>
          <w:sz w:val="28"/>
          <w:szCs w:val="28"/>
        </w:rPr>
        <w:t xml:space="preserve"> вычисляют по формуле:</w:t>
      </w:r>
    </w:p>
    <w:p w:rsidR="00594F18" w:rsidRPr="00594F18" w:rsidRDefault="00594F18" w:rsidP="00594F18">
      <w:pPr>
        <w:pStyle w:val="31"/>
        <w:spacing w:after="0"/>
        <w:ind w:left="0"/>
        <w:jc w:val="center"/>
        <w:rPr>
          <w:i/>
          <w:sz w:val="28"/>
          <w:szCs w:val="28"/>
        </w:rPr>
      </w:pPr>
    </w:p>
    <w:p w:rsidR="00594F18" w:rsidRPr="00594F18" w:rsidRDefault="00594F18" w:rsidP="00594F18">
      <w:pPr>
        <w:pStyle w:val="31"/>
        <w:spacing w:after="0"/>
        <w:ind w:left="0"/>
        <w:jc w:val="center"/>
        <w:rPr>
          <w:i/>
          <w:sz w:val="28"/>
          <w:szCs w:val="28"/>
          <w:vertAlign w:val="subscript"/>
        </w:rPr>
      </w:pPr>
      <w:r w:rsidRPr="00594F18">
        <w:rPr>
          <w:i/>
          <w:sz w:val="28"/>
          <w:szCs w:val="28"/>
          <w:lang w:val="en-US"/>
        </w:rPr>
        <w:t>S</w:t>
      </w:r>
      <w:r w:rsidRPr="00594F18">
        <w:rPr>
          <w:i/>
          <w:sz w:val="28"/>
          <w:szCs w:val="28"/>
          <w:vertAlign w:val="subscript"/>
          <w:lang w:val="en-US"/>
        </w:rPr>
        <w:t>i</w:t>
      </w:r>
      <w:r w:rsidRPr="00594F18">
        <w:rPr>
          <w:sz w:val="28"/>
          <w:szCs w:val="28"/>
          <w:vertAlign w:val="subscript"/>
        </w:rPr>
        <w:t xml:space="preserve"> = </w:t>
      </w:r>
      <w:r w:rsidRPr="00594F18">
        <w:rPr>
          <w:i/>
          <w:sz w:val="28"/>
          <w:szCs w:val="28"/>
          <w:lang w:val="en-US"/>
        </w:rPr>
        <w:t>K</w:t>
      </w:r>
      <w:r w:rsidRPr="00594F18">
        <w:rPr>
          <w:i/>
          <w:sz w:val="28"/>
          <w:szCs w:val="28"/>
          <w:vertAlign w:val="subscript"/>
          <w:lang w:val="en-US"/>
        </w:rPr>
        <w:t>i</w:t>
      </w:r>
      <w:r w:rsidRPr="00594F18">
        <w:rPr>
          <w:sz w:val="28"/>
          <w:szCs w:val="28"/>
          <w:vertAlign w:val="subscript"/>
        </w:rPr>
        <w:t xml:space="preserve"> </w:t>
      </w:r>
      <w:r w:rsidRPr="00594F18">
        <w:rPr>
          <w:sz w:val="28"/>
          <w:szCs w:val="28"/>
          <w:lang w:val="en-US"/>
        </w:rPr>
        <w:t>x</w:t>
      </w:r>
      <w:r w:rsidRPr="00594F18">
        <w:rPr>
          <w:sz w:val="28"/>
          <w:szCs w:val="28"/>
        </w:rPr>
        <w:t xml:space="preserve"> </w:t>
      </w:r>
      <w:r w:rsidRPr="00594F18">
        <w:rPr>
          <w:i/>
          <w:sz w:val="28"/>
          <w:szCs w:val="28"/>
          <w:lang w:val="en-US"/>
        </w:rPr>
        <w:t>N</w:t>
      </w:r>
      <w:r w:rsidRPr="00594F18">
        <w:rPr>
          <w:sz w:val="28"/>
          <w:szCs w:val="28"/>
        </w:rPr>
        <w:t xml:space="preserve"> </w:t>
      </w:r>
      <w:r w:rsidRPr="00594F18">
        <w:rPr>
          <w:sz w:val="28"/>
          <w:szCs w:val="28"/>
          <w:lang w:val="en-US"/>
        </w:rPr>
        <w:t>x</w:t>
      </w:r>
      <w:r w:rsidRPr="00594F18">
        <w:rPr>
          <w:sz w:val="28"/>
          <w:szCs w:val="28"/>
        </w:rPr>
        <w:t xml:space="preserve"> </w:t>
      </w:r>
      <w:r w:rsidRPr="00594F18">
        <w:rPr>
          <w:i/>
          <w:sz w:val="28"/>
          <w:szCs w:val="28"/>
          <w:lang w:val="en-US"/>
        </w:rPr>
        <w:t>L</w:t>
      </w:r>
      <w:r w:rsidRPr="00594F18">
        <w:rPr>
          <w:i/>
          <w:sz w:val="28"/>
          <w:szCs w:val="28"/>
          <w:vertAlign w:val="subscript"/>
          <w:lang w:val="en-US"/>
        </w:rPr>
        <w:t>i</w:t>
      </w:r>
    </w:p>
    <w:p w:rsidR="00594F18" w:rsidRPr="00594F18" w:rsidRDefault="00594F18" w:rsidP="00594F18">
      <w:pPr>
        <w:ind w:left="1620" w:firstLine="720"/>
        <w:jc w:val="both"/>
        <w:rPr>
          <w:rFonts w:ascii="Times New Roman" w:hAnsi="Times New Roman"/>
          <w:sz w:val="28"/>
          <w:szCs w:val="28"/>
        </w:rPr>
      </w:pPr>
    </w:p>
    <w:p w:rsidR="00594F18" w:rsidRPr="00594F18" w:rsidRDefault="00594F18" w:rsidP="00594F18">
      <w:pPr>
        <w:jc w:val="both"/>
        <w:rPr>
          <w:rFonts w:ascii="Times New Roman" w:hAnsi="Times New Roman"/>
          <w:sz w:val="28"/>
        </w:rPr>
      </w:pPr>
      <w:r w:rsidRPr="00594F18">
        <w:rPr>
          <w:rFonts w:ascii="Times New Roman" w:hAnsi="Times New Roman"/>
          <w:sz w:val="28"/>
        </w:rPr>
        <w:t xml:space="preserve">где </w:t>
      </w:r>
      <w:r w:rsidRPr="00594F18">
        <w:rPr>
          <w:rFonts w:ascii="Times New Roman" w:hAnsi="Times New Roman"/>
          <w:sz w:val="28"/>
        </w:rPr>
        <w:tab/>
      </w:r>
      <w:r w:rsidRPr="00594F18">
        <w:rPr>
          <w:rFonts w:ascii="Times New Roman" w:hAnsi="Times New Roman"/>
          <w:i/>
          <w:sz w:val="28"/>
          <w:szCs w:val="28"/>
          <w:lang w:val="en-US"/>
        </w:rPr>
        <w:t>K</w:t>
      </w:r>
      <w:r w:rsidRPr="00594F18">
        <w:rPr>
          <w:rFonts w:ascii="Times New Roman" w:hAnsi="Times New Roman"/>
          <w:i/>
          <w:sz w:val="28"/>
          <w:szCs w:val="28"/>
          <w:vertAlign w:val="subscript"/>
          <w:lang w:val="en-US"/>
        </w:rPr>
        <w:t>i</w:t>
      </w:r>
      <w:r w:rsidRPr="00594F18">
        <w:rPr>
          <w:rFonts w:ascii="Times New Roman" w:hAnsi="Times New Roman"/>
          <w:sz w:val="28"/>
        </w:rPr>
        <w:t xml:space="preserve"> — поправочный коэффициент на социально-экономические и географические особенности </w:t>
      </w:r>
      <w:r w:rsidRPr="00594F18">
        <w:rPr>
          <w:rFonts w:ascii="Times New Roman" w:hAnsi="Times New Roman"/>
          <w:sz w:val="28"/>
          <w:lang w:val="en-US"/>
        </w:rPr>
        <w:t>i</w:t>
      </w:r>
      <w:r w:rsidRPr="00594F18">
        <w:rPr>
          <w:rFonts w:ascii="Times New Roman" w:hAnsi="Times New Roman"/>
          <w:sz w:val="28"/>
        </w:rPr>
        <w:t>-го региона;</w:t>
      </w:r>
    </w:p>
    <w:p w:rsidR="00594F18" w:rsidRPr="00594F18" w:rsidRDefault="00594F18" w:rsidP="00594F18">
      <w:pPr>
        <w:ind w:firstLine="720"/>
        <w:jc w:val="both"/>
        <w:rPr>
          <w:rFonts w:ascii="Times New Roman" w:hAnsi="Times New Roman"/>
          <w:sz w:val="28"/>
        </w:rPr>
      </w:pPr>
      <w:r w:rsidRPr="00594F18">
        <w:rPr>
          <w:rFonts w:ascii="Times New Roman" w:hAnsi="Times New Roman"/>
          <w:i/>
          <w:sz w:val="28"/>
          <w:lang w:val="en-US"/>
        </w:rPr>
        <w:lastRenderedPageBreak/>
        <w:t>N</w:t>
      </w:r>
      <w:r w:rsidRPr="00594F18">
        <w:rPr>
          <w:rFonts w:ascii="Times New Roman" w:hAnsi="Times New Roman"/>
          <w:i/>
          <w:sz w:val="28"/>
        </w:rPr>
        <w:t xml:space="preserve"> </w:t>
      </w:r>
      <w:r w:rsidRPr="00594F18">
        <w:rPr>
          <w:rFonts w:ascii="Times New Roman" w:hAnsi="Times New Roman"/>
          <w:sz w:val="28"/>
        </w:rPr>
        <w:t>— норматив расходов на содержание органов службы занятости, руб. на одного сотрудника;</w:t>
      </w:r>
    </w:p>
    <w:p w:rsidR="00594F18" w:rsidRPr="00594F18" w:rsidRDefault="00594F18" w:rsidP="00594F18">
      <w:pPr>
        <w:ind w:firstLine="720"/>
        <w:jc w:val="both"/>
        <w:rPr>
          <w:rFonts w:ascii="Times New Roman" w:hAnsi="Times New Roman"/>
          <w:sz w:val="28"/>
        </w:rPr>
      </w:pPr>
      <w:r w:rsidRPr="00594F18">
        <w:rPr>
          <w:rFonts w:ascii="Times New Roman" w:hAnsi="Times New Roman"/>
          <w:i/>
          <w:sz w:val="28"/>
          <w:szCs w:val="28"/>
          <w:lang w:val="en-US"/>
        </w:rPr>
        <w:t>L</w:t>
      </w:r>
      <w:r w:rsidRPr="00594F18">
        <w:rPr>
          <w:rFonts w:ascii="Times New Roman" w:hAnsi="Times New Roman"/>
          <w:i/>
          <w:sz w:val="28"/>
          <w:szCs w:val="28"/>
          <w:vertAlign w:val="subscript"/>
          <w:lang w:val="en-US"/>
        </w:rPr>
        <w:t>i</w:t>
      </w:r>
      <w:r w:rsidRPr="00594F18">
        <w:rPr>
          <w:rFonts w:ascii="Times New Roman" w:hAnsi="Times New Roman"/>
          <w:sz w:val="28"/>
          <w:szCs w:val="28"/>
          <w:vertAlign w:val="subscript"/>
        </w:rPr>
        <w:t xml:space="preserve"> </w:t>
      </w:r>
      <w:r w:rsidRPr="00594F18">
        <w:rPr>
          <w:rFonts w:ascii="Times New Roman" w:hAnsi="Times New Roman"/>
          <w:sz w:val="28"/>
          <w:szCs w:val="28"/>
        </w:rPr>
        <w:t xml:space="preserve">— численность работников, занятых в органах государственной службы занятости </w:t>
      </w:r>
      <w:r w:rsidRPr="00594F18">
        <w:rPr>
          <w:rFonts w:ascii="Times New Roman" w:hAnsi="Times New Roman"/>
          <w:sz w:val="28"/>
          <w:lang w:val="en-US"/>
        </w:rPr>
        <w:t>i</w:t>
      </w:r>
      <w:r w:rsidRPr="00594F18">
        <w:rPr>
          <w:rFonts w:ascii="Times New Roman" w:hAnsi="Times New Roman"/>
          <w:sz w:val="28"/>
        </w:rPr>
        <w:t>-го региона.</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Формулы, следующие одна за другой и не разделенные текстом, отделяют запятой.</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Переносить формулу на следующую строку допускается только на знаках выполняемых операций, причем знак в начале следующей строки повторяют. При переносе формулы на знаке умножения применяют знак  «</w:t>
      </w:r>
      <w:r w:rsidRPr="00594F18">
        <w:rPr>
          <w:rFonts w:ascii="Times New Roman" w:hAnsi="Times New Roman"/>
          <w:sz w:val="28"/>
        </w:rPr>
        <w:sym w:font="Symbol" w:char="F0B4"/>
      </w:r>
      <w:r w:rsidRPr="00594F18">
        <w:rPr>
          <w:rFonts w:ascii="Times New Roman" w:hAnsi="Times New Roman"/>
          <w:sz w:val="28"/>
        </w:rPr>
        <w:t xml:space="preserve">». </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 xml:space="preserve">Формулы должны нумероваться сквозной нумерацией арабскими цифрами, которые записывают на уровне формулы справа в круглых скобках. Одну формулу обозначают: (1). Ссылки в тексте на порядковые номера формул дают в скобках. </w:t>
      </w:r>
      <w:r w:rsidRPr="00594F18">
        <w:rPr>
          <w:rFonts w:ascii="Times New Roman" w:hAnsi="Times New Roman"/>
          <w:i/>
          <w:sz w:val="28"/>
        </w:rPr>
        <w:t>Нап</w:t>
      </w:r>
      <w:r w:rsidRPr="00594F18">
        <w:rPr>
          <w:rFonts w:ascii="Times New Roman" w:hAnsi="Times New Roman"/>
          <w:bCs/>
          <w:i/>
          <w:iCs/>
          <w:sz w:val="28"/>
        </w:rPr>
        <w:t>ример:</w:t>
      </w:r>
      <w:r w:rsidRPr="00594F18">
        <w:rPr>
          <w:rFonts w:ascii="Times New Roman" w:hAnsi="Times New Roman"/>
          <w:b/>
          <w:bCs/>
          <w:i/>
          <w:iCs/>
          <w:sz w:val="28"/>
        </w:rPr>
        <w:t xml:space="preserve"> </w:t>
      </w:r>
      <w:r w:rsidRPr="00594F18">
        <w:rPr>
          <w:rFonts w:ascii="Times New Roman" w:hAnsi="Times New Roman"/>
          <w:sz w:val="28"/>
        </w:rPr>
        <w:t>… в формуле (1).</w:t>
      </w:r>
    </w:p>
    <w:p w:rsidR="00594F18" w:rsidRPr="00594F18" w:rsidRDefault="00594F18" w:rsidP="00594F18">
      <w:pPr>
        <w:ind w:firstLine="720"/>
        <w:jc w:val="both"/>
        <w:rPr>
          <w:rFonts w:ascii="Times New Roman" w:hAnsi="Times New Roman"/>
          <w:sz w:val="28"/>
        </w:rPr>
      </w:pPr>
      <w:r w:rsidRPr="00594F18">
        <w:rPr>
          <w:rFonts w:ascii="Times New Roman" w:hAnsi="Times New Roman"/>
          <w:sz w:val="28"/>
        </w:rPr>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r w:rsidRPr="00594F18">
        <w:rPr>
          <w:rFonts w:ascii="Times New Roman" w:hAnsi="Times New Roman"/>
          <w:i/>
          <w:sz w:val="28"/>
        </w:rPr>
        <w:t>Нап</w:t>
      </w:r>
      <w:r w:rsidRPr="00594F18">
        <w:rPr>
          <w:rFonts w:ascii="Times New Roman" w:hAnsi="Times New Roman"/>
          <w:bCs/>
          <w:i/>
          <w:iCs/>
          <w:sz w:val="28"/>
        </w:rPr>
        <w:t>ример:</w:t>
      </w:r>
      <w:r w:rsidRPr="00594F18">
        <w:rPr>
          <w:rFonts w:ascii="Times New Roman" w:hAnsi="Times New Roman"/>
          <w:b/>
          <w:bCs/>
          <w:i/>
          <w:iCs/>
          <w:sz w:val="28"/>
        </w:rPr>
        <w:t xml:space="preserve"> </w:t>
      </w:r>
      <w:r w:rsidRPr="00594F18">
        <w:rPr>
          <w:rFonts w:ascii="Times New Roman" w:hAnsi="Times New Roman"/>
          <w:sz w:val="28"/>
        </w:rPr>
        <w:t>(3.1).</w:t>
      </w:r>
    </w:p>
    <w:p w:rsidR="00594F18" w:rsidRPr="00594F18" w:rsidRDefault="00594F18" w:rsidP="00594F18">
      <w:pPr>
        <w:pStyle w:val="ad"/>
        <w:spacing w:before="120" w:after="120"/>
        <w:outlineLvl w:val="0"/>
        <w:rPr>
          <w:sz w:val="28"/>
        </w:rPr>
      </w:pPr>
      <w:r w:rsidRPr="00594F18">
        <w:rPr>
          <w:sz w:val="28"/>
        </w:rPr>
        <w:t>6. Оформление ссылок</w:t>
      </w:r>
    </w:p>
    <w:p w:rsidR="00594F18" w:rsidRPr="00594F18" w:rsidRDefault="00594F18" w:rsidP="00594F18">
      <w:pPr>
        <w:pStyle w:val="1"/>
        <w:widowControl w:val="0"/>
        <w:spacing w:line="240" w:lineRule="auto"/>
        <w:ind w:left="0" w:right="0" w:firstLine="720"/>
        <w:jc w:val="both"/>
        <w:rPr>
          <w:rFonts w:ascii="Times New Roman" w:hAnsi="Times New Roman"/>
          <w:sz w:val="28"/>
        </w:rPr>
      </w:pPr>
      <w:r w:rsidRPr="00594F18">
        <w:rPr>
          <w:rFonts w:ascii="Times New Roman" w:hAnsi="Times New Roman"/>
          <w:sz w:val="28"/>
        </w:rPr>
        <w:t xml:space="preserve">В ВКР обязательно указывается библиографическая ссылка на источник, откуда он заимствует прямую цитату, материал, цифровые данные или отдельные результаты. </w:t>
      </w:r>
      <w:r w:rsidRPr="00594F18">
        <w:rPr>
          <w:rFonts w:ascii="Times New Roman" w:hAnsi="Times New Roman"/>
          <w:b/>
          <w:i/>
          <w:sz w:val="28"/>
        </w:rPr>
        <w:t xml:space="preserve">Отсутствие в работе ссылок на использованные источники считается грубой ошибкой, поскольку показывает незнание работ по выбранной тематике. </w:t>
      </w:r>
      <w:r w:rsidRPr="00594F18">
        <w:rPr>
          <w:rFonts w:ascii="Times New Roman" w:hAnsi="Times New Roman"/>
          <w:sz w:val="28"/>
        </w:rPr>
        <w:t xml:space="preserve">Библиографическая ссылка обеспечивает фактическую достоверность сведений о цитируемом документе, представляет необходимую информацию о нем, дает возможность разыскать документ, а также получить представление о его содержании, объеме, языке текста и т. д. </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Ссылки могут быть:</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 внутритекстовые;</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 подстрочные;</w:t>
      </w:r>
    </w:p>
    <w:p w:rsidR="00594F18" w:rsidRPr="00594F18" w:rsidRDefault="00594F18" w:rsidP="00594F18">
      <w:pPr>
        <w:tabs>
          <w:tab w:val="num" w:pos="540"/>
        </w:tabs>
        <w:ind w:firstLine="720"/>
        <w:jc w:val="both"/>
        <w:rPr>
          <w:rFonts w:ascii="Times New Roman" w:hAnsi="Times New Roman"/>
          <w:sz w:val="28"/>
          <w:szCs w:val="28"/>
        </w:rPr>
      </w:pPr>
      <w:r w:rsidRPr="00594F18">
        <w:rPr>
          <w:rFonts w:ascii="Times New Roman" w:hAnsi="Times New Roman"/>
          <w:sz w:val="28"/>
          <w:szCs w:val="28"/>
        </w:rPr>
        <w:t>а также:</w:t>
      </w:r>
    </w:p>
    <w:p w:rsidR="00594F18" w:rsidRPr="00594F18" w:rsidRDefault="00594F18" w:rsidP="00594F18">
      <w:pPr>
        <w:tabs>
          <w:tab w:val="num" w:pos="540"/>
        </w:tabs>
        <w:ind w:firstLine="720"/>
        <w:jc w:val="both"/>
        <w:rPr>
          <w:rFonts w:ascii="Times New Roman" w:hAnsi="Times New Roman"/>
          <w:sz w:val="28"/>
          <w:szCs w:val="28"/>
        </w:rPr>
      </w:pPr>
      <w:r w:rsidRPr="00594F18">
        <w:rPr>
          <w:rFonts w:ascii="Times New Roman" w:hAnsi="Times New Roman"/>
          <w:sz w:val="28"/>
          <w:szCs w:val="28"/>
        </w:rPr>
        <w:t>- первичные;</w:t>
      </w:r>
    </w:p>
    <w:p w:rsidR="00594F18" w:rsidRPr="00594F18" w:rsidRDefault="00594F18" w:rsidP="00594F18">
      <w:pPr>
        <w:tabs>
          <w:tab w:val="num" w:pos="540"/>
        </w:tabs>
        <w:ind w:firstLine="720"/>
        <w:jc w:val="both"/>
        <w:rPr>
          <w:rFonts w:ascii="Times New Roman" w:hAnsi="Times New Roman"/>
          <w:sz w:val="28"/>
          <w:szCs w:val="28"/>
        </w:rPr>
      </w:pPr>
      <w:r w:rsidRPr="00594F18">
        <w:rPr>
          <w:rFonts w:ascii="Times New Roman" w:hAnsi="Times New Roman"/>
          <w:sz w:val="28"/>
          <w:szCs w:val="28"/>
        </w:rPr>
        <w:t>- повторные.</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i/>
          <w:sz w:val="28"/>
          <w:szCs w:val="28"/>
        </w:rPr>
        <w:t>Внутритекстовые ссылки.</w:t>
      </w:r>
      <w:r w:rsidRPr="00594F18">
        <w:rPr>
          <w:rFonts w:ascii="Times New Roman" w:hAnsi="Times New Roman"/>
          <w:sz w:val="28"/>
          <w:szCs w:val="28"/>
        </w:rPr>
        <w:t xml:space="preserve"> Внутритекстовые библиографические ссылки применяют в том случае, если значительная часть ссылки вошла в основной текст работ и изъять ее из текста и перенести под строку невозможно, не заменив этот текст другим.</w:t>
      </w:r>
    </w:p>
    <w:p w:rsidR="00594F18" w:rsidRPr="00594F18" w:rsidRDefault="00594F18" w:rsidP="00594F18">
      <w:pPr>
        <w:pStyle w:val="31"/>
        <w:spacing w:after="0"/>
        <w:ind w:left="0" w:firstLine="720"/>
        <w:jc w:val="both"/>
        <w:rPr>
          <w:sz w:val="28"/>
          <w:szCs w:val="28"/>
        </w:rPr>
      </w:pPr>
      <w:r w:rsidRPr="00594F18">
        <w:rPr>
          <w:sz w:val="28"/>
          <w:szCs w:val="28"/>
        </w:rPr>
        <w:t>Внутритекстовые ссылки оформляются в тексте работы в круглых или квадратных скобках.</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 xml:space="preserve">Если элементы ссылки: фамилия, имя автора и заглавие документа вошли в основной текст работы в качестве его неотъемлемой части, то эти сведения в скобках не повторяют, а приводят недостающие элементы описания. </w:t>
      </w:r>
    </w:p>
    <w:p w:rsidR="00594F18" w:rsidRPr="00594F18" w:rsidRDefault="00594F18" w:rsidP="00594F18">
      <w:pPr>
        <w:ind w:firstLine="720"/>
        <w:jc w:val="both"/>
        <w:rPr>
          <w:rFonts w:ascii="Times New Roman" w:hAnsi="Times New Roman"/>
          <w:bCs/>
          <w:i/>
          <w:iCs/>
          <w:sz w:val="28"/>
          <w:szCs w:val="28"/>
        </w:rPr>
      </w:pPr>
      <w:r w:rsidRPr="00594F18">
        <w:rPr>
          <w:rFonts w:ascii="Times New Roman" w:hAnsi="Times New Roman"/>
          <w:bCs/>
          <w:i/>
          <w:iCs/>
          <w:sz w:val="28"/>
          <w:szCs w:val="28"/>
        </w:rPr>
        <w:t xml:space="preserve">Например: </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 xml:space="preserve">Гордон Л. А. и Э. В. Клопов в своей книге «Человек после работы» подчеркивают, что свободное время — это «время как бы необязательной </w:t>
      </w:r>
      <w:r w:rsidRPr="00594F18">
        <w:rPr>
          <w:rFonts w:ascii="Times New Roman" w:hAnsi="Times New Roman"/>
          <w:sz w:val="28"/>
          <w:szCs w:val="28"/>
        </w:rPr>
        <w:lastRenderedPageBreak/>
        <w:t>деятельности, которым человек распоряжается свободно, по своему усмотрению» (М., 1982. – С. 81).</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 xml:space="preserve">Если в тексте упоминают только фамилию автора, то во внутритекстовой ссылке ее повторяют. </w:t>
      </w:r>
    </w:p>
    <w:p w:rsidR="00594F18" w:rsidRPr="00594F18" w:rsidRDefault="00594F18" w:rsidP="00594F18">
      <w:pPr>
        <w:ind w:firstLine="720"/>
        <w:jc w:val="both"/>
        <w:rPr>
          <w:rFonts w:ascii="Times New Roman" w:hAnsi="Times New Roman"/>
          <w:bCs/>
          <w:i/>
          <w:iCs/>
          <w:sz w:val="28"/>
          <w:szCs w:val="28"/>
        </w:rPr>
      </w:pPr>
      <w:r w:rsidRPr="00594F18">
        <w:rPr>
          <w:rFonts w:ascii="Times New Roman" w:hAnsi="Times New Roman"/>
          <w:i/>
          <w:sz w:val="28"/>
          <w:szCs w:val="28"/>
        </w:rPr>
        <w:t>Нап</w:t>
      </w:r>
      <w:r w:rsidRPr="00594F18">
        <w:rPr>
          <w:rFonts w:ascii="Times New Roman" w:hAnsi="Times New Roman"/>
          <w:bCs/>
          <w:i/>
          <w:iCs/>
          <w:sz w:val="28"/>
          <w:szCs w:val="28"/>
        </w:rPr>
        <w:t>ример:</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 xml:space="preserve">Левада Ю. отмечал, что  «…при соблюдении необходимых условий (надежности выборки, построения вопросов и т. д.) субъективная информация, которая получена с помощью выборочных опросов, может быть ничуть не менее надежной и точной, чем объективная информация, которой пользуется, например, государственная статистика» (Левада Ю. От мнений к пониманию. </w:t>
      </w:r>
      <w:r w:rsidRPr="00594F18">
        <w:rPr>
          <w:rFonts w:ascii="Times New Roman" w:hAnsi="Times New Roman"/>
          <w:sz w:val="28"/>
          <w:szCs w:val="28"/>
          <w:lang w:val="en-US"/>
        </w:rPr>
        <w:sym w:font="Symbol" w:char="F02D"/>
      </w:r>
      <w:r w:rsidRPr="00594F18">
        <w:rPr>
          <w:rFonts w:ascii="Times New Roman" w:hAnsi="Times New Roman"/>
          <w:sz w:val="28"/>
          <w:szCs w:val="28"/>
        </w:rPr>
        <w:t xml:space="preserve"> М., 2000. </w:t>
      </w:r>
      <w:r w:rsidRPr="00594F18">
        <w:rPr>
          <w:rFonts w:ascii="Times New Roman" w:hAnsi="Times New Roman"/>
          <w:sz w:val="28"/>
          <w:szCs w:val="28"/>
          <w:lang w:val="en-US"/>
        </w:rPr>
        <w:sym w:font="Symbol" w:char="F02D"/>
      </w:r>
      <w:r w:rsidRPr="00594F18">
        <w:rPr>
          <w:rFonts w:ascii="Times New Roman" w:hAnsi="Times New Roman"/>
          <w:sz w:val="28"/>
          <w:szCs w:val="28"/>
        </w:rPr>
        <w:t xml:space="preserve"> С. 555–556).</w:t>
      </w:r>
    </w:p>
    <w:p w:rsidR="00594F18" w:rsidRPr="00594F18" w:rsidRDefault="00594F18" w:rsidP="00594F18">
      <w:pPr>
        <w:ind w:firstLine="720"/>
        <w:jc w:val="both"/>
        <w:rPr>
          <w:rFonts w:ascii="Times New Roman" w:hAnsi="Times New Roman"/>
          <w:sz w:val="28"/>
          <w:szCs w:val="28"/>
        </w:rPr>
      </w:pP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 xml:space="preserve">Во внутритекстовой ссылке на произведение, включенное в список использованной литературы, после упоминания о нем или после цитаты в квадратных или круглых скобках проставляют номер, под которым оно значится в библиографическом списке, и, в необходимых случаях, страницы. </w:t>
      </w:r>
    </w:p>
    <w:p w:rsidR="00594F18" w:rsidRPr="00594F18" w:rsidRDefault="00594F18" w:rsidP="00594F18">
      <w:pPr>
        <w:ind w:firstLine="720"/>
        <w:jc w:val="both"/>
        <w:rPr>
          <w:rFonts w:ascii="Times New Roman" w:hAnsi="Times New Roman"/>
          <w:bCs/>
          <w:i/>
          <w:iCs/>
          <w:sz w:val="28"/>
          <w:szCs w:val="28"/>
        </w:rPr>
      </w:pPr>
      <w:r w:rsidRPr="00594F18">
        <w:rPr>
          <w:rFonts w:ascii="Times New Roman" w:hAnsi="Times New Roman"/>
          <w:i/>
          <w:sz w:val="28"/>
          <w:szCs w:val="28"/>
        </w:rPr>
        <w:t>Нап</w:t>
      </w:r>
      <w:r w:rsidRPr="00594F18">
        <w:rPr>
          <w:rFonts w:ascii="Times New Roman" w:hAnsi="Times New Roman"/>
          <w:bCs/>
          <w:i/>
          <w:iCs/>
          <w:sz w:val="28"/>
          <w:szCs w:val="28"/>
        </w:rPr>
        <w:t>ример:</w:t>
      </w:r>
    </w:p>
    <w:p w:rsidR="00594F18" w:rsidRPr="00594F18" w:rsidRDefault="00594F18" w:rsidP="00594F18">
      <w:pPr>
        <w:ind w:firstLine="720"/>
        <w:jc w:val="both"/>
        <w:outlineLvl w:val="0"/>
        <w:rPr>
          <w:rFonts w:ascii="Times New Roman" w:hAnsi="Times New Roman"/>
          <w:sz w:val="28"/>
          <w:szCs w:val="28"/>
        </w:rPr>
      </w:pPr>
      <w:r w:rsidRPr="00594F18">
        <w:rPr>
          <w:rFonts w:ascii="Times New Roman" w:hAnsi="Times New Roman"/>
          <w:sz w:val="28"/>
          <w:szCs w:val="28"/>
        </w:rPr>
        <w:t>Е. Ш. Гонтмахер [5] и В. В. Радаев [13] считают…</w:t>
      </w:r>
    </w:p>
    <w:p w:rsidR="00594F18" w:rsidRPr="00594F18" w:rsidRDefault="00594F18" w:rsidP="00594F18">
      <w:pPr>
        <w:ind w:firstLine="720"/>
        <w:jc w:val="both"/>
        <w:outlineLvl w:val="0"/>
        <w:rPr>
          <w:rFonts w:ascii="Times New Roman" w:hAnsi="Times New Roman"/>
          <w:sz w:val="28"/>
          <w:szCs w:val="28"/>
        </w:rPr>
      </w:pPr>
      <w:r w:rsidRPr="00594F18">
        <w:rPr>
          <w:rFonts w:ascii="Times New Roman" w:hAnsi="Times New Roman"/>
          <w:sz w:val="28"/>
          <w:szCs w:val="28"/>
        </w:rPr>
        <w:t>или</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 xml:space="preserve">В своей книге Е. И. Холостова [21, с. 29] писала… </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 xml:space="preserve">Если ссылаются на несколько работ одного автора или на работы нескольких авторов, то в скобках указываются номера этих работ. </w:t>
      </w:r>
    </w:p>
    <w:p w:rsidR="00594F18" w:rsidRPr="00594F18" w:rsidRDefault="00594F18" w:rsidP="00594F18">
      <w:pPr>
        <w:ind w:firstLine="720"/>
        <w:jc w:val="both"/>
        <w:rPr>
          <w:rFonts w:ascii="Times New Roman" w:hAnsi="Times New Roman"/>
          <w:bCs/>
          <w:i/>
          <w:iCs/>
          <w:sz w:val="28"/>
          <w:szCs w:val="28"/>
        </w:rPr>
      </w:pPr>
      <w:r w:rsidRPr="00594F18">
        <w:rPr>
          <w:rFonts w:ascii="Times New Roman" w:hAnsi="Times New Roman"/>
          <w:i/>
          <w:sz w:val="28"/>
          <w:szCs w:val="28"/>
        </w:rPr>
        <w:t>Нап</w:t>
      </w:r>
      <w:r w:rsidRPr="00594F18">
        <w:rPr>
          <w:rFonts w:ascii="Times New Roman" w:hAnsi="Times New Roman"/>
          <w:bCs/>
          <w:i/>
          <w:iCs/>
          <w:sz w:val="28"/>
          <w:szCs w:val="28"/>
        </w:rPr>
        <w:t>ример:</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Ряд авторов [8, 11, 24] считают…</w:t>
      </w:r>
    </w:p>
    <w:p w:rsidR="00594F18" w:rsidRPr="00594F18" w:rsidRDefault="00594F18" w:rsidP="00594F18">
      <w:pPr>
        <w:pStyle w:val="2"/>
        <w:keepNext w:val="0"/>
        <w:spacing w:before="0" w:after="0"/>
        <w:ind w:firstLine="720"/>
        <w:jc w:val="both"/>
        <w:rPr>
          <w:rFonts w:ascii="Times New Roman" w:hAnsi="Times New Roman" w:cs="Times New Roman"/>
          <w:b w:val="0"/>
          <w:bCs w:val="0"/>
          <w:i w:val="0"/>
        </w:rPr>
      </w:pPr>
      <w:r w:rsidRPr="00594F18">
        <w:rPr>
          <w:rFonts w:ascii="Times New Roman" w:hAnsi="Times New Roman" w:cs="Times New Roman"/>
          <w:b w:val="0"/>
          <w:bCs w:val="0"/>
        </w:rPr>
        <w:t>Подстрочные ссылки.</w:t>
      </w:r>
      <w:r w:rsidRPr="00594F18">
        <w:rPr>
          <w:rFonts w:ascii="Times New Roman" w:hAnsi="Times New Roman" w:cs="Times New Roman"/>
          <w:b w:val="0"/>
          <w:bCs w:val="0"/>
          <w:i w:val="0"/>
        </w:rPr>
        <w:t xml:space="preserve"> Подстрочные ссылки применяют в тех случаях, когда в тексте их помещать невозможно, чтобы не усложнять его чтение. Подстрочные ссылки располагают под текстом каждой страницы и отделяют от него строкой (линией) в 20 печатных ударов и пробелом в 1,5 интервала.</w:t>
      </w:r>
    </w:p>
    <w:p w:rsidR="00594F18" w:rsidRPr="00594F18" w:rsidRDefault="00594F18" w:rsidP="00594F18">
      <w:pPr>
        <w:pStyle w:val="3"/>
        <w:keepNext w:val="0"/>
        <w:spacing w:before="0" w:after="0"/>
        <w:ind w:firstLine="720"/>
        <w:jc w:val="both"/>
        <w:rPr>
          <w:rFonts w:ascii="Times New Roman" w:hAnsi="Times New Roman" w:cs="Times New Roman"/>
          <w:b w:val="0"/>
          <w:sz w:val="28"/>
          <w:szCs w:val="28"/>
        </w:rPr>
      </w:pPr>
      <w:r w:rsidRPr="00594F18">
        <w:rPr>
          <w:rFonts w:ascii="Times New Roman" w:hAnsi="Times New Roman" w:cs="Times New Roman"/>
          <w:b w:val="0"/>
          <w:sz w:val="28"/>
          <w:szCs w:val="28"/>
        </w:rPr>
        <w:t>Не допускается переносить подстрочные ссылки на следующую страницу, оформлять их на нижних полях, выделять их более мелким почерком или цветными пастами. При наличии большого количества цитат и ссылок на одной странице текста строка (линия), отделяющая ссылки от текста, поднимается на один или несколько абзацев выше, а текст переносится на другую страницу.</w:t>
      </w:r>
    </w:p>
    <w:p w:rsidR="00594F18" w:rsidRPr="00594F18" w:rsidRDefault="00594F18" w:rsidP="00594F18">
      <w:pPr>
        <w:pStyle w:val="a4"/>
        <w:spacing w:after="0"/>
        <w:ind w:left="0" w:firstLine="720"/>
        <w:jc w:val="both"/>
        <w:rPr>
          <w:sz w:val="28"/>
          <w:szCs w:val="28"/>
        </w:rPr>
      </w:pPr>
      <w:r w:rsidRPr="00594F18">
        <w:rPr>
          <w:sz w:val="28"/>
          <w:szCs w:val="28"/>
        </w:rPr>
        <w:t>В курсовых работах применяется обычно постраничная или сквозная нумерация подстрочных ссылок. Номера ссылок (сноски) обозначаются арабскими цифрами без скобок и без точки.</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В подстрочных ссылках, как правило, применяется краткое описание.</w:t>
      </w:r>
    </w:p>
    <w:p w:rsidR="00594F18" w:rsidRPr="00594F18" w:rsidRDefault="00594F18" w:rsidP="00594F18">
      <w:pPr>
        <w:ind w:firstLine="720"/>
        <w:jc w:val="both"/>
        <w:rPr>
          <w:rFonts w:ascii="Times New Roman" w:hAnsi="Times New Roman"/>
          <w:bCs/>
          <w:i/>
          <w:iCs/>
          <w:sz w:val="28"/>
          <w:szCs w:val="28"/>
        </w:rPr>
      </w:pPr>
      <w:r w:rsidRPr="00594F18">
        <w:rPr>
          <w:rFonts w:ascii="Times New Roman" w:hAnsi="Times New Roman"/>
          <w:bCs/>
          <w:i/>
          <w:iCs/>
          <w:sz w:val="28"/>
          <w:szCs w:val="28"/>
        </w:rPr>
        <w:t xml:space="preserve">Например: </w:t>
      </w:r>
    </w:p>
    <w:p w:rsidR="00594F18" w:rsidRPr="00594F18" w:rsidRDefault="00594F18" w:rsidP="00594F18">
      <w:pPr>
        <w:ind w:firstLine="720"/>
        <w:jc w:val="both"/>
        <w:rPr>
          <w:rFonts w:ascii="Times New Roman" w:hAnsi="Times New Roman"/>
          <w:sz w:val="28"/>
          <w:szCs w:val="28"/>
          <w:vertAlign w:val="subscript"/>
        </w:rPr>
      </w:pPr>
      <w:r w:rsidRPr="00594F18">
        <w:rPr>
          <w:rFonts w:ascii="Times New Roman" w:hAnsi="Times New Roman"/>
          <w:sz w:val="28"/>
          <w:szCs w:val="28"/>
        </w:rPr>
        <w:t>«Развитие инструментального взгляда на человека привело к формированию отношения к нему как к капиталу и к созданию соответствующих теорий», — отмечают Ф. М. Бородкин и А. С. Кудрявцев в статье «Человеческое развитие и человеческие беды»</w:t>
      </w:r>
      <w:r w:rsidRPr="00594F18">
        <w:rPr>
          <w:rFonts w:ascii="Times New Roman" w:hAnsi="Times New Roman"/>
          <w:sz w:val="28"/>
          <w:szCs w:val="28"/>
          <w:vertAlign w:val="superscript"/>
        </w:rPr>
        <w:t>1</w:t>
      </w:r>
      <w:r w:rsidRPr="00594F18">
        <w:rPr>
          <w:rFonts w:ascii="Times New Roman" w:hAnsi="Times New Roman"/>
          <w:sz w:val="28"/>
          <w:szCs w:val="28"/>
          <w:vertAlign w:val="subscript"/>
        </w:rPr>
        <w:t>.</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vertAlign w:val="superscript"/>
        </w:rPr>
        <w:t>1</w:t>
      </w:r>
      <w:r w:rsidRPr="00594F18">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3C53A5EE" wp14:editId="701164D0">
                <wp:simplePos x="0" y="0"/>
                <wp:positionH relativeFrom="column">
                  <wp:posOffset>114300</wp:posOffset>
                </wp:positionH>
                <wp:positionV relativeFrom="paragraph">
                  <wp:posOffset>12065</wp:posOffset>
                </wp:positionV>
                <wp:extent cx="2468880" cy="0"/>
                <wp:effectExtent l="5715" t="6985" r="11430" b="120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59EE2" id="Прямая соединительная линия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pt" to="20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"/>
            </w:pict>
          </mc:Fallback>
        </mc:AlternateContent>
      </w:r>
      <w:r w:rsidRPr="00594F18">
        <w:rPr>
          <w:rFonts w:ascii="Times New Roman" w:hAnsi="Times New Roman"/>
          <w:sz w:val="28"/>
          <w:szCs w:val="28"/>
          <w:vertAlign w:val="superscript"/>
        </w:rPr>
        <w:t xml:space="preserve"> </w:t>
      </w:r>
      <w:r w:rsidRPr="00594F18">
        <w:rPr>
          <w:rFonts w:ascii="Times New Roman" w:hAnsi="Times New Roman"/>
          <w:sz w:val="28"/>
          <w:szCs w:val="28"/>
        </w:rPr>
        <w:t xml:space="preserve">Мир России. – 2003. – № 1. – С. 140. </w:t>
      </w:r>
    </w:p>
    <w:p w:rsidR="00594F18" w:rsidRPr="00594F18" w:rsidRDefault="00594F18" w:rsidP="00594F18">
      <w:pPr>
        <w:ind w:firstLine="720"/>
        <w:jc w:val="both"/>
        <w:rPr>
          <w:rFonts w:ascii="Times New Roman" w:hAnsi="Times New Roman"/>
          <w:sz w:val="28"/>
          <w:szCs w:val="28"/>
        </w:rPr>
      </w:pP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lastRenderedPageBreak/>
        <w:t xml:space="preserve">Описание документа в подстрочной ссылке допускается сокращать при условии, что оставшийся набор элементов обеспечивает поиск документов. Можно не указывать заглавие статьи, но при этом обязательно указать страницы, на которых она опубликована, или наоборот. </w:t>
      </w:r>
    </w:p>
    <w:p w:rsidR="00594F18" w:rsidRPr="00594F18" w:rsidRDefault="00594F18" w:rsidP="00594F18">
      <w:pPr>
        <w:ind w:firstLine="720"/>
        <w:jc w:val="both"/>
        <w:rPr>
          <w:rFonts w:ascii="Times New Roman" w:hAnsi="Times New Roman"/>
          <w:bCs/>
          <w:i/>
          <w:iCs/>
          <w:sz w:val="28"/>
          <w:szCs w:val="28"/>
        </w:rPr>
      </w:pPr>
      <w:r w:rsidRPr="00594F18">
        <w:rPr>
          <w:rFonts w:ascii="Times New Roman" w:hAnsi="Times New Roman"/>
          <w:bCs/>
          <w:i/>
          <w:iCs/>
          <w:sz w:val="28"/>
          <w:szCs w:val="28"/>
        </w:rPr>
        <w:t>Например:</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vertAlign w:val="superscript"/>
        </w:rPr>
        <w:t xml:space="preserve">1 </w:t>
      </w:r>
      <w:r w:rsidRPr="00594F18">
        <w:rPr>
          <w:rFonts w:ascii="Times New Roman" w:hAnsi="Times New Roman"/>
          <w:sz w:val="28"/>
          <w:szCs w:val="28"/>
        </w:rPr>
        <w:t>Шарин В. // Человек и труд. – 2003. – № 12. – С. 15</w:t>
      </w:r>
      <w:r w:rsidRPr="00594F18">
        <w:rPr>
          <w:rFonts w:ascii="Times New Roman" w:hAnsi="Times New Roman"/>
          <w:sz w:val="28"/>
          <w:szCs w:val="28"/>
          <w:lang w:val="en-US"/>
        </w:rPr>
        <w:sym w:font="Symbol" w:char="F02D"/>
      </w:r>
      <w:r w:rsidRPr="00594F18">
        <w:rPr>
          <w:rFonts w:ascii="Times New Roman" w:hAnsi="Times New Roman"/>
          <w:sz w:val="28"/>
          <w:szCs w:val="28"/>
        </w:rPr>
        <w:t>17.</w:t>
      </w:r>
    </w:p>
    <w:p w:rsidR="00594F18" w:rsidRPr="00594F18" w:rsidRDefault="00594F18" w:rsidP="00594F18">
      <w:pPr>
        <w:ind w:firstLine="720"/>
        <w:jc w:val="center"/>
        <w:rPr>
          <w:rFonts w:ascii="Times New Roman" w:hAnsi="Times New Roman"/>
          <w:sz w:val="28"/>
          <w:szCs w:val="28"/>
        </w:rPr>
      </w:pPr>
      <w:r w:rsidRPr="00594F18">
        <w:rPr>
          <w:rFonts w:ascii="Times New Roman" w:hAnsi="Times New Roman"/>
          <w:sz w:val="28"/>
          <w:szCs w:val="28"/>
        </w:rPr>
        <w:t>или</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vertAlign w:val="superscript"/>
        </w:rPr>
        <w:t xml:space="preserve">1 </w:t>
      </w:r>
      <w:r w:rsidRPr="00594F18">
        <w:rPr>
          <w:rFonts w:ascii="Times New Roman" w:hAnsi="Times New Roman"/>
          <w:sz w:val="28"/>
          <w:szCs w:val="28"/>
        </w:rPr>
        <w:t xml:space="preserve">Шарин В. Подходы к решению проблемы бедности // Человек и труд. – 2003. – № 12. </w:t>
      </w:r>
      <w:r w:rsidRPr="00594F18">
        <w:rPr>
          <w:rFonts w:ascii="Times New Roman" w:hAnsi="Times New Roman"/>
          <w:sz w:val="28"/>
          <w:szCs w:val="28"/>
        </w:rPr>
        <w:sym w:font="Symbol" w:char="F02D"/>
      </w:r>
      <w:r w:rsidRPr="00594F18">
        <w:rPr>
          <w:rFonts w:ascii="Times New Roman" w:hAnsi="Times New Roman"/>
          <w:sz w:val="28"/>
          <w:szCs w:val="28"/>
        </w:rPr>
        <w:t xml:space="preserve"> С. 15</w:t>
      </w:r>
      <w:r w:rsidRPr="00594F18">
        <w:rPr>
          <w:rFonts w:ascii="Times New Roman" w:hAnsi="Times New Roman"/>
          <w:sz w:val="28"/>
          <w:szCs w:val="28"/>
          <w:lang w:val="en-US"/>
        </w:rPr>
        <w:sym w:font="Symbol" w:char="F02D"/>
      </w:r>
      <w:r w:rsidRPr="00594F18">
        <w:rPr>
          <w:rFonts w:ascii="Times New Roman" w:hAnsi="Times New Roman"/>
          <w:sz w:val="28"/>
          <w:szCs w:val="28"/>
        </w:rPr>
        <w:t>17.</w:t>
      </w:r>
    </w:p>
    <w:p w:rsidR="00594F18" w:rsidRPr="00594F18" w:rsidRDefault="00594F18" w:rsidP="00594F18">
      <w:pPr>
        <w:pStyle w:val="21"/>
        <w:spacing w:after="0" w:line="240" w:lineRule="auto"/>
        <w:ind w:left="0" w:firstLine="720"/>
        <w:jc w:val="both"/>
        <w:rPr>
          <w:rFonts w:ascii="Times New Roman" w:hAnsi="Times New Roman"/>
          <w:sz w:val="28"/>
          <w:szCs w:val="28"/>
        </w:rPr>
      </w:pPr>
      <w:r w:rsidRPr="00594F18">
        <w:rPr>
          <w:rFonts w:ascii="Times New Roman" w:hAnsi="Times New Roman"/>
          <w:sz w:val="28"/>
          <w:szCs w:val="28"/>
        </w:rPr>
        <w:t>Если в тексте указывается только автор, в ссылке дается краткое описание работы.</w:t>
      </w:r>
    </w:p>
    <w:p w:rsidR="00594F18" w:rsidRPr="00594F18" w:rsidRDefault="00594F18" w:rsidP="00594F18">
      <w:pPr>
        <w:pStyle w:val="21"/>
        <w:spacing w:after="0" w:line="240" w:lineRule="auto"/>
        <w:ind w:left="0" w:firstLine="720"/>
        <w:rPr>
          <w:rFonts w:ascii="Times New Roman" w:hAnsi="Times New Roman"/>
          <w:bCs/>
          <w:i/>
          <w:iCs/>
          <w:sz w:val="28"/>
          <w:szCs w:val="28"/>
        </w:rPr>
      </w:pPr>
      <w:r w:rsidRPr="00594F18">
        <w:rPr>
          <w:rFonts w:ascii="Times New Roman" w:hAnsi="Times New Roman"/>
          <w:bCs/>
          <w:i/>
          <w:iCs/>
          <w:sz w:val="28"/>
          <w:szCs w:val="28"/>
        </w:rPr>
        <w:t>Например:</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По мнению Нечкиной, «…монографии — основа больших обобщений, важных научных концепций»</w:t>
      </w:r>
      <w:r w:rsidRPr="00594F18">
        <w:rPr>
          <w:rFonts w:ascii="Times New Roman" w:hAnsi="Times New Roman"/>
          <w:sz w:val="28"/>
          <w:szCs w:val="28"/>
          <w:vertAlign w:val="superscript"/>
        </w:rPr>
        <w:t>1</w:t>
      </w:r>
      <w:r w:rsidRPr="00594F18">
        <w:rPr>
          <w:rFonts w:ascii="Times New Roman" w:hAnsi="Times New Roman"/>
          <w:sz w:val="28"/>
          <w:szCs w:val="28"/>
        </w:rPr>
        <w:t>.</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noProof/>
          <w:sz w:val="28"/>
          <w:szCs w:val="28"/>
          <w:vertAlign w:val="superscript"/>
          <w:lang w:eastAsia="ru-RU"/>
        </w:rPr>
        <mc:AlternateContent>
          <mc:Choice Requires="wps">
            <w:drawing>
              <wp:anchor distT="0" distB="0" distL="114300" distR="114300" simplePos="0" relativeHeight="251659264" behindDoc="0" locked="0" layoutInCell="0" allowOverlap="1" wp14:anchorId="66557918" wp14:editId="78137F88">
                <wp:simplePos x="0" y="0"/>
                <wp:positionH relativeFrom="column">
                  <wp:posOffset>137160</wp:posOffset>
                </wp:positionH>
                <wp:positionV relativeFrom="paragraph">
                  <wp:posOffset>37465</wp:posOffset>
                </wp:positionV>
                <wp:extent cx="2651760" cy="0"/>
                <wp:effectExtent l="9525" t="8255" r="571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51DD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5pt" to="219.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" o:allowincell="f"/>
            </w:pict>
          </mc:Fallback>
        </mc:AlternateContent>
      </w:r>
      <w:r w:rsidRPr="00594F18">
        <w:rPr>
          <w:rFonts w:ascii="Times New Roman" w:hAnsi="Times New Roman"/>
          <w:sz w:val="28"/>
          <w:szCs w:val="28"/>
          <w:vertAlign w:val="superscript"/>
        </w:rPr>
        <w:t xml:space="preserve">1 </w:t>
      </w:r>
      <w:r w:rsidRPr="00594F18">
        <w:rPr>
          <w:rFonts w:ascii="Times New Roman" w:hAnsi="Times New Roman"/>
          <w:sz w:val="28"/>
          <w:szCs w:val="28"/>
        </w:rPr>
        <w:t xml:space="preserve">Нечкина М. В. Монография: ее место в науке и издательских планах. </w:t>
      </w:r>
      <w:r w:rsidRPr="00594F18">
        <w:rPr>
          <w:rFonts w:ascii="Times New Roman" w:hAnsi="Times New Roman"/>
          <w:sz w:val="28"/>
          <w:szCs w:val="28"/>
        </w:rPr>
        <w:sym w:font="Symbol" w:char="F02D"/>
      </w:r>
      <w:r w:rsidRPr="00594F18">
        <w:rPr>
          <w:rFonts w:ascii="Times New Roman" w:hAnsi="Times New Roman"/>
          <w:sz w:val="28"/>
          <w:szCs w:val="28"/>
        </w:rPr>
        <w:t xml:space="preserve"> М., 1965.</w:t>
      </w:r>
      <w:r w:rsidRPr="00594F18">
        <w:rPr>
          <w:rFonts w:ascii="Times New Roman" w:hAnsi="Times New Roman"/>
          <w:sz w:val="28"/>
          <w:szCs w:val="28"/>
        </w:rPr>
        <w:sym w:font="Symbol" w:char="F02D"/>
      </w:r>
      <w:r w:rsidRPr="00594F18">
        <w:rPr>
          <w:rFonts w:ascii="Times New Roman" w:hAnsi="Times New Roman"/>
          <w:sz w:val="28"/>
          <w:szCs w:val="28"/>
        </w:rPr>
        <w:t xml:space="preserve"> С. 77.</w:t>
      </w:r>
    </w:p>
    <w:p w:rsidR="00594F18" w:rsidRPr="00594F18" w:rsidRDefault="00594F18" w:rsidP="00594F18">
      <w:pPr>
        <w:pStyle w:val="a4"/>
        <w:spacing w:after="0"/>
        <w:ind w:left="0" w:firstLine="720"/>
        <w:jc w:val="both"/>
        <w:rPr>
          <w:i/>
          <w:sz w:val="28"/>
          <w:szCs w:val="28"/>
        </w:rPr>
      </w:pPr>
    </w:p>
    <w:p w:rsidR="00594F18" w:rsidRPr="00594F18" w:rsidRDefault="00594F18" w:rsidP="00594F18">
      <w:pPr>
        <w:pStyle w:val="a4"/>
        <w:spacing w:after="0"/>
        <w:ind w:left="0" w:firstLine="720"/>
        <w:jc w:val="both"/>
        <w:rPr>
          <w:sz w:val="28"/>
          <w:szCs w:val="28"/>
        </w:rPr>
      </w:pPr>
      <w:r w:rsidRPr="00594F18">
        <w:rPr>
          <w:i/>
          <w:sz w:val="28"/>
          <w:szCs w:val="28"/>
        </w:rPr>
        <w:t>Повторные ссылки.</w:t>
      </w:r>
      <w:r w:rsidRPr="00594F18">
        <w:rPr>
          <w:sz w:val="28"/>
          <w:szCs w:val="28"/>
        </w:rPr>
        <w:t xml:space="preserve"> Одним из наиболее эффективных способов рационального сокращения объема подстрочных ссылок является упрощение повторных ссылок путем усечения и замены отдельных сведений.</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 xml:space="preserve">Замену ссылки или части ссылки словами «Там же» применяют в тех случаях, когда на одной странице текста повторная ссылка следует за первичной ссылкой на один и тот же документ.  </w:t>
      </w:r>
    </w:p>
    <w:p w:rsidR="00594F18" w:rsidRPr="00594F18" w:rsidRDefault="00594F18" w:rsidP="00594F18">
      <w:pPr>
        <w:ind w:firstLine="720"/>
        <w:jc w:val="both"/>
        <w:rPr>
          <w:rFonts w:ascii="Times New Roman" w:hAnsi="Times New Roman"/>
          <w:bCs/>
          <w:i/>
          <w:iCs/>
          <w:sz w:val="28"/>
          <w:szCs w:val="28"/>
        </w:rPr>
      </w:pPr>
      <w:r w:rsidRPr="00594F18">
        <w:rPr>
          <w:rFonts w:ascii="Times New Roman" w:hAnsi="Times New Roman"/>
          <w:bCs/>
          <w:i/>
          <w:iCs/>
          <w:sz w:val="28"/>
          <w:szCs w:val="28"/>
        </w:rPr>
        <w:t>Например:</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vertAlign w:val="superscript"/>
        </w:rPr>
        <w:t xml:space="preserve">1 </w:t>
      </w:r>
      <w:r w:rsidRPr="00594F18">
        <w:rPr>
          <w:rFonts w:ascii="Times New Roman" w:hAnsi="Times New Roman"/>
          <w:sz w:val="28"/>
          <w:szCs w:val="28"/>
        </w:rPr>
        <w:t>Луков</w:t>
      </w:r>
      <w:r w:rsidRPr="00594F18">
        <w:rPr>
          <w:rFonts w:ascii="Times New Roman" w:hAnsi="Times New Roman"/>
          <w:sz w:val="28"/>
          <w:szCs w:val="28"/>
          <w:vertAlign w:val="superscript"/>
        </w:rPr>
        <w:t xml:space="preserve"> </w:t>
      </w:r>
      <w:r w:rsidRPr="00594F18">
        <w:rPr>
          <w:rFonts w:ascii="Times New Roman" w:hAnsi="Times New Roman"/>
          <w:sz w:val="28"/>
          <w:szCs w:val="28"/>
        </w:rPr>
        <w:t>В. А. Социальное проектирование. – М., 2003. – С. 193.</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vertAlign w:val="superscript"/>
        </w:rPr>
        <w:t xml:space="preserve">2 </w:t>
      </w:r>
      <w:r w:rsidRPr="00594F18">
        <w:rPr>
          <w:rFonts w:ascii="Times New Roman" w:hAnsi="Times New Roman"/>
          <w:sz w:val="28"/>
          <w:szCs w:val="28"/>
        </w:rPr>
        <w:t>Там же. – С. 115.</w:t>
      </w:r>
    </w:p>
    <w:p w:rsidR="00594F18" w:rsidRPr="00594F18" w:rsidRDefault="00594F18" w:rsidP="00594F18">
      <w:pPr>
        <w:ind w:firstLine="720"/>
        <w:jc w:val="both"/>
        <w:rPr>
          <w:rFonts w:ascii="Times New Roman" w:hAnsi="Times New Roman"/>
          <w:sz w:val="28"/>
          <w:szCs w:val="28"/>
        </w:rPr>
      </w:pP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Если ссылки даются на разные статьи, опубликованные в одном издании, то вторую область описания, т. е. название издания, тоже заменяют словами «Там же».</w:t>
      </w:r>
    </w:p>
    <w:p w:rsidR="00594F18" w:rsidRPr="00594F18" w:rsidRDefault="00594F18" w:rsidP="00594F18">
      <w:pPr>
        <w:ind w:firstLine="720"/>
        <w:jc w:val="both"/>
        <w:rPr>
          <w:rFonts w:ascii="Times New Roman" w:hAnsi="Times New Roman"/>
          <w:bCs/>
          <w:i/>
          <w:iCs/>
          <w:sz w:val="28"/>
          <w:szCs w:val="28"/>
        </w:rPr>
      </w:pPr>
      <w:r w:rsidRPr="00594F18">
        <w:rPr>
          <w:rFonts w:ascii="Times New Roman" w:hAnsi="Times New Roman"/>
          <w:bCs/>
          <w:i/>
          <w:iCs/>
          <w:sz w:val="28"/>
          <w:szCs w:val="28"/>
        </w:rPr>
        <w:t>Например:</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vertAlign w:val="superscript"/>
        </w:rPr>
        <w:t xml:space="preserve">1 </w:t>
      </w:r>
      <w:r w:rsidRPr="00594F18">
        <w:rPr>
          <w:rFonts w:ascii="Times New Roman" w:hAnsi="Times New Roman"/>
          <w:sz w:val="28"/>
          <w:szCs w:val="28"/>
        </w:rPr>
        <w:t>Зайончковская Ж. А. О трудовой миграции // Социальная сфера: проблемы и суждения. – М., 2002. – С. 139.</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vertAlign w:val="superscript"/>
        </w:rPr>
        <w:t xml:space="preserve">2 </w:t>
      </w:r>
      <w:r w:rsidRPr="00594F18">
        <w:rPr>
          <w:rFonts w:ascii="Times New Roman" w:hAnsi="Times New Roman"/>
          <w:sz w:val="28"/>
          <w:szCs w:val="28"/>
        </w:rPr>
        <w:t>Рывкина И. В. Теневые процессы в обществе // Там же.– С. 243.</w:t>
      </w:r>
    </w:p>
    <w:p w:rsidR="00594F18" w:rsidRPr="00594F18" w:rsidRDefault="00594F18" w:rsidP="00594F18">
      <w:pPr>
        <w:suppressAutoHyphens/>
        <w:spacing w:before="120" w:after="120"/>
        <w:jc w:val="center"/>
        <w:rPr>
          <w:rFonts w:ascii="Times New Roman" w:hAnsi="Times New Roman"/>
          <w:b/>
          <w:bCs/>
          <w:sz w:val="28"/>
        </w:rPr>
      </w:pPr>
      <w:r w:rsidRPr="00594F18">
        <w:rPr>
          <w:rFonts w:ascii="Times New Roman" w:hAnsi="Times New Roman"/>
          <w:b/>
          <w:bCs/>
          <w:sz w:val="28"/>
        </w:rPr>
        <w:t>7. Библиографическое описание использованных источников</w:t>
      </w:r>
    </w:p>
    <w:p w:rsidR="00594F18" w:rsidRPr="00594F18" w:rsidRDefault="00594F18" w:rsidP="00594F18">
      <w:pPr>
        <w:ind w:firstLine="720"/>
        <w:jc w:val="both"/>
        <w:rPr>
          <w:rFonts w:ascii="Times New Roman" w:hAnsi="Times New Roman"/>
          <w:bCs/>
          <w:sz w:val="28"/>
        </w:rPr>
      </w:pPr>
      <w:r w:rsidRPr="00594F18">
        <w:rPr>
          <w:rFonts w:ascii="Times New Roman" w:hAnsi="Times New Roman"/>
          <w:bCs/>
          <w:sz w:val="28"/>
        </w:rPr>
        <w:t>Литературными источниками могут быть книга в целом (одного, двух, трех и более авторов), статья из книги, журнала, газеты, продолжающегося издания из сборника или из материалов научной конференции, отдельные главы и параграфы, диссертации, нормативные документы, депонированные работы, отчеты о научно-исследовательских работах и т. д.</w:t>
      </w:r>
    </w:p>
    <w:p w:rsidR="00594F18" w:rsidRPr="00594F18" w:rsidRDefault="00594F18" w:rsidP="00594F18">
      <w:pPr>
        <w:ind w:firstLine="720"/>
        <w:jc w:val="both"/>
        <w:rPr>
          <w:rFonts w:ascii="Times New Roman" w:hAnsi="Times New Roman"/>
          <w:bCs/>
          <w:sz w:val="28"/>
        </w:rPr>
      </w:pPr>
      <w:r w:rsidRPr="00594F18">
        <w:rPr>
          <w:rFonts w:ascii="Times New Roman" w:hAnsi="Times New Roman"/>
          <w:bCs/>
          <w:sz w:val="28"/>
        </w:rPr>
        <w:t>В зависимости от источника используются различные элементы и знаки библиографического описания.</w:t>
      </w:r>
    </w:p>
    <w:p w:rsidR="00594F18" w:rsidRPr="00594F18" w:rsidRDefault="00594F18" w:rsidP="00594F18">
      <w:pPr>
        <w:pStyle w:val="a4"/>
        <w:ind w:left="0" w:firstLine="540"/>
        <w:jc w:val="both"/>
        <w:rPr>
          <w:i/>
          <w:sz w:val="28"/>
          <w:szCs w:val="28"/>
        </w:rPr>
      </w:pPr>
      <w:r w:rsidRPr="00594F18">
        <w:rPr>
          <w:bCs/>
          <w:i/>
          <w:sz w:val="28"/>
        </w:rPr>
        <w:t>Примеры библиографического описания различных литературных источников.</w:t>
      </w:r>
    </w:p>
    <w:p w:rsidR="00594F18" w:rsidRPr="00594F18" w:rsidRDefault="00594F18" w:rsidP="00594F18">
      <w:pPr>
        <w:spacing w:before="120" w:after="120"/>
        <w:ind w:firstLine="720"/>
        <w:jc w:val="both"/>
        <w:rPr>
          <w:rFonts w:ascii="Times New Roman" w:hAnsi="Times New Roman"/>
          <w:sz w:val="28"/>
          <w:szCs w:val="28"/>
        </w:rPr>
      </w:pPr>
      <w:r w:rsidRPr="00594F18">
        <w:rPr>
          <w:rFonts w:ascii="Times New Roman" w:hAnsi="Times New Roman"/>
          <w:sz w:val="28"/>
          <w:szCs w:val="28"/>
        </w:rPr>
        <w:lastRenderedPageBreak/>
        <w:t>1. Описание законодательных актов.</w:t>
      </w:r>
    </w:p>
    <w:p w:rsidR="00594F18" w:rsidRPr="00594F18" w:rsidRDefault="00594F18" w:rsidP="00594F18">
      <w:pPr>
        <w:pStyle w:val="Nonformat"/>
        <w:widowControl/>
        <w:spacing w:before="120" w:after="120" w:line="240" w:lineRule="auto"/>
        <w:ind w:firstLine="720"/>
        <w:rPr>
          <w:rFonts w:ascii="Times New Roman" w:hAnsi="Times New Roman"/>
          <w:iCs/>
          <w:szCs w:val="28"/>
        </w:rPr>
      </w:pPr>
      <w:r w:rsidRPr="00594F18">
        <w:rPr>
          <w:rFonts w:ascii="Times New Roman" w:hAnsi="Times New Roman"/>
          <w:iCs/>
          <w:szCs w:val="28"/>
        </w:rPr>
        <w:t xml:space="preserve">О представительствах Министерства по делам Федерации, национальной и миграционной политики РФ за рубежом : указ Президента РФ от 24 февр. </w:t>
      </w:r>
      <w:smartTag w:uri="urn:schemas-microsoft-com:office:smarttags" w:element="metricconverter">
        <w:smartTagPr>
          <w:attr w:name="ProductID" w:val="2001 г"/>
        </w:smartTagPr>
        <w:r w:rsidRPr="00594F18">
          <w:rPr>
            <w:rFonts w:ascii="Times New Roman" w:hAnsi="Times New Roman"/>
            <w:iCs/>
            <w:szCs w:val="28"/>
          </w:rPr>
          <w:t>2001 г</w:t>
        </w:r>
      </w:smartTag>
      <w:r w:rsidRPr="00594F18">
        <w:rPr>
          <w:rFonts w:ascii="Times New Roman" w:hAnsi="Times New Roman"/>
          <w:iCs/>
          <w:szCs w:val="28"/>
        </w:rPr>
        <w:t>. № 236 // Рос. газ. – 2001. – 28 февр.</w:t>
      </w:r>
    </w:p>
    <w:p w:rsidR="00594F18" w:rsidRPr="00594F18" w:rsidRDefault="00594F18" w:rsidP="00594F18">
      <w:pPr>
        <w:pStyle w:val="a4"/>
        <w:spacing w:before="120"/>
        <w:ind w:left="0" w:firstLine="720"/>
        <w:jc w:val="both"/>
        <w:rPr>
          <w:bCs/>
          <w:sz w:val="28"/>
          <w:szCs w:val="28"/>
        </w:rPr>
      </w:pPr>
      <w:r w:rsidRPr="00594F18">
        <w:rPr>
          <w:bCs/>
          <w:sz w:val="28"/>
          <w:szCs w:val="28"/>
        </w:rPr>
        <w:t>2. Книга одного, двух или трех авторов.</w:t>
      </w:r>
    </w:p>
    <w:p w:rsidR="00594F18" w:rsidRPr="00594F18" w:rsidRDefault="00594F18" w:rsidP="00594F18">
      <w:pPr>
        <w:pStyle w:val="a4"/>
        <w:ind w:left="0" w:firstLine="720"/>
        <w:jc w:val="both"/>
        <w:rPr>
          <w:sz w:val="28"/>
          <w:szCs w:val="28"/>
        </w:rPr>
      </w:pPr>
      <w:r w:rsidRPr="00594F18">
        <w:rPr>
          <w:sz w:val="28"/>
          <w:szCs w:val="28"/>
        </w:rPr>
        <w:t>Осадчая Г. И. Социология социальной сферы : учеб. пособие для высш. шк. / Г. И. Осадчая. – 2-е изд., перераб. и доп. – М.: Академический проект, 2003. – 336 с.</w:t>
      </w:r>
    </w:p>
    <w:p w:rsidR="00594F18" w:rsidRPr="00594F18" w:rsidRDefault="00594F18" w:rsidP="00594F18">
      <w:pPr>
        <w:pStyle w:val="a4"/>
        <w:ind w:left="0" w:firstLine="720"/>
        <w:jc w:val="both"/>
        <w:rPr>
          <w:sz w:val="28"/>
          <w:szCs w:val="28"/>
        </w:rPr>
      </w:pPr>
      <w:r w:rsidRPr="00594F18">
        <w:rPr>
          <w:sz w:val="28"/>
          <w:szCs w:val="28"/>
        </w:rPr>
        <w:t xml:space="preserve">Смирнов С. Н. Социальная политика : учеб. пособие / С. Н. Смирнов, Т. Ю. Сидорина.– М.: Издательский дом ГУ ВШЭ, 2004. – 432 с. – (Учебники Высшей школы экономики). </w:t>
      </w:r>
    </w:p>
    <w:p w:rsidR="00594F18" w:rsidRPr="00594F18" w:rsidRDefault="00594F18" w:rsidP="00594F18">
      <w:pPr>
        <w:pStyle w:val="a4"/>
        <w:ind w:left="0" w:firstLine="720"/>
        <w:jc w:val="both"/>
        <w:rPr>
          <w:sz w:val="28"/>
          <w:szCs w:val="28"/>
        </w:rPr>
      </w:pPr>
      <w:r w:rsidRPr="00594F18">
        <w:rPr>
          <w:sz w:val="28"/>
          <w:szCs w:val="28"/>
        </w:rPr>
        <w:t>Волгин Н. А. Социальное государство : учебник / Н. А. Волгин, Н. Н. Гриценко, Ф. И. Шарков. – М.: Издательско-торговая корпорация «Дашков и К</w:t>
      </w:r>
      <w:r w:rsidRPr="00594F18">
        <w:rPr>
          <w:sz w:val="28"/>
          <w:szCs w:val="28"/>
          <w:vertAlign w:val="superscript"/>
        </w:rPr>
        <w:t>о</w:t>
      </w:r>
      <w:r w:rsidRPr="00594F18">
        <w:rPr>
          <w:sz w:val="28"/>
          <w:szCs w:val="28"/>
        </w:rPr>
        <w:t>», 2003. – 416 с.</w:t>
      </w:r>
    </w:p>
    <w:p w:rsidR="00594F18" w:rsidRPr="00594F18" w:rsidRDefault="00594F18" w:rsidP="00594F18">
      <w:pPr>
        <w:spacing w:before="120" w:after="120"/>
        <w:ind w:firstLine="720"/>
        <w:jc w:val="both"/>
        <w:rPr>
          <w:rFonts w:ascii="Times New Roman" w:hAnsi="Times New Roman"/>
          <w:sz w:val="28"/>
          <w:szCs w:val="28"/>
        </w:rPr>
      </w:pPr>
      <w:r w:rsidRPr="00594F18">
        <w:rPr>
          <w:rFonts w:ascii="Times New Roman" w:hAnsi="Times New Roman"/>
          <w:sz w:val="28"/>
          <w:szCs w:val="28"/>
        </w:rPr>
        <w:t>3. Описание книги под заглавием.</w:t>
      </w:r>
    </w:p>
    <w:p w:rsidR="00594F18" w:rsidRPr="00594F18" w:rsidRDefault="00594F18" w:rsidP="00594F18">
      <w:pPr>
        <w:spacing w:before="120" w:after="120"/>
        <w:ind w:firstLine="720"/>
        <w:jc w:val="both"/>
        <w:rPr>
          <w:rFonts w:ascii="Times New Roman" w:hAnsi="Times New Roman"/>
          <w:sz w:val="28"/>
          <w:szCs w:val="28"/>
        </w:rPr>
      </w:pPr>
      <w:r w:rsidRPr="00594F18">
        <w:rPr>
          <w:rFonts w:ascii="Times New Roman" w:hAnsi="Times New Roman"/>
          <w:sz w:val="28"/>
          <w:szCs w:val="28"/>
        </w:rPr>
        <w:t xml:space="preserve">Книга и время : сб. ст. / сост. В. А. Петрицкий ; Всесоюз. добр. о-во любителей книги. – М.: Книга, 1970. – 115 с. </w:t>
      </w:r>
    </w:p>
    <w:p w:rsidR="00594F18" w:rsidRPr="00594F18" w:rsidRDefault="00594F18" w:rsidP="00594F18">
      <w:pPr>
        <w:pStyle w:val="a4"/>
        <w:spacing w:before="120"/>
        <w:ind w:left="0" w:firstLine="720"/>
        <w:jc w:val="both"/>
        <w:rPr>
          <w:bCs/>
          <w:sz w:val="28"/>
          <w:szCs w:val="28"/>
        </w:rPr>
      </w:pPr>
      <w:r w:rsidRPr="00594F18">
        <w:rPr>
          <w:bCs/>
          <w:sz w:val="28"/>
          <w:szCs w:val="28"/>
        </w:rPr>
        <w:t>4. Описание книги, имеющей более трех авторов.</w:t>
      </w:r>
    </w:p>
    <w:p w:rsidR="00594F18" w:rsidRPr="00594F18" w:rsidRDefault="00594F18" w:rsidP="00594F18">
      <w:pPr>
        <w:pStyle w:val="a4"/>
        <w:ind w:left="0" w:firstLine="720"/>
        <w:jc w:val="both"/>
        <w:rPr>
          <w:sz w:val="28"/>
          <w:szCs w:val="28"/>
        </w:rPr>
      </w:pPr>
      <w:r w:rsidRPr="00594F18">
        <w:rPr>
          <w:sz w:val="28"/>
          <w:szCs w:val="28"/>
        </w:rPr>
        <w:t>Социологические методы в экономике : учеб. пособие / Н. М. Токарская, Б. Л. Токарский, Т. Г. Бахматова и др. ; под науч. ред. д-ра экон. наук, проф. Г. Н. Макаровой. – Иркутск: Изд-во БГУЭП, 2003. – 224 с.</w:t>
      </w:r>
    </w:p>
    <w:p w:rsidR="00594F18" w:rsidRPr="00594F18" w:rsidRDefault="00594F18" w:rsidP="00594F18">
      <w:pPr>
        <w:pStyle w:val="a4"/>
        <w:ind w:left="0" w:firstLine="720"/>
        <w:jc w:val="both"/>
        <w:rPr>
          <w:bCs/>
          <w:iCs/>
          <w:sz w:val="28"/>
          <w:szCs w:val="28"/>
        </w:rPr>
      </w:pPr>
      <w:r w:rsidRPr="00594F18">
        <w:rPr>
          <w:bCs/>
          <w:iCs/>
          <w:sz w:val="28"/>
          <w:szCs w:val="28"/>
        </w:rPr>
        <w:t>5. Описание статьи из журнала.</w:t>
      </w:r>
    </w:p>
    <w:p w:rsidR="00594F18" w:rsidRPr="00594F18" w:rsidRDefault="00594F18" w:rsidP="00594F18">
      <w:pPr>
        <w:pStyle w:val="a4"/>
        <w:ind w:left="0" w:firstLine="720"/>
        <w:jc w:val="both"/>
        <w:rPr>
          <w:sz w:val="28"/>
          <w:szCs w:val="28"/>
        </w:rPr>
      </w:pPr>
      <w:r w:rsidRPr="00594F18">
        <w:rPr>
          <w:sz w:val="28"/>
          <w:szCs w:val="28"/>
        </w:rPr>
        <w:t>Антропов В. В. Социальная помощь в Германии / В. В. Антропов // Труд за рубежом. – 2002. – № 3. – С. 101–110.</w:t>
      </w:r>
    </w:p>
    <w:p w:rsidR="00594F18" w:rsidRPr="00594F18" w:rsidRDefault="00594F18" w:rsidP="00594F18">
      <w:pPr>
        <w:pStyle w:val="a4"/>
        <w:ind w:left="0" w:firstLine="720"/>
        <w:jc w:val="both"/>
        <w:rPr>
          <w:sz w:val="28"/>
          <w:szCs w:val="28"/>
        </w:rPr>
      </w:pPr>
      <w:r w:rsidRPr="00594F18">
        <w:rPr>
          <w:sz w:val="28"/>
          <w:szCs w:val="28"/>
        </w:rPr>
        <w:t>Стрижкова Л. Качество жизни в российских регионах / Л. Стрижкова, Т. Златоверховникова // Экономист. – 2002. – № 10. – С. 67–76.</w:t>
      </w:r>
    </w:p>
    <w:p w:rsidR="00594F18" w:rsidRPr="00594F18" w:rsidRDefault="00594F18" w:rsidP="00594F18">
      <w:pPr>
        <w:pStyle w:val="a4"/>
        <w:ind w:left="0" w:firstLine="720"/>
        <w:jc w:val="both"/>
        <w:rPr>
          <w:sz w:val="28"/>
          <w:szCs w:val="28"/>
        </w:rPr>
      </w:pPr>
      <w:r w:rsidRPr="00594F18">
        <w:rPr>
          <w:sz w:val="28"/>
          <w:szCs w:val="28"/>
        </w:rPr>
        <w:t>Реализация либеральной стратегии при существующих экономических ограничениях / Е. Ясин, С. Алексашенко, Е. Гавриленков и др. // Вопросы экономики. – 2000. – № 7. – С. 4–20.</w:t>
      </w:r>
    </w:p>
    <w:p w:rsidR="00594F18" w:rsidRPr="00594F18" w:rsidRDefault="00594F18" w:rsidP="00594F18">
      <w:pPr>
        <w:pStyle w:val="a4"/>
        <w:ind w:left="0" w:firstLine="720"/>
        <w:jc w:val="both"/>
        <w:rPr>
          <w:bCs/>
          <w:iCs/>
          <w:sz w:val="28"/>
          <w:szCs w:val="28"/>
        </w:rPr>
      </w:pPr>
      <w:r w:rsidRPr="00594F18">
        <w:rPr>
          <w:bCs/>
          <w:iCs/>
          <w:sz w:val="28"/>
          <w:szCs w:val="28"/>
        </w:rPr>
        <w:t>6. Описание статьи из газеты.</w:t>
      </w:r>
    </w:p>
    <w:p w:rsidR="00594F18" w:rsidRPr="00594F18" w:rsidRDefault="00594F18" w:rsidP="00594F18">
      <w:pPr>
        <w:pStyle w:val="a4"/>
        <w:ind w:left="0" w:firstLine="720"/>
        <w:jc w:val="both"/>
        <w:rPr>
          <w:sz w:val="28"/>
          <w:szCs w:val="28"/>
        </w:rPr>
      </w:pPr>
      <w:r w:rsidRPr="00594F18">
        <w:rPr>
          <w:sz w:val="28"/>
          <w:szCs w:val="28"/>
        </w:rPr>
        <w:t xml:space="preserve">Каледина А. Как самостоятельно накопить прибавку к пенсии / А. Каледина // Известия. – 2005. – 13 окт. </w:t>
      </w:r>
    </w:p>
    <w:p w:rsidR="00594F18" w:rsidRPr="00594F18" w:rsidRDefault="00594F18" w:rsidP="00594F18">
      <w:pPr>
        <w:pStyle w:val="a4"/>
        <w:ind w:left="0" w:firstLine="720"/>
        <w:jc w:val="both"/>
        <w:rPr>
          <w:bCs/>
          <w:iCs/>
          <w:sz w:val="28"/>
          <w:szCs w:val="28"/>
        </w:rPr>
      </w:pPr>
      <w:r w:rsidRPr="00594F18">
        <w:rPr>
          <w:bCs/>
          <w:iCs/>
          <w:sz w:val="28"/>
          <w:szCs w:val="28"/>
        </w:rPr>
        <w:t>7. Описание статьи из сборника.</w:t>
      </w:r>
    </w:p>
    <w:p w:rsidR="00594F18" w:rsidRPr="00594F18" w:rsidRDefault="00594F18" w:rsidP="00594F18">
      <w:pPr>
        <w:pStyle w:val="a4"/>
        <w:ind w:left="0" w:firstLine="720"/>
        <w:jc w:val="both"/>
        <w:rPr>
          <w:b/>
          <w:sz w:val="28"/>
          <w:szCs w:val="28"/>
        </w:rPr>
      </w:pPr>
      <w:r w:rsidRPr="00594F18">
        <w:rPr>
          <w:sz w:val="28"/>
          <w:szCs w:val="28"/>
        </w:rPr>
        <w:t>Бодренкова Г. П. Развитие третьего сектора как инструмент социальной адаптации населения / Г. П. Бодренкова // Проблемы социально-психологической адаптации населения в период трансформации общества: Материалы вторых Мильнеровских чтений. – М.: ГУ ВШЭ, 1999. – С. 206–211</w:t>
      </w:r>
      <w:r w:rsidRPr="00594F18">
        <w:rPr>
          <w:b/>
          <w:sz w:val="28"/>
          <w:szCs w:val="28"/>
        </w:rPr>
        <w:t>.</w:t>
      </w:r>
    </w:p>
    <w:p w:rsidR="00594F18" w:rsidRPr="00594F18" w:rsidRDefault="00594F18" w:rsidP="00594F18">
      <w:pPr>
        <w:pStyle w:val="a4"/>
        <w:ind w:left="0" w:firstLine="720"/>
        <w:jc w:val="both"/>
        <w:rPr>
          <w:bCs/>
          <w:iCs/>
          <w:sz w:val="28"/>
          <w:szCs w:val="28"/>
        </w:rPr>
      </w:pPr>
      <w:r w:rsidRPr="00594F18">
        <w:rPr>
          <w:bCs/>
          <w:iCs/>
          <w:sz w:val="28"/>
          <w:szCs w:val="28"/>
        </w:rPr>
        <w:t>8. Описание статьи из материалов научной конференции.</w:t>
      </w:r>
    </w:p>
    <w:p w:rsidR="00594F18" w:rsidRPr="00594F18" w:rsidRDefault="00594F18" w:rsidP="00594F18">
      <w:pPr>
        <w:pStyle w:val="a4"/>
        <w:spacing w:before="120"/>
        <w:ind w:left="0" w:firstLine="720"/>
        <w:jc w:val="both"/>
        <w:rPr>
          <w:sz w:val="28"/>
          <w:szCs w:val="28"/>
        </w:rPr>
      </w:pPr>
      <w:r w:rsidRPr="00594F18">
        <w:rPr>
          <w:sz w:val="28"/>
          <w:szCs w:val="28"/>
        </w:rPr>
        <w:lastRenderedPageBreak/>
        <w:t xml:space="preserve">Смирнов С. Б. Планирование ресурсного обеспечения учреждений высшего профессионального образования / С. Б. Смирнов // Перспективы развития высшего экономического и юридического образования: Материалы 2-й междунар. науч-практ. конф., г. Иркутск, 24–25 мая </w:t>
      </w:r>
      <w:smartTag w:uri="urn:schemas-microsoft-com:office:smarttags" w:element="metricconverter">
        <w:smartTagPr>
          <w:attr w:name="ProductID" w:val="2001 г"/>
        </w:smartTagPr>
        <w:r w:rsidRPr="00594F18">
          <w:rPr>
            <w:sz w:val="28"/>
            <w:szCs w:val="28"/>
          </w:rPr>
          <w:t>2001 г</w:t>
        </w:r>
      </w:smartTag>
      <w:r w:rsidRPr="00594F18">
        <w:rPr>
          <w:sz w:val="28"/>
          <w:szCs w:val="28"/>
        </w:rPr>
        <w:t xml:space="preserve">. – Иркутск, 2001. – Ч. </w:t>
      </w:r>
      <w:r w:rsidRPr="00594F18">
        <w:rPr>
          <w:sz w:val="28"/>
          <w:szCs w:val="28"/>
          <w:lang w:val="en-US"/>
        </w:rPr>
        <w:t>III</w:t>
      </w:r>
      <w:r w:rsidRPr="00594F18">
        <w:rPr>
          <w:sz w:val="28"/>
          <w:szCs w:val="28"/>
        </w:rPr>
        <w:t xml:space="preserve">, </w:t>
      </w:r>
      <w:r w:rsidRPr="00594F18">
        <w:rPr>
          <w:sz w:val="28"/>
          <w:szCs w:val="28"/>
          <w:lang w:val="en-US"/>
        </w:rPr>
        <w:t>IV</w:t>
      </w:r>
      <w:r w:rsidRPr="00594F18">
        <w:rPr>
          <w:sz w:val="28"/>
          <w:szCs w:val="28"/>
        </w:rPr>
        <w:t>. – С. 263–265.</w:t>
      </w:r>
    </w:p>
    <w:p w:rsidR="00594F18" w:rsidRPr="00594F18" w:rsidRDefault="00594F18" w:rsidP="00594F18">
      <w:pPr>
        <w:spacing w:before="120" w:after="120"/>
        <w:ind w:firstLine="720"/>
        <w:jc w:val="both"/>
        <w:rPr>
          <w:rFonts w:ascii="Times New Roman" w:hAnsi="Times New Roman"/>
          <w:sz w:val="28"/>
          <w:szCs w:val="28"/>
        </w:rPr>
      </w:pPr>
      <w:r w:rsidRPr="00594F18">
        <w:rPr>
          <w:rFonts w:ascii="Times New Roman" w:hAnsi="Times New Roman"/>
          <w:sz w:val="28"/>
          <w:szCs w:val="28"/>
        </w:rPr>
        <w:t xml:space="preserve">9. Статьи из энциклопедий и словарей </w:t>
      </w:r>
    </w:p>
    <w:p w:rsidR="00594F18" w:rsidRPr="00594F18" w:rsidRDefault="00594F18" w:rsidP="00594F18">
      <w:pPr>
        <w:spacing w:before="120" w:after="120"/>
        <w:ind w:firstLine="720"/>
        <w:jc w:val="both"/>
        <w:rPr>
          <w:rFonts w:ascii="Times New Roman" w:hAnsi="Times New Roman"/>
          <w:sz w:val="28"/>
          <w:szCs w:val="28"/>
        </w:rPr>
      </w:pPr>
      <w:r w:rsidRPr="00594F18">
        <w:rPr>
          <w:rFonts w:ascii="Times New Roman" w:hAnsi="Times New Roman"/>
          <w:sz w:val="28"/>
          <w:szCs w:val="28"/>
        </w:rPr>
        <w:t xml:space="preserve">Бирюков Б. В. Моделирование / Б. В. Бирюков, Ю. А. Гастев, Е. С. Геллер // БСЭ. – 3-е изд. – М., 1974. – Т. 16. – С. 393–395. </w:t>
      </w:r>
    </w:p>
    <w:p w:rsidR="00594F18" w:rsidRPr="00594F18" w:rsidRDefault="00594F18" w:rsidP="00594F18">
      <w:pPr>
        <w:spacing w:before="120" w:after="120"/>
        <w:ind w:firstLine="720"/>
        <w:jc w:val="both"/>
        <w:rPr>
          <w:rFonts w:ascii="Times New Roman" w:hAnsi="Times New Roman"/>
          <w:sz w:val="28"/>
          <w:szCs w:val="28"/>
        </w:rPr>
      </w:pPr>
      <w:r w:rsidRPr="00594F18">
        <w:rPr>
          <w:rFonts w:ascii="Times New Roman" w:hAnsi="Times New Roman"/>
          <w:sz w:val="28"/>
          <w:szCs w:val="28"/>
        </w:rPr>
        <w:t>10. Статьи из ежегодников.</w:t>
      </w:r>
    </w:p>
    <w:p w:rsidR="00594F18" w:rsidRPr="00594F18" w:rsidRDefault="00594F18" w:rsidP="00594F18">
      <w:pPr>
        <w:spacing w:before="120" w:after="120"/>
        <w:ind w:firstLine="720"/>
        <w:jc w:val="both"/>
        <w:rPr>
          <w:rFonts w:ascii="Times New Roman" w:hAnsi="Times New Roman"/>
          <w:sz w:val="28"/>
          <w:szCs w:val="28"/>
        </w:rPr>
      </w:pPr>
      <w:r w:rsidRPr="00594F18">
        <w:rPr>
          <w:rFonts w:ascii="Times New Roman" w:hAnsi="Times New Roman"/>
          <w:sz w:val="28"/>
          <w:szCs w:val="28"/>
        </w:rPr>
        <w:t xml:space="preserve">Народное образование и культура // СССР в цифрах в </w:t>
      </w:r>
      <w:smartTag w:uri="urn:schemas-microsoft-com:office:smarttags" w:element="metricconverter">
        <w:smartTagPr>
          <w:attr w:name="ProductID" w:val="1985 г"/>
        </w:smartTagPr>
        <w:r w:rsidRPr="00594F18">
          <w:rPr>
            <w:rFonts w:ascii="Times New Roman" w:hAnsi="Times New Roman"/>
            <w:sz w:val="28"/>
            <w:szCs w:val="28"/>
          </w:rPr>
          <w:t>1985 г</w:t>
        </w:r>
      </w:smartTag>
      <w:r w:rsidRPr="00594F18">
        <w:rPr>
          <w:rFonts w:ascii="Times New Roman" w:hAnsi="Times New Roman"/>
          <w:sz w:val="28"/>
          <w:szCs w:val="28"/>
        </w:rPr>
        <w:t>. – М., 1986. С. 241–255.</w:t>
      </w:r>
    </w:p>
    <w:p w:rsidR="00594F18" w:rsidRPr="00594F18" w:rsidRDefault="00594F18" w:rsidP="00594F18">
      <w:pPr>
        <w:pStyle w:val="a4"/>
        <w:spacing w:before="120"/>
        <w:ind w:left="0" w:firstLine="720"/>
        <w:jc w:val="both"/>
        <w:rPr>
          <w:bCs/>
          <w:iCs/>
          <w:sz w:val="28"/>
          <w:szCs w:val="28"/>
        </w:rPr>
      </w:pPr>
      <w:r w:rsidRPr="00594F18">
        <w:rPr>
          <w:bCs/>
          <w:iCs/>
          <w:sz w:val="28"/>
          <w:szCs w:val="28"/>
        </w:rPr>
        <w:t>11. Описание главы и параграфа.</w:t>
      </w:r>
    </w:p>
    <w:p w:rsidR="00594F18" w:rsidRPr="00594F18" w:rsidRDefault="00594F18" w:rsidP="00594F18">
      <w:pPr>
        <w:pStyle w:val="a4"/>
        <w:ind w:left="0" w:firstLine="720"/>
        <w:jc w:val="both"/>
        <w:rPr>
          <w:sz w:val="28"/>
          <w:szCs w:val="28"/>
        </w:rPr>
      </w:pPr>
      <w:r w:rsidRPr="00594F18">
        <w:rPr>
          <w:sz w:val="28"/>
          <w:szCs w:val="28"/>
        </w:rPr>
        <w:t>Ремизов К. С. Нормирование труда // Справочник экономиста по труду / К. С. Ремизов, И. А. Поляков, С. Х. Гурьянов. – 5-е изд., доп. и перераб. – М., 1982. – Гл. 1.– С. 5–58.</w:t>
      </w:r>
    </w:p>
    <w:p w:rsidR="00594F18" w:rsidRPr="00594F18" w:rsidRDefault="00594F18" w:rsidP="00594F18">
      <w:pPr>
        <w:pStyle w:val="a4"/>
        <w:ind w:left="0" w:firstLine="720"/>
        <w:jc w:val="both"/>
        <w:rPr>
          <w:sz w:val="28"/>
          <w:szCs w:val="28"/>
        </w:rPr>
      </w:pPr>
      <w:r w:rsidRPr="00594F18">
        <w:rPr>
          <w:sz w:val="28"/>
          <w:szCs w:val="28"/>
        </w:rPr>
        <w:t>Социальная корпоративная политика: проблемы, опыт перспективы : учеб. пособие / Под общ. ред. Н. А. Волгина, В. К. Егорова. – М., 2004. – Гл. 3 : Формирование доходов и оплата труда работников в организации. – С. 293–396.</w:t>
      </w:r>
    </w:p>
    <w:p w:rsidR="00594F18" w:rsidRPr="00594F18" w:rsidRDefault="00594F18" w:rsidP="00594F18">
      <w:pPr>
        <w:pStyle w:val="a4"/>
        <w:ind w:left="0" w:firstLine="720"/>
        <w:jc w:val="both"/>
        <w:rPr>
          <w:bCs/>
          <w:iCs/>
          <w:sz w:val="28"/>
          <w:szCs w:val="28"/>
        </w:rPr>
      </w:pPr>
      <w:r w:rsidRPr="00594F18">
        <w:rPr>
          <w:bCs/>
          <w:iCs/>
          <w:sz w:val="28"/>
          <w:szCs w:val="28"/>
        </w:rPr>
        <w:t>12. Описание диссертации и автореферата диссертации.</w:t>
      </w:r>
    </w:p>
    <w:p w:rsidR="00594F18" w:rsidRPr="00594F18" w:rsidRDefault="00594F18" w:rsidP="00594F18">
      <w:pPr>
        <w:pStyle w:val="a4"/>
        <w:ind w:left="0" w:firstLine="720"/>
        <w:jc w:val="both"/>
        <w:rPr>
          <w:sz w:val="28"/>
          <w:szCs w:val="28"/>
        </w:rPr>
      </w:pPr>
      <w:r w:rsidRPr="00594F18">
        <w:rPr>
          <w:sz w:val="28"/>
          <w:szCs w:val="28"/>
        </w:rPr>
        <w:t>Карпикова И. С. Развитие социальной инфраструктуры крупного города как фактор воспроизводства качества рабочей силы : Дис… канд. экон. наук: 08.00.07 / И. С. Карпикова. – Иркутск, 1994. – 160 с. – Библиогр. : с. 147–160.</w:t>
      </w:r>
    </w:p>
    <w:p w:rsidR="00594F18" w:rsidRPr="00594F18" w:rsidRDefault="00594F18" w:rsidP="00594F18">
      <w:pPr>
        <w:spacing w:before="120" w:after="120"/>
        <w:ind w:firstLine="720"/>
        <w:jc w:val="both"/>
        <w:rPr>
          <w:rFonts w:ascii="Times New Roman" w:hAnsi="Times New Roman"/>
          <w:sz w:val="28"/>
          <w:szCs w:val="28"/>
        </w:rPr>
      </w:pPr>
      <w:r w:rsidRPr="00594F18">
        <w:rPr>
          <w:rFonts w:ascii="Times New Roman" w:hAnsi="Times New Roman"/>
          <w:sz w:val="28"/>
          <w:szCs w:val="28"/>
        </w:rPr>
        <w:t xml:space="preserve">Поликарпов В. С. Философский анализ роли символов в научном познании : автореф. дис.... канд. филос. наук / В. С. Поликарпов. – М., 1995. – 35 с. </w:t>
      </w:r>
    </w:p>
    <w:p w:rsidR="00594F18" w:rsidRPr="00594F18" w:rsidRDefault="00594F18" w:rsidP="00594F18">
      <w:pPr>
        <w:pStyle w:val="a4"/>
        <w:spacing w:before="120"/>
        <w:ind w:left="0" w:firstLine="720"/>
        <w:jc w:val="both"/>
        <w:rPr>
          <w:bCs/>
          <w:iCs/>
          <w:sz w:val="28"/>
          <w:szCs w:val="28"/>
        </w:rPr>
      </w:pPr>
      <w:r w:rsidRPr="00594F18">
        <w:rPr>
          <w:bCs/>
          <w:iCs/>
          <w:sz w:val="28"/>
          <w:szCs w:val="28"/>
        </w:rPr>
        <w:t>13. Описание нормативно-технических документов.</w:t>
      </w:r>
    </w:p>
    <w:p w:rsidR="00594F18" w:rsidRPr="00594F18" w:rsidRDefault="00594F18" w:rsidP="00594F18">
      <w:pPr>
        <w:pStyle w:val="a4"/>
        <w:ind w:left="0" w:firstLine="720"/>
        <w:jc w:val="both"/>
        <w:rPr>
          <w:bCs/>
          <w:iCs/>
          <w:sz w:val="28"/>
          <w:szCs w:val="28"/>
        </w:rPr>
      </w:pPr>
      <w:r w:rsidRPr="00594F18">
        <w:rPr>
          <w:bCs/>
          <w:iCs/>
          <w:sz w:val="28"/>
          <w:szCs w:val="28"/>
        </w:rPr>
        <w:t>Стандарты:</w:t>
      </w:r>
    </w:p>
    <w:p w:rsidR="00594F18" w:rsidRPr="00594F18" w:rsidRDefault="00594F18" w:rsidP="00594F18">
      <w:pPr>
        <w:pStyle w:val="a4"/>
        <w:ind w:left="0" w:firstLine="720"/>
        <w:jc w:val="both"/>
        <w:rPr>
          <w:sz w:val="28"/>
          <w:szCs w:val="28"/>
        </w:rPr>
      </w:pPr>
      <w:r w:rsidRPr="00594F18">
        <w:rPr>
          <w:sz w:val="28"/>
          <w:szCs w:val="28"/>
        </w:rPr>
        <w:t>ГОСТ 7. 9-77. Реферат и аннотация. – М.: Изд-во стандартов, 1981. – 6 с.</w:t>
      </w:r>
    </w:p>
    <w:p w:rsidR="00594F18" w:rsidRPr="00594F18" w:rsidRDefault="00594F18" w:rsidP="00594F18">
      <w:pPr>
        <w:pStyle w:val="a4"/>
        <w:ind w:left="0" w:firstLine="720"/>
        <w:jc w:val="both"/>
        <w:rPr>
          <w:iCs/>
          <w:sz w:val="28"/>
          <w:szCs w:val="28"/>
        </w:rPr>
      </w:pPr>
      <w:r w:rsidRPr="00594F18">
        <w:rPr>
          <w:bCs/>
          <w:iCs/>
          <w:sz w:val="28"/>
          <w:szCs w:val="28"/>
        </w:rPr>
        <w:t xml:space="preserve">14. Описание </w:t>
      </w:r>
      <w:r w:rsidRPr="00594F18">
        <w:rPr>
          <w:iCs/>
          <w:sz w:val="28"/>
          <w:szCs w:val="28"/>
        </w:rPr>
        <w:t>депонированной работы.</w:t>
      </w:r>
    </w:p>
    <w:p w:rsidR="00594F18" w:rsidRPr="00594F18" w:rsidRDefault="00594F18" w:rsidP="00594F18">
      <w:pPr>
        <w:pStyle w:val="a4"/>
        <w:ind w:left="0" w:firstLine="720"/>
        <w:jc w:val="both"/>
        <w:rPr>
          <w:sz w:val="28"/>
          <w:szCs w:val="28"/>
        </w:rPr>
      </w:pPr>
      <w:r w:rsidRPr="00594F18">
        <w:rPr>
          <w:sz w:val="28"/>
          <w:szCs w:val="28"/>
        </w:rPr>
        <w:t>Сорокина Т. В. Проблемы налогового регулирования в регионе / Т. В. Сорокина // Проблемы финансово-экономического регулирования регионального рынка: Сб. науч. тр. / ИГЭА. – Иркутск, 1997. – С. 23–25. – Деп. в ИНИОН 24.04.97, № 52552.</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i/>
          <w:iCs/>
          <w:sz w:val="28"/>
          <w:szCs w:val="28"/>
        </w:rPr>
        <w:t>Библиографическое описание электронных изданий</w:t>
      </w:r>
      <w:r w:rsidRPr="00594F18">
        <w:rPr>
          <w:rFonts w:ascii="Times New Roman" w:hAnsi="Times New Roman"/>
          <w:sz w:val="28"/>
          <w:szCs w:val="28"/>
        </w:rPr>
        <w:t xml:space="preserve"> осуществляется по тем же правилам, что и изданий на бумажном носителе. После знака // следует либо электронный адрес, либо название электронного ресурса:</w:t>
      </w:r>
    </w:p>
    <w:p w:rsidR="00594F18" w:rsidRPr="00594F18" w:rsidRDefault="00594F18" w:rsidP="00594F18">
      <w:pPr>
        <w:pStyle w:val="a4"/>
        <w:spacing w:after="0"/>
        <w:ind w:left="0" w:firstLine="720"/>
        <w:jc w:val="both"/>
        <w:rPr>
          <w:sz w:val="28"/>
          <w:szCs w:val="28"/>
        </w:rPr>
      </w:pPr>
      <w:r w:rsidRPr="00594F18">
        <w:rPr>
          <w:sz w:val="28"/>
          <w:szCs w:val="28"/>
        </w:rPr>
        <w:lastRenderedPageBreak/>
        <w:t xml:space="preserve">Гатвинский А. Развитие рынка социальных услуг [Электронный ресурс] / А. Гатвинский. – </w:t>
      </w:r>
      <w:r w:rsidRPr="00594F18">
        <w:rPr>
          <w:sz w:val="28"/>
          <w:szCs w:val="28"/>
          <w:lang w:val="en-US"/>
        </w:rPr>
        <w:t>URL</w:t>
      </w:r>
      <w:r w:rsidRPr="00594F18">
        <w:rPr>
          <w:sz w:val="28"/>
          <w:szCs w:val="28"/>
        </w:rPr>
        <w:t xml:space="preserve"> : </w:t>
      </w:r>
      <w:hyperlink r:id="rId8" w:history="1">
        <w:r w:rsidRPr="00594F18">
          <w:rPr>
            <w:rStyle w:val="a8"/>
            <w:sz w:val="28"/>
            <w:szCs w:val="28"/>
          </w:rPr>
          <w:t>http://www.pmuc.ru/jornal/number21/gatvinsky.htm</w:t>
        </w:r>
      </w:hyperlink>
      <w:r w:rsidRPr="00594F18">
        <w:rPr>
          <w:sz w:val="28"/>
          <w:szCs w:val="28"/>
        </w:rPr>
        <w:t xml:space="preserve"> (дата обращения 23.04.2013).</w:t>
      </w:r>
    </w:p>
    <w:p w:rsidR="00594F18" w:rsidRPr="00594F18" w:rsidRDefault="00594F18" w:rsidP="00594F18">
      <w:pPr>
        <w:pStyle w:val="a4"/>
        <w:spacing w:before="120"/>
        <w:ind w:left="0" w:firstLine="720"/>
        <w:jc w:val="both"/>
        <w:rPr>
          <w:sz w:val="28"/>
          <w:szCs w:val="28"/>
        </w:rPr>
      </w:pPr>
      <w:r w:rsidRPr="00594F18">
        <w:rPr>
          <w:sz w:val="28"/>
          <w:szCs w:val="28"/>
        </w:rPr>
        <w:t xml:space="preserve">Албутова А. И. Социальное предпринимательство в России: ключевые игроки и потенциал формирования [Электронный ресурс] / А. И. Албутова // Экономическая социология. – 2013. – Т. 1. – № 3. – С. 109–132. – </w:t>
      </w:r>
      <w:r w:rsidRPr="00594F18">
        <w:rPr>
          <w:sz w:val="28"/>
          <w:szCs w:val="28"/>
          <w:lang w:val="en-US"/>
        </w:rPr>
        <w:t>URL</w:t>
      </w:r>
      <w:r w:rsidRPr="00594F18">
        <w:rPr>
          <w:sz w:val="28"/>
          <w:szCs w:val="28"/>
        </w:rPr>
        <w:t xml:space="preserve"> : </w:t>
      </w:r>
      <w:hyperlink r:id="rId9" w:anchor="doc_91169551" w:history="1">
        <w:r w:rsidRPr="00594F18">
          <w:rPr>
            <w:rStyle w:val="a8"/>
            <w:sz w:val="28"/>
            <w:szCs w:val="28"/>
          </w:rPr>
          <w:t>http://ecsoc.hse.ru/2013-14-3/annot.html#doc_91169551</w:t>
        </w:r>
      </w:hyperlink>
      <w:r w:rsidRPr="00594F18">
        <w:rPr>
          <w:sz w:val="28"/>
          <w:szCs w:val="28"/>
        </w:rPr>
        <w:t xml:space="preserve"> (дата обращения 15.02.2014).</w:t>
      </w:r>
    </w:p>
    <w:p w:rsidR="00594F18" w:rsidRPr="00594F18" w:rsidRDefault="00594F18" w:rsidP="00594F18">
      <w:pPr>
        <w:spacing w:before="120" w:after="120"/>
        <w:ind w:firstLine="720"/>
        <w:jc w:val="both"/>
        <w:rPr>
          <w:rFonts w:ascii="Times New Roman" w:hAnsi="Times New Roman"/>
          <w:sz w:val="28"/>
          <w:szCs w:val="28"/>
        </w:rPr>
      </w:pPr>
      <w:r w:rsidRPr="00594F18">
        <w:rPr>
          <w:rFonts w:ascii="Times New Roman" w:hAnsi="Times New Roman"/>
          <w:sz w:val="28"/>
          <w:szCs w:val="28"/>
        </w:rPr>
        <w:t>Об основах федеральной жилищной политики : закон РФ от 24 дек. 1992 г. № 4218-1 [Электронный ресурс] // Консультант Плюс. Версия Проф.</w:t>
      </w:r>
    </w:p>
    <w:p w:rsidR="00594F18" w:rsidRPr="00594F18" w:rsidRDefault="00594F18" w:rsidP="00594F18">
      <w:pPr>
        <w:ind w:firstLine="720"/>
        <w:jc w:val="both"/>
        <w:rPr>
          <w:rFonts w:ascii="Times New Roman" w:hAnsi="Times New Roman"/>
          <w:sz w:val="28"/>
          <w:szCs w:val="28"/>
        </w:rPr>
      </w:pPr>
      <w:r w:rsidRPr="00594F18">
        <w:rPr>
          <w:rFonts w:ascii="Times New Roman" w:hAnsi="Times New Roman"/>
          <w:sz w:val="28"/>
          <w:szCs w:val="28"/>
        </w:rPr>
        <w:t>После и перед каждым знаком препинания необходимо делать пробел. Исключение составляет только отсутствие пробела перед точкой и запятой. Следующее слово после двоеточия необходимо писать со строчной буквы (не относится к городу и наименованию издательства).</w:t>
      </w:r>
    </w:p>
    <w:p w:rsidR="00594F18" w:rsidRPr="00594F18" w:rsidRDefault="00594F18" w:rsidP="00594F18">
      <w:pPr>
        <w:spacing w:after="160" w:line="259" w:lineRule="auto"/>
        <w:jc w:val="both"/>
        <w:rPr>
          <w:rFonts w:ascii="Times New Roman" w:hAnsi="Times New Roman"/>
          <w:color w:val="FF0000"/>
          <w:sz w:val="28"/>
          <w:szCs w:val="28"/>
        </w:rPr>
      </w:pPr>
    </w:p>
    <w:sectPr w:rsidR="00594F18" w:rsidRPr="00594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w:panose1 w:val="020B0604030504040204"/>
    <w:charset w:val="80"/>
    <w:family w:val="swiss"/>
    <w:pitch w:val="variable"/>
    <w:sig w:usb0="E10102FF" w:usb1="EAC7FFFF" w:usb2="00010012" w:usb3="00000000" w:csb0="0002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4997"/>
    <w:multiLevelType w:val="hybridMultilevel"/>
    <w:tmpl w:val="B6E4BEB8"/>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
    <w:nsid w:val="48411D31"/>
    <w:multiLevelType w:val="hybridMultilevel"/>
    <w:tmpl w:val="02D6061A"/>
    <w:lvl w:ilvl="0" w:tplc="C0E82ED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nsid w:val="4D393FA1"/>
    <w:multiLevelType w:val="multilevel"/>
    <w:tmpl w:val="A742FFF0"/>
    <w:lvl w:ilvl="0">
      <w:start w:val="5"/>
      <w:numFmt w:val="decimal"/>
      <w:lvlText w:val="%1."/>
      <w:lvlJc w:val="left"/>
      <w:pPr>
        <w:tabs>
          <w:tab w:val="num" w:pos="435"/>
        </w:tabs>
        <w:ind w:left="435" w:hanging="435"/>
      </w:pPr>
      <w:rPr>
        <w:rFonts w:hint="default"/>
        <w:sz w:val="28"/>
        <w:szCs w:val="28"/>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F6C293A"/>
    <w:multiLevelType w:val="hybridMultilevel"/>
    <w:tmpl w:val="B39AB5A4"/>
    <w:lvl w:ilvl="0" w:tplc="03288046">
      <w:start w:val="1"/>
      <w:numFmt w:val="bullet"/>
      <w:lvlText w:val="̶"/>
      <w:lvlJc w:val="left"/>
      <w:pPr>
        <w:tabs>
          <w:tab w:val="num" w:pos="2148"/>
        </w:tabs>
        <w:ind w:left="2148" w:hanging="360"/>
      </w:pPr>
      <w:rPr>
        <w:rFonts w:ascii="Meiryo" w:eastAsia="Meiryo" w:hAnsi="Meiryo" w:hint="eastAsia"/>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08F217B"/>
    <w:multiLevelType w:val="hybridMultilevel"/>
    <w:tmpl w:val="57385EAE"/>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B8B78BD"/>
    <w:multiLevelType w:val="hybridMultilevel"/>
    <w:tmpl w:val="A97C75FA"/>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8A1156"/>
    <w:multiLevelType w:val="hybridMultilevel"/>
    <w:tmpl w:val="9D8201C0"/>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BF"/>
    <w:rsid w:val="00113A97"/>
    <w:rsid w:val="00151447"/>
    <w:rsid w:val="002E379D"/>
    <w:rsid w:val="003527DA"/>
    <w:rsid w:val="004C590F"/>
    <w:rsid w:val="00594F18"/>
    <w:rsid w:val="005E61FD"/>
    <w:rsid w:val="0064171C"/>
    <w:rsid w:val="007460EE"/>
    <w:rsid w:val="00756BBF"/>
    <w:rsid w:val="00834F48"/>
    <w:rsid w:val="00B947A9"/>
    <w:rsid w:val="00C2247C"/>
    <w:rsid w:val="00C47FEB"/>
    <w:rsid w:val="00D9733B"/>
    <w:rsid w:val="00E15ED3"/>
    <w:rsid w:val="00E455C9"/>
    <w:rsid w:val="00F03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1693E8-A85F-48F3-9130-ECF38348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79D"/>
    <w:pPr>
      <w:spacing w:after="0" w:line="240" w:lineRule="auto"/>
    </w:pPr>
    <w:rPr>
      <w:rFonts w:ascii="Calibri" w:eastAsia="Calibri" w:hAnsi="Calibri" w:cs="Times New Roman"/>
    </w:rPr>
  </w:style>
  <w:style w:type="paragraph" w:styleId="2">
    <w:name w:val="heading 2"/>
    <w:basedOn w:val="a"/>
    <w:next w:val="a"/>
    <w:link w:val="20"/>
    <w:qFormat/>
    <w:rsid w:val="00594F18"/>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94F18"/>
    <w:pPr>
      <w:keepNext/>
      <w:spacing w:before="240" w:after="60"/>
      <w:outlineLvl w:val="2"/>
    </w:pPr>
    <w:rPr>
      <w:rFonts w:ascii="Arial" w:eastAsia="Times New Roman" w:hAnsi="Arial" w:cs="Arial"/>
      <w:b/>
      <w:bCs/>
      <w:sz w:val="26"/>
      <w:szCs w:val="26"/>
      <w:lang w:eastAsia="ru-RU"/>
    </w:rPr>
  </w:style>
  <w:style w:type="paragraph" w:styleId="7">
    <w:name w:val="heading 7"/>
    <w:basedOn w:val="a"/>
    <w:next w:val="a"/>
    <w:link w:val="70"/>
    <w:qFormat/>
    <w:rsid w:val="00594F18"/>
    <w:pPr>
      <w:spacing w:before="240" w:after="60"/>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379D"/>
    <w:pPr>
      <w:ind w:left="720"/>
      <w:contextualSpacing/>
    </w:pPr>
    <w:rPr>
      <w:rFonts w:asciiTheme="minorHAnsi" w:eastAsiaTheme="minorHAnsi" w:hAnsiTheme="minorHAnsi" w:cstheme="minorBidi"/>
    </w:rPr>
  </w:style>
  <w:style w:type="paragraph" w:styleId="a4">
    <w:name w:val="Body Text Indent"/>
    <w:aliases w:val="текст Знак,текст"/>
    <w:basedOn w:val="a"/>
    <w:link w:val="a5"/>
    <w:unhideWhenUsed/>
    <w:rsid w:val="00151447"/>
    <w:pPr>
      <w:spacing w:after="120"/>
      <w:ind w:left="283"/>
    </w:pPr>
    <w:rPr>
      <w:rFonts w:ascii="Times New Roman" w:eastAsia="Times New Roman" w:hAnsi="Times New Roman"/>
      <w:sz w:val="24"/>
      <w:szCs w:val="24"/>
      <w:lang w:eastAsia="ru-RU"/>
    </w:rPr>
  </w:style>
  <w:style w:type="character" w:customStyle="1" w:styleId="a5">
    <w:name w:val="Основной текст с отступом Знак"/>
    <w:aliases w:val="текст Знак Знак,текст Знак1"/>
    <w:basedOn w:val="a0"/>
    <w:link w:val="a4"/>
    <w:rsid w:val="00151447"/>
    <w:rPr>
      <w:rFonts w:ascii="Times New Roman" w:eastAsia="Times New Roman" w:hAnsi="Times New Roman" w:cs="Times New Roman"/>
      <w:sz w:val="24"/>
      <w:szCs w:val="24"/>
      <w:lang w:eastAsia="ru-RU"/>
    </w:rPr>
  </w:style>
  <w:style w:type="paragraph" w:styleId="21">
    <w:name w:val="Body Text Indent 2"/>
    <w:basedOn w:val="a"/>
    <w:link w:val="22"/>
    <w:unhideWhenUsed/>
    <w:rsid w:val="00151447"/>
    <w:pPr>
      <w:spacing w:after="120" w:line="480" w:lineRule="auto"/>
      <w:ind w:left="283"/>
    </w:pPr>
  </w:style>
  <w:style w:type="character" w:customStyle="1" w:styleId="22">
    <w:name w:val="Основной текст с отступом 2 Знак"/>
    <w:basedOn w:val="a0"/>
    <w:link w:val="21"/>
    <w:rsid w:val="00151447"/>
    <w:rPr>
      <w:rFonts w:ascii="Calibri" w:eastAsia="Calibri" w:hAnsi="Calibri" w:cs="Times New Roman"/>
    </w:rPr>
  </w:style>
  <w:style w:type="paragraph" w:styleId="a6">
    <w:name w:val="Body Text"/>
    <w:basedOn w:val="a"/>
    <w:link w:val="a7"/>
    <w:unhideWhenUsed/>
    <w:rsid w:val="00151447"/>
    <w:pPr>
      <w:spacing w:after="120"/>
    </w:pPr>
  </w:style>
  <w:style w:type="character" w:customStyle="1" w:styleId="a7">
    <w:name w:val="Основной текст Знак"/>
    <w:basedOn w:val="a0"/>
    <w:link w:val="a6"/>
    <w:rsid w:val="00151447"/>
    <w:rPr>
      <w:rFonts w:ascii="Calibri" w:eastAsia="Calibri" w:hAnsi="Calibri" w:cs="Times New Roman"/>
    </w:rPr>
  </w:style>
  <w:style w:type="character" w:styleId="a8">
    <w:name w:val="Hyperlink"/>
    <w:basedOn w:val="a0"/>
    <w:unhideWhenUsed/>
    <w:rsid w:val="00113A97"/>
    <w:rPr>
      <w:color w:val="0563C1" w:themeColor="hyperlink"/>
      <w:u w:val="single"/>
    </w:rPr>
  </w:style>
  <w:style w:type="table" w:styleId="a9">
    <w:name w:val="Table Grid"/>
    <w:basedOn w:val="a1"/>
    <w:uiPriority w:val="39"/>
    <w:rsid w:val="00113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594F18"/>
    <w:rPr>
      <w:rFonts w:ascii="Arial" w:eastAsia="Times New Roman" w:hAnsi="Arial" w:cs="Arial"/>
      <w:b/>
      <w:bCs/>
      <w:i/>
      <w:iCs/>
      <w:sz w:val="28"/>
      <w:szCs w:val="28"/>
      <w:lang w:eastAsia="ru-RU"/>
    </w:rPr>
  </w:style>
  <w:style w:type="character" w:customStyle="1" w:styleId="30">
    <w:name w:val="Заголовок 3 Знак"/>
    <w:basedOn w:val="a0"/>
    <w:link w:val="3"/>
    <w:rsid w:val="00594F18"/>
    <w:rPr>
      <w:rFonts w:ascii="Arial" w:eastAsia="Times New Roman" w:hAnsi="Arial" w:cs="Arial"/>
      <w:b/>
      <w:bCs/>
      <w:sz w:val="26"/>
      <w:szCs w:val="26"/>
      <w:lang w:eastAsia="ru-RU"/>
    </w:rPr>
  </w:style>
  <w:style w:type="character" w:customStyle="1" w:styleId="70">
    <w:name w:val="Заголовок 7 Знак"/>
    <w:basedOn w:val="a0"/>
    <w:link w:val="7"/>
    <w:rsid w:val="00594F18"/>
    <w:rPr>
      <w:rFonts w:ascii="Times New Roman" w:eastAsia="Times New Roman" w:hAnsi="Times New Roman" w:cs="Times New Roman"/>
      <w:sz w:val="24"/>
      <w:szCs w:val="24"/>
      <w:lang w:eastAsia="ru-RU"/>
    </w:rPr>
  </w:style>
  <w:style w:type="character" w:styleId="aa">
    <w:name w:val="page number"/>
    <w:basedOn w:val="a0"/>
    <w:rsid w:val="00594F18"/>
  </w:style>
  <w:style w:type="paragraph" w:customStyle="1" w:styleId="ab">
    <w:name w:val="Осн заголовок"/>
    <w:basedOn w:val="a4"/>
    <w:rsid w:val="00594F18"/>
    <w:pPr>
      <w:spacing w:before="240"/>
      <w:ind w:left="0"/>
      <w:jc w:val="center"/>
    </w:pPr>
    <w:rPr>
      <w:rFonts w:ascii="Arial" w:hAnsi="Arial"/>
      <w:b/>
      <w:sz w:val="32"/>
      <w:szCs w:val="20"/>
    </w:rPr>
  </w:style>
  <w:style w:type="paragraph" w:customStyle="1" w:styleId="1">
    <w:name w:val="Обычный1"/>
    <w:rsid w:val="00594F18"/>
    <w:pPr>
      <w:spacing w:after="0" w:line="360" w:lineRule="auto"/>
      <w:ind w:left="2280" w:right="2000"/>
      <w:jc w:val="center"/>
    </w:pPr>
    <w:rPr>
      <w:rFonts w:ascii="Courier New" w:eastAsia="Times New Roman" w:hAnsi="Courier New" w:cs="Times New Roman"/>
      <w:snapToGrid w:val="0"/>
      <w:sz w:val="16"/>
      <w:szCs w:val="20"/>
      <w:lang w:eastAsia="ru-RU"/>
    </w:rPr>
  </w:style>
  <w:style w:type="paragraph" w:styleId="ac">
    <w:name w:val="Normal (Web)"/>
    <w:basedOn w:val="a"/>
    <w:rsid w:val="00594F18"/>
    <w:pPr>
      <w:spacing w:before="100" w:beforeAutospacing="1" w:after="100" w:afterAutospacing="1"/>
    </w:pPr>
    <w:rPr>
      <w:rFonts w:ascii="Times New Roman" w:eastAsia="Times New Roman" w:hAnsi="Times New Roman"/>
      <w:sz w:val="24"/>
      <w:szCs w:val="24"/>
      <w:lang w:eastAsia="ru-RU"/>
    </w:rPr>
  </w:style>
  <w:style w:type="paragraph" w:customStyle="1" w:styleId="Nonformat">
    <w:name w:val="Nonformat"/>
    <w:basedOn w:val="a"/>
    <w:rsid w:val="00594F18"/>
    <w:pPr>
      <w:widowControl w:val="0"/>
      <w:spacing w:line="330" w:lineRule="exact"/>
      <w:ind w:firstLine="624"/>
      <w:jc w:val="both"/>
    </w:pPr>
    <w:rPr>
      <w:rFonts w:ascii="Consultant" w:eastAsia="Times New Roman" w:hAnsi="Consultant"/>
      <w:sz w:val="28"/>
      <w:szCs w:val="20"/>
      <w:lang w:eastAsia="ru-RU"/>
    </w:rPr>
  </w:style>
  <w:style w:type="paragraph" w:styleId="31">
    <w:name w:val="Body Text Indent 3"/>
    <w:basedOn w:val="a"/>
    <w:link w:val="32"/>
    <w:rsid w:val="00594F18"/>
    <w:pPr>
      <w:spacing w:after="120"/>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594F18"/>
    <w:rPr>
      <w:rFonts w:ascii="Times New Roman" w:eastAsia="Times New Roman" w:hAnsi="Times New Roman" w:cs="Times New Roman"/>
      <w:sz w:val="16"/>
      <w:szCs w:val="16"/>
      <w:lang w:eastAsia="ru-RU"/>
    </w:rPr>
  </w:style>
  <w:style w:type="paragraph" w:styleId="ad">
    <w:name w:val="Title"/>
    <w:basedOn w:val="a"/>
    <w:link w:val="ae"/>
    <w:qFormat/>
    <w:rsid w:val="00594F18"/>
    <w:pPr>
      <w:jc w:val="center"/>
    </w:pPr>
    <w:rPr>
      <w:rFonts w:ascii="Times New Roman" w:eastAsia="Times New Roman" w:hAnsi="Times New Roman"/>
      <w:b/>
      <w:sz w:val="24"/>
      <w:szCs w:val="20"/>
      <w:lang w:eastAsia="ru-RU"/>
    </w:rPr>
  </w:style>
  <w:style w:type="character" w:customStyle="1" w:styleId="ae">
    <w:name w:val="Название Знак"/>
    <w:basedOn w:val="a0"/>
    <w:link w:val="ad"/>
    <w:rsid w:val="00594F18"/>
    <w:rPr>
      <w:rFonts w:ascii="Times New Roman" w:eastAsia="Times New Roman" w:hAnsi="Times New Roman" w:cs="Times New Roman"/>
      <w:b/>
      <w:sz w:val="24"/>
      <w:szCs w:val="20"/>
      <w:lang w:eastAsia="ru-RU"/>
    </w:rPr>
  </w:style>
  <w:style w:type="paragraph" w:customStyle="1" w:styleId="Default">
    <w:name w:val="Default"/>
    <w:rsid w:val="00594F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3">
    <w:name w:val="Основной текст (2)_"/>
    <w:link w:val="24"/>
    <w:rsid w:val="00594F18"/>
    <w:rPr>
      <w:spacing w:val="10"/>
      <w:sz w:val="25"/>
      <w:szCs w:val="25"/>
      <w:shd w:val="clear" w:color="auto" w:fill="FFFFFF"/>
    </w:rPr>
  </w:style>
  <w:style w:type="paragraph" w:customStyle="1" w:styleId="24">
    <w:name w:val="Основной текст (2)"/>
    <w:basedOn w:val="a"/>
    <w:link w:val="23"/>
    <w:rsid w:val="00594F18"/>
    <w:pPr>
      <w:shd w:val="clear" w:color="auto" w:fill="FFFFFF"/>
      <w:spacing w:before="180" w:after="300" w:line="439" w:lineRule="exact"/>
      <w:jc w:val="right"/>
    </w:pPr>
    <w:rPr>
      <w:rFonts w:asciiTheme="minorHAnsi" w:eastAsiaTheme="minorHAnsi" w:hAnsiTheme="minorHAnsi" w:cstheme="minorBidi"/>
      <w:spacing w:val="10"/>
      <w:sz w:val="25"/>
      <w:szCs w:val="25"/>
    </w:rPr>
  </w:style>
  <w:style w:type="character" w:styleId="af">
    <w:name w:val="FollowedHyperlink"/>
    <w:basedOn w:val="a0"/>
    <w:uiPriority w:val="99"/>
    <w:semiHidden/>
    <w:unhideWhenUsed/>
    <w:rsid w:val="00834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uc.ru/jornal/number21/gatvinsky.htm" TargetMode="External"/><Relationship Id="rId3" Type="http://schemas.openxmlformats.org/officeDocument/2006/relationships/styles" Target="styles.xml"/><Relationship Id="rId7" Type="http://schemas.openxmlformats.org/officeDocument/2006/relationships/hyperlink" Target="http://www.antiplagia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vest.isea.ru/ru/Studentam/Konsulqtaci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soc.hse.ru/2013-14-3/anno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22E74DD6-0E46-4CF8-9861-48B02DFE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5902</Words>
  <Characters>33644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Уверенный user</dc:creator>
  <cp:keywords/>
  <dc:description/>
  <cp:lastModifiedBy>Намсалма</cp:lastModifiedBy>
  <cp:revision>10</cp:revision>
  <dcterms:created xsi:type="dcterms:W3CDTF">2016-05-01T02:56:00Z</dcterms:created>
  <dcterms:modified xsi:type="dcterms:W3CDTF">2016-05-16T06:50:00Z</dcterms:modified>
</cp:coreProperties>
</file>