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8" w:rsidRPr="000E2248" w:rsidRDefault="000E2248">
      <w:pPr>
        <w:rPr>
          <w:sz w:val="32"/>
        </w:rPr>
      </w:pPr>
      <w:r w:rsidRPr="000E2248">
        <w:rPr>
          <w:sz w:val="32"/>
        </w:rPr>
        <w:t>№1. Исследовать функции на экстремум</w:t>
      </w:r>
    </w:p>
    <w:p w:rsidR="000E2248" w:rsidRDefault="000E2248">
      <w:pPr>
        <w:rPr>
          <w:b/>
          <w:i/>
        </w:rPr>
      </w:pPr>
    </w:p>
    <w:p w:rsidR="008A1AE7" w:rsidRDefault="000E2248">
      <w:r w:rsidRPr="000E2248">
        <w:rPr>
          <w:b/>
          <w:i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55.9pt" o:ole="">
            <v:imagedata r:id="rId5" o:title=""/>
          </v:shape>
          <o:OLEObject Type="Embed" ProgID="Equation.3" ShapeID="_x0000_i1025" DrawAspect="Content" ObjectID="_1525099575" r:id="rId6"/>
        </w:object>
      </w:r>
    </w:p>
    <w:p w:rsidR="000E2248" w:rsidRPr="000E2248" w:rsidRDefault="000E2248" w:rsidP="000E2248">
      <w:r>
        <w:rPr>
          <w:sz w:val="32"/>
        </w:rPr>
        <w:t xml:space="preserve">№2. </w:t>
      </w:r>
      <w:r w:rsidRPr="000E2248">
        <w:rPr>
          <w:sz w:val="32"/>
        </w:rPr>
        <w:t>Вычислить двойные интегралы</w:t>
      </w:r>
      <w:r w:rsidRPr="000E2248">
        <w:t xml:space="preserve"> </w:t>
      </w:r>
      <w:r w:rsidRPr="000E2248">
        <w:object w:dxaOrig="1640" w:dyaOrig="680">
          <v:shape id="_x0000_i1027" type="#_x0000_t75" style="width:81.8pt;height:34.25pt" o:ole="">
            <v:imagedata r:id="rId7" o:title=""/>
          </v:shape>
          <o:OLEObject Type="Embed" ProgID="Equation.3" ShapeID="_x0000_i1027" DrawAspect="Content" ObjectID="_1525099576" r:id="rId8"/>
        </w:object>
      </w:r>
      <w:r w:rsidRPr="000E2248">
        <w:t xml:space="preserve"> </w:t>
      </w:r>
      <w:r w:rsidRPr="000E2248">
        <w:rPr>
          <w:sz w:val="32"/>
        </w:rPr>
        <w:t xml:space="preserve">по заданной области </w:t>
      </w:r>
      <w:r w:rsidRPr="000E2248">
        <w:rPr>
          <w:sz w:val="32"/>
        </w:rPr>
        <w:object w:dxaOrig="260" w:dyaOrig="279">
          <v:shape id="_x0000_i1028" type="#_x0000_t75" style="width:13.3pt;height:14pt" o:ole="">
            <v:imagedata r:id="rId9" o:title=""/>
          </v:shape>
          <o:OLEObject Type="Embed" ProgID="Equation.3" ShapeID="_x0000_i1028" DrawAspect="Content" ObjectID="_1525099577" r:id="rId10"/>
        </w:object>
      </w:r>
    </w:p>
    <w:p w:rsidR="000E2248" w:rsidRDefault="000E2248"/>
    <w:p w:rsidR="000E2248" w:rsidRDefault="000E2248">
      <w:r w:rsidRPr="000E2248">
        <w:object w:dxaOrig="2580" w:dyaOrig="960">
          <v:shape id="_x0000_i1026" type="#_x0000_t75" style="width:266.35pt;height:99.95pt" o:ole="">
            <v:imagedata r:id="rId11" o:title=""/>
          </v:shape>
          <o:OLEObject Type="Embed" ProgID="Equation.3" ShapeID="_x0000_i1026" DrawAspect="Content" ObjectID="_1525099578" r:id="rId12"/>
        </w:object>
      </w:r>
      <w:bookmarkStart w:id="0" w:name="_GoBack"/>
      <w:bookmarkEnd w:id="0"/>
    </w:p>
    <w:sectPr w:rsidR="000E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F4"/>
    <w:rsid w:val="000E2248"/>
    <w:rsid w:val="00320885"/>
    <w:rsid w:val="00464CF4"/>
    <w:rsid w:val="005C49EE"/>
    <w:rsid w:val="007057A2"/>
    <w:rsid w:val="008A1AE7"/>
    <w:rsid w:val="00C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мри)"/>
    <w:basedOn w:val="a"/>
    <w:qFormat/>
    <w:rsid w:val="005C49EE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a4">
    <w:name w:val="ЭССЕ"/>
    <w:basedOn w:val="a"/>
    <w:qFormat/>
    <w:rsid w:val="007057A2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a5">
    <w:name w:val="СП РФ"/>
    <w:basedOn w:val="a"/>
    <w:qFormat/>
    <w:rsid w:val="00320885"/>
    <w:pPr>
      <w:spacing w:line="360" w:lineRule="auto"/>
    </w:pPr>
    <w:rPr>
      <w:rFonts w:ascii="Times New Roman" w:hAnsi="Times New Roman"/>
      <w:sz w:val="28"/>
    </w:rPr>
  </w:style>
  <w:style w:type="paragraph" w:customStyle="1" w:styleId="555">
    <w:name w:val="555"/>
    <w:basedOn w:val="a"/>
    <w:qFormat/>
    <w:rsid w:val="00C71180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мри)"/>
    <w:basedOn w:val="a"/>
    <w:qFormat/>
    <w:rsid w:val="005C49EE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a4">
    <w:name w:val="ЭССЕ"/>
    <w:basedOn w:val="a"/>
    <w:qFormat/>
    <w:rsid w:val="007057A2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a5">
    <w:name w:val="СП РФ"/>
    <w:basedOn w:val="a"/>
    <w:qFormat/>
    <w:rsid w:val="00320885"/>
    <w:pPr>
      <w:spacing w:line="360" w:lineRule="auto"/>
    </w:pPr>
    <w:rPr>
      <w:rFonts w:ascii="Times New Roman" w:hAnsi="Times New Roman"/>
      <w:sz w:val="28"/>
    </w:rPr>
  </w:style>
  <w:style w:type="paragraph" w:customStyle="1" w:styleId="555">
    <w:name w:val="555"/>
    <w:basedOn w:val="a"/>
    <w:qFormat/>
    <w:rsid w:val="00C71180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2016-05-18T14:58:00Z</dcterms:created>
  <dcterms:modified xsi:type="dcterms:W3CDTF">2016-05-18T15:00:00Z</dcterms:modified>
</cp:coreProperties>
</file>