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2B" w:rsidRPr="00462199" w:rsidRDefault="00E1202B" w:rsidP="00E120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21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МИНИСТЕРСТВО ОБРАЗОВАНИЯ И НАУКИ, МОЛОДЁЖИ И СПОРТА УКРАИНЫ</w:t>
      </w:r>
    </w:p>
    <w:p w:rsidR="00E1202B" w:rsidRPr="00462199" w:rsidRDefault="00E1202B" w:rsidP="00E1202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199">
        <w:rPr>
          <w:rFonts w:ascii="Times New Roman" w:eastAsia="Times New Roman" w:hAnsi="Times New Roman" w:cs="Times New Roman"/>
          <w:b/>
          <w:sz w:val="28"/>
          <w:szCs w:val="28"/>
        </w:rPr>
        <w:t>ОДЕССКИЙ НАЦИОНАЛЬНЫЙ МОРСКОЙ УНИВЕРСИТЕТ</w:t>
      </w:r>
    </w:p>
    <w:p w:rsidR="00E1202B" w:rsidRPr="00462199" w:rsidRDefault="00E1202B" w:rsidP="00E1202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199">
        <w:rPr>
          <w:rFonts w:ascii="Times New Roman" w:eastAsia="Times New Roman" w:hAnsi="Times New Roman" w:cs="Times New Roman"/>
          <w:b/>
          <w:sz w:val="28"/>
          <w:szCs w:val="28"/>
        </w:rPr>
        <w:t>Кафедра «Информационные технологии»</w:t>
      </w:r>
    </w:p>
    <w:p w:rsidR="00E1202B" w:rsidRPr="00462199" w:rsidRDefault="00E1202B" w:rsidP="00E1202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02B" w:rsidRPr="00462199" w:rsidRDefault="00E1202B" w:rsidP="00E1202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02B" w:rsidRPr="00462199" w:rsidRDefault="00E1202B" w:rsidP="00E1202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02B" w:rsidRPr="00462199" w:rsidRDefault="00E1202B" w:rsidP="00E1202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02B" w:rsidRPr="00462199" w:rsidRDefault="00E1202B" w:rsidP="00E1202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02B" w:rsidRPr="00462199" w:rsidRDefault="001B4A6F" w:rsidP="00E1202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199">
        <w:rPr>
          <w:rFonts w:ascii="Times New Roman" w:eastAsia="Times New Roman" w:hAnsi="Times New Roman" w:cs="Times New Roman"/>
          <w:b/>
          <w:sz w:val="28"/>
          <w:szCs w:val="28"/>
        </w:rPr>
        <w:t>РАСЧЕТНО-ГРАФИЧЕСКАЯ РАБОТА №1</w:t>
      </w:r>
    </w:p>
    <w:p w:rsidR="00E1202B" w:rsidRPr="00462199" w:rsidRDefault="00E1202B" w:rsidP="00E1202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199">
        <w:rPr>
          <w:rFonts w:ascii="Times New Roman" w:eastAsia="Times New Roman" w:hAnsi="Times New Roman" w:cs="Times New Roman"/>
          <w:sz w:val="28"/>
          <w:szCs w:val="28"/>
        </w:rPr>
        <w:t>По дисциплине «Основы электротехники»</w:t>
      </w:r>
    </w:p>
    <w:p w:rsidR="00E1202B" w:rsidRPr="00462199" w:rsidRDefault="00E1202B" w:rsidP="00E1202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199">
        <w:rPr>
          <w:rFonts w:ascii="Times New Roman" w:eastAsia="Times New Roman" w:hAnsi="Times New Roman" w:cs="Times New Roman"/>
          <w:sz w:val="28"/>
          <w:szCs w:val="28"/>
        </w:rPr>
        <w:t xml:space="preserve"> По теме: </w:t>
      </w:r>
      <w:r w:rsidRPr="00462199">
        <w:rPr>
          <w:rFonts w:ascii="Times New Roman" w:hAnsi="Times New Roman" w:cs="Times New Roman"/>
          <w:sz w:val="28"/>
          <w:szCs w:val="28"/>
        </w:rPr>
        <w:t xml:space="preserve">расчет электронного ключа на биполярном транзисторе  </w:t>
      </w:r>
    </w:p>
    <w:p w:rsidR="00E1202B" w:rsidRPr="00462199" w:rsidRDefault="00E1202B" w:rsidP="00E1202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199">
        <w:rPr>
          <w:rFonts w:ascii="Times New Roman" w:eastAsia="Times New Roman" w:hAnsi="Times New Roman" w:cs="Times New Roman"/>
          <w:sz w:val="28"/>
          <w:szCs w:val="28"/>
        </w:rPr>
        <w:t>Вариант №6, задача №1</w:t>
      </w:r>
    </w:p>
    <w:p w:rsidR="00E1202B" w:rsidRPr="00462199" w:rsidRDefault="00E1202B" w:rsidP="00E1202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02B" w:rsidRPr="00462199" w:rsidRDefault="00E1202B" w:rsidP="00E1202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02B" w:rsidRPr="00462199" w:rsidRDefault="00E1202B" w:rsidP="00E1202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02B" w:rsidRPr="00462199" w:rsidRDefault="00E1202B" w:rsidP="00E1202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1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.</w:t>
      </w:r>
    </w:p>
    <w:p w:rsidR="00E1202B" w:rsidRPr="00462199" w:rsidRDefault="00E1202B" w:rsidP="00E1202B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1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462199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Выполнил: </w:t>
      </w:r>
    </w:p>
    <w:p w:rsidR="00E1202B" w:rsidRPr="00462199" w:rsidRDefault="00E1202B" w:rsidP="00E1202B">
      <w:pPr>
        <w:tabs>
          <w:tab w:val="left" w:pos="3495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21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студент 3 курса 4 группы КБФ</w:t>
      </w:r>
    </w:p>
    <w:p w:rsidR="00E1202B" w:rsidRPr="00462199" w:rsidRDefault="00E1202B" w:rsidP="00E1202B">
      <w:pPr>
        <w:tabs>
          <w:tab w:val="left" w:pos="3495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2199">
        <w:rPr>
          <w:rFonts w:ascii="Times New Roman" w:eastAsia="Times New Roman" w:hAnsi="Times New Roman" w:cs="Times New Roman"/>
          <w:sz w:val="28"/>
          <w:szCs w:val="28"/>
        </w:rPr>
        <w:t>Рожков Е.Е.</w:t>
      </w:r>
    </w:p>
    <w:p w:rsidR="00E1202B" w:rsidRPr="00462199" w:rsidRDefault="00E1202B" w:rsidP="00E1202B">
      <w:pPr>
        <w:tabs>
          <w:tab w:val="left" w:pos="3495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1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4621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Проверил: </w:t>
      </w:r>
    </w:p>
    <w:p w:rsidR="00E1202B" w:rsidRPr="00462199" w:rsidRDefault="00E1202B" w:rsidP="00E1202B">
      <w:pPr>
        <w:tabs>
          <w:tab w:val="left" w:pos="3495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2199">
        <w:rPr>
          <w:rFonts w:ascii="Times New Roman" w:eastAsia="Times New Roman" w:hAnsi="Times New Roman" w:cs="Times New Roman"/>
          <w:sz w:val="28"/>
          <w:szCs w:val="28"/>
        </w:rPr>
        <w:t>Вычужанин В.В.</w:t>
      </w:r>
    </w:p>
    <w:p w:rsidR="00E1202B" w:rsidRPr="00462199" w:rsidRDefault="00E1202B" w:rsidP="00E1202B">
      <w:pPr>
        <w:tabs>
          <w:tab w:val="left" w:pos="34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02B" w:rsidRPr="00462199" w:rsidRDefault="00E1202B" w:rsidP="00E1202B">
      <w:pPr>
        <w:tabs>
          <w:tab w:val="left" w:pos="34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02B" w:rsidRPr="00462199" w:rsidRDefault="00E1202B" w:rsidP="00E1202B">
      <w:pPr>
        <w:tabs>
          <w:tab w:val="left" w:pos="34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02B" w:rsidRPr="00462199" w:rsidRDefault="00E1202B" w:rsidP="00E1202B">
      <w:pPr>
        <w:tabs>
          <w:tab w:val="left" w:pos="3495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199">
        <w:rPr>
          <w:rFonts w:ascii="Times New Roman" w:eastAsia="Times New Roman" w:hAnsi="Times New Roman" w:cs="Times New Roman"/>
          <w:sz w:val="28"/>
          <w:szCs w:val="28"/>
        </w:rPr>
        <w:t>Одесса 2016</w:t>
      </w:r>
    </w:p>
    <w:p w:rsidR="00E1202B" w:rsidRPr="00462199" w:rsidRDefault="00E1202B" w:rsidP="00E12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269C" w:rsidRDefault="00F42C61" w:rsidP="00F42C61">
      <w:pPr>
        <w:jc w:val="center"/>
        <w:rPr>
          <w:rFonts w:ascii="Times New Roman" w:hAnsi="Times New Roman"/>
          <w:b/>
          <w:sz w:val="28"/>
          <w:szCs w:val="28"/>
        </w:rPr>
      </w:pPr>
      <w:r w:rsidRPr="00462199">
        <w:rPr>
          <w:rFonts w:ascii="Times New Roman" w:hAnsi="Times New Roman"/>
          <w:b/>
          <w:sz w:val="28"/>
          <w:szCs w:val="28"/>
        </w:rPr>
        <w:t xml:space="preserve">СОДЕРЖАНИЕ        </w:t>
      </w:r>
    </w:p>
    <w:p w:rsidR="00F42C61" w:rsidRPr="007D269C" w:rsidRDefault="007D269C" w:rsidP="007D269C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Введение……...</w:t>
      </w:r>
      <w:r w:rsidRPr="00462199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</w:t>
      </w:r>
      <w:proofErr w:type="gramStart"/>
      <w:r w:rsidRPr="00462199">
        <w:rPr>
          <w:rFonts w:ascii="Times New Roman" w:hAnsi="Times New Roman"/>
          <w:sz w:val="28"/>
          <w:szCs w:val="28"/>
          <w:lang w:val="ru-RU"/>
        </w:rPr>
        <w:t>…….</w:t>
      </w:r>
      <w:proofErr w:type="gramEnd"/>
      <w:r w:rsidRPr="00462199">
        <w:rPr>
          <w:rFonts w:ascii="Times New Roman" w:hAnsi="Times New Roman"/>
          <w:sz w:val="28"/>
          <w:szCs w:val="28"/>
          <w:lang w:val="ru-RU"/>
        </w:rPr>
        <w:t>2</w:t>
      </w:r>
      <w:r w:rsidR="00F42C61" w:rsidRPr="007D269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p w:rsidR="00F42C61" w:rsidRPr="00462199" w:rsidRDefault="00F42C61" w:rsidP="00F42C61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62199">
        <w:rPr>
          <w:rFonts w:ascii="Times New Roman" w:hAnsi="Times New Roman"/>
          <w:sz w:val="28"/>
          <w:szCs w:val="28"/>
          <w:lang w:val="ru-RU"/>
        </w:rPr>
        <w:t>Условие зад</w:t>
      </w:r>
      <w:r w:rsidR="007D269C">
        <w:rPr>
          <w:rFonts w:ascii="Times New Roman" w:hAnsi="Times New Roman"/>
          <w:sz w:val="28"/>
          <w:szCs w:val="28"/>
          <w:lang w:val="ru-RU"/>
        </w:rPr>
        <w:t>ачи……………………………………………</w:t>
      </w:r>
      <w:proofErr w:type="gramStart"/>
      <w:r w:rsidR="007D269C">
        <w:rPr>
          <w:rFonts w:ascii="Times New Roman" w:hAnsi="Times New Roman"/>
          <w:sz w:val="28"/>
          <w:szCs w:val="28"/>
          <w:lang w:val="ru-RU"/>
        </w:rPr>
        <w:t>…,…</w:t>
      </w:r>
      <w:proofErr w:type="gramEnd"/>
      <w:r w:rsidR="007D269C">
        <w:rPr>
          <w:rFonts w:ascii="Times New Roman" w:hAnsi="Times New Roman"/>
          <w:sz w:val="28"/>
          <w:szCs w:val="28"/>
          <w:lang w:val="ru-RU"/>
        </w:rPr>
        <w:t>………….3</w:t>
      </w:r>
    </w:p>
    <w:p w:rsidR="00F42C61" w:rsidRPr="00462199" w:rsidRDefault="00F42C61" w:rsidP="00462199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62199">
        <w:rPr>
          <w:rFonts w:ascii="Times New Roman" w:hAnsi="Times New Roman"/>
          <w:sz w:val="28"/>
          <w:szCs w:val="28"/>
          <w:lang w:val="ru-RU"/>
        </w:rPr>
        <w:t>Выполнение расчета…………………………………………………</w:t>
      </w:r>
      <w:proofErr w:type="gramStart"/>
      <w:r w:rsidRPr="00462199">
        <w:rPr>
          <w:rFonts w:ascii="Times New Roman" w:hAnsi="Times New Roman"/>
          <w:sz w:val="28"/>
          <w:szCs w:val="28"/>
          <w:lang w:val="ru-RU"/>
        </w:rPr>
        <w:t>……</w:t>
      </w:r>
      <w:r w:rsidR="007D269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7D269C">
        <w:rPr>
          <w:rFonts w:ascii="Times New Roman" w:hAnsi="Times New Roman"/>
          <w:sz w:val="28"/>
          <w:szCs w:val="28"/>
          <w:lang w:val="ru-RU"/>
        </w:rPr>
        <w:t>3</w:t>
      </w:r>
    </w:p>
    <w:p w:rsidR="00F42C61" w:rsidRPr="00462199" w:rsidRDefault="00F42C61" w:rsidP="00F42C6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62199">
        <w:rPr>
          <w:rFonts w:ascii="Times New Roman" w:hAnsi="Times New Roman"/>
          <w:sz w:val="28"/>
          <w:szCs w:val="28"/>
          <w:lang w:val="ru-RU"/>
        </w:rPr>
        <w:t>Вывод…</w:t>
      </w:r>
      <w:r w:rsidR="007D269C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</w:t>
      </w:r>
      <w:proofErr w:type="gramStart"/>
      <w:r w:rsidR="007D269C">
        <w:rPr>
          <w:rFonts w:ascii="Times New Roman" w:hAnsi="Times New Roman"/>
          <w:sz w:val="28"/>
          <w:szCs w:val="28"/>
          <w:lang w:val="ru-RU"/>
        </w:rPr>
        <w:t>…….</w:t>
      </w:r>
      <w:proofErr w:type="gramEnd"/>
      <w:r w:rsidR="007D269C">
        <w:rPr>
          <w:rFonts w:ascii="Times New Roman" w:hAnsi="Times New Roman"/>
          <w:sz w:val="28"/>
          <w:szCs w:val="28"/>
          <w:lang w:val="ru-RU"/>
        </w:rPr>
        <w:t>…6</w:t>
      </w:r>
    </w:p>
    <w:p w:rsidR="00F42C61" w:rsidRPr="00462199" w:rsidRDefault="00F42C61" w:rsidP="00F42C6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62199">
        <w:rPr>
          <w:rFonts w:ascii="Times New Roman" w:hAnsi="Times New Roman"/>
          <w:sz w:val="28"/>
          <w:szCs w:val="28"/>
          <w:lang w:val="ru-RU"/>
        </w:rPr>
        <w:t>Список использованной литературы……</w:t>
      </w:r>
      <w:proofErr w:type="gramStart"/>
      <w:r w:rsidRPr="00462199">
        <w:rPr>
          <w:rFonts w:ascii="Times New Roman" w:hAnsi="Times New Roman"/>
          <w:sz w:val="28"/>
          <w:szCs w:val="28"/>
          <w:lang w:val="ru-RU"/>
        </w:rPr>
        <w:t>…….</w:t>
      </w:r>
      <w:proofErr w:type="gramEnd"/>
      <w:r w:rsidRPr="00462199">
        <w:rPr>
          <w:rFonts w:ascii="Times New Roman" w:hAnsi="Times New Roman"/>
          <w:sz w:val="28"/>
          <w:szCs w:val="28"/>
          <w:lang w:val="ru-RU"/>
        </w:rPr>
        <w:t>…………………</w:t>
      </w:r>
      <w:r w:rsidR="007D269C">
        <w:rPr>
          <w:rFonts w:ascii="Times New Roman" w:hAnsi="Times New Roman"/>
          <w:sz w:val="28"/>
          <w:szCs w:val="28"/>
          <w:lang w:val="ru-RU"/>
        </w:rPr>
        <w:t>……….6</w:t>
      </w:r>
      <w:r w:rsidRPr="00462199">
        <w:rPr>
          <w:rFonts w:ascii="Times New Roman" w:hAnsi="Times New Roman"/>
          <w:sz w:val="28"/>
          <w:szCs w:val="28"/>
          <w:lang w:val="ru-RU"/>
        </w:rPr>
        <w:br/>
      </w: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F42C61" w:rsidRPr="00462199" w:rsidRDefault="00F42C61" w:rsidP="00F42C61">
      <w:pPr>
        <w:rPr>
          <w:rFonts w:ascii="Times New Roman" w:hAnsi="Times New Roman"/>
          <w:sz w:val="28"/>
          <w:szCs w:val="28"/>
        </w:rPr>
      </w:pPr>
    </w:p>
    <w:p w:rsidR="00452648" w:rsidRPr="00846390" w:rsidRDefault="00846390" w:rsidP="0084639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B63CA9" w:rsidRPr="00462199" w:rsidRDefault="00B63CA9" w:rsidP="008463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199">
        <w:rPr>
          <w:rFonts w:ascii="Times New Roman" w:eastAsia="Times New Roman" w:hAnsi="Times New Roman" w:cs="Times New Roman"/>
          <w:sz w:val="28"/>
          <w:szCs w:val="28"/>
        </w:rPr>
        <w:t>В настоящее время наметилась вполне определенная тенденция к отказу от чисто аналоговых схем и переходу к цифровым с широким применением микропроцессорной техники. Цифровая обработка сигналов дает широкие преимущества в смысле гибкости решений, технологичности конструкций, экономии энергопотребления. В схемотехническом плане в основе цифровой техники, а также значительного количества так называемых импульсных устройств лежат электронные ключи.</w:t>
      </w:r>
    </w:p>
    <w:p w:rsidR="00B63CA9" w:rsidRPr="00462199" w:rsidRDefault="00B63CA9" w:rsidP="008463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199">
        <w:rPr>
          <w:rFonts w:ascii="Times New Roman" w:eastAsia="Times New Roman" w:hAnsi="Times New Roman" w:cs="Times New Roman"/>
          <w:sz w:val="28"/>
          <w:szCs w:val="28"/>
        </w:rPr>
        <w:t>Технические реализации цифровых схем, в которых сигналы представлены дискретно квантованными уровнями напряжения (тока), основаны на использовании электронных коммутаторов напряжения (тока), называемых электронными ключами. В качестве нелинейных приборов с управляемым сопротивлением в электронных ключах используются полупроводниковые диоды, биполярные и полевые транзисторы, фототранзисторы, тиристоры, оптроны, электронные лампы.</w:t>
      </w:r>
    </w:p>
    <w:p w:rsidR="00452648" w:rsidRDefault="00B63CA9" w:rsidP="008463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199">
        <w:rPr>
          <w:rFonts w:ascii="Times New Roman" w:eastAsia="Times New Roman" w:hAnsi="Times New Roman" w:cs="Times New Roman"/>
          <w:sz w:val="28"/>
          <w:szCs w:val="28"/>
        </w:rPr>
        <w:t>Аналогично механическим ключам (рубильникам), естественно характеризовать электронный ключ сопротивлением в открытом и закрытом состоянии, предельными значениями коммутируемого тока и напряжения, временными параметрами, описывающими скорость переключения из одного состояния в другое. Следует отметить, что электронные ключи, в отличие от механических, чаще всего не являются двунаправленными, т.е. коммутируют ток и напряжение одного знака.</w:t>
      </w:r>
    </w:p>
    <w:p w:rsidR="00846390" w:rsidRDefault="00846390" w:rsidP="008463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390" w:rsidRDefault="00846390" w:rsidP="008463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390" w:rsidRDefault="00846390" w:rsidP="008463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390" w:rsidRDefault="00846390" w:rsidP="008463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390" w:rsidRDefault="00846390" w:rsidP="008463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390" w:rsidRDefault="00846390" w:rsidP="008463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390" w:rsidRDefault="00846390" w:rsidP="008463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390" w:rsidRDefault="00846390" w:rsidP="008463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390" w:rsidRDefault="00846390" w:rsidP="008463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390" w:rsidRDefault="00846390" w:rsidP="008463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390" w:rsidRPr="00462199" w:rsidRDefault="00846390" w:rsidP="008463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2648" w:rsidRPr="00846390" w:rsidRDefault="00F42C61" w:rsidP="0084639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46390">
        <w:rPr>
          <w:rFonts w:ascii="Times New Roman" w:eastAsia="Times New Roman" w:hAnsi="Times New Roman" w:cs="Times New Roman"/>
          <w:b/>
          <w:i/>
          <w:sz w:val="28"/>
          <w:szCs w:val="28"/>
        </w:rPr>
        <w:t>Условие задачи</w:t>
      </w:r>
    </w:p>
    <w:p w:rsidR="00B63CA9" w:rsidRPr="00462199" w:rsidRDefault="0039613C" w:rsidP="00846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199">
        <w:rPr>
          <w:rFonts w:ascii="Times New Roman" w:hAnsi="Times New Roman" w:cs="Times New Roman"/>
          <w:sz w:val="28"/>
          <w:szCs w:val="28"/>
        </w:rPr>
        <w:t>Требуется рассчитать схему биполярного насыщенного ключа (см.рис.</w:t>
      </w:r>
      <w:r w:rsidR="005A75E8" w:rsidRPr="00462199">
        <w:rPr>
          <w:rFonts w:ascii="Times New Roman" w:hAnsi="Times New Roman" w:cs="Times New Roman"/>
          <w:sz w:val="28"/>
          <w:szCs w:val="28"/>
        </w:rPr>
        <w:t>1</w:t>
      </w:r>
      <w:r w:rsidRPr="00462199">
        <w:rPr>
          <w:rFonts w:ascii="Times New Roman" w:hAnsi="Times New Roman" w:cs="Times New Roman"/>
          <w:sz w:val="28"/>
          <w:szCs w:val="28"/>
        </w:rPr>
        <w:t>), выбрать номиналы элементов, построить реальную передаточную характеристику</w:t>
      </w:r>
      <w:r w:rsidR="00846390">
        <w:rPr>
          <w:rFonts w:ascii="Times New Roman" w:hAnsi="Times New Roman" w:cs="Times New Roman"/>
          <w:sz w:val="28"/>
          <w:szCs w:val="28"/>
        </w:rPr>
        <w:t>.</w:t>
      </w:r>
    </w:p>
    <w:p w:rsidR="0039613C" w:rsidRPr="00462199" w:rsidRDefault="00B63CA9" w:rsidP="00846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19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27969" w:rsidRPr="00462199">
        <w:rPr>
          <w:rFonts w:ascii="Times New Roman" w:hAnsi="Times New Roman" w:cs="Times New Roman"/>
          <w:sz w:val="28"/>
          <w:szCs w:val="28"/>
        </w:rPr>
        <w:t xml:space="preserve">      Данные для расчета: вариант 6</w:t>
      </w:r>
      <w:r w:rsidR="0039613C" w:rsidRPr="00462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069217" wp14:editId="5A1F4C9A">
            <wp:extent cx="6120765" cy="3320051"/>
            <wp:effectExtent l="0" t="0" r="0" b="0"/>
            <wp:docPr id="13" name="Рисунок 13" descr="C:\Users\EvGeniy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Geniy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2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3EA" w:rsidRPr="004621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463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84639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3B6EA2" w:rsidRPr="00462199">
        <w:rPr>
          <w:sz w:val="28"/>
          <w:szCs w:val="28"/>
        </w:rPr>
        <w:t>Рис.1</w:t>
      </w:r>
      <w:r w:rsidR="00846390">
        <w:rPr>
          <w:sz w:val="28"/>
          <w:szCs w:val="28"/>
        </w:rPr>
        <w:t>)Схема подключения транзистора</w:t>
      </w:r>
    </w:p>
    <w:p w:rsidR="00F42C61" w:rsidRPr="00462199" w:rsidRDefault="00F42C61" w:rsidP="0084639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390">
        <w:rPr>
          <w:rFonts w:ascii="Times New Roman" w:hAnsi="Times New Roman" w:cs="Times New Roman"/>
          <w:b/>
          <w:sz w:val="28"/>
          <w:szCs w:val="28"/>
        </w:rPr>
        <w:t>Выполнение расчета</w:t>
      </w:r>
      <w:r w:rsidRPr="00462199">
        <w:rPr>
          <w:rFonts w:ascii="Times New Roman" w:hAnsi="Times New Roman" w:cs="Times New Roman"/>
          <w:i/>
          <w:sz w:val="28"/>
          <w:szCs w:val="28"/>
        </w:rPr>
        <w:t>:</w:t>
      </w:r>
    </w:p>
    <w:p w:rsidR="00F42C61" w:rsidRPr="00462199" w:rsidRDefault="0039613C" w:rsidP="00846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199">
        <w:rPr>
          <w:rFonts w:ascii="Times New Roman" w:hAnsi="Times New Roman" w:cs="Times New Roman"/>
          <w:sz w:val="28"/>
          <w:szCs w:val="28"/>
        </w:rPr>
        <w:t xml:space="preserve">Выбор режима работы транзистора. </w:t>
      </w:r>
    </w:p>
    <w:p w:rsidR="0039613C" w:rsidRPr="00462199" w:rsidRDefault="0039613C" w:rsidP="00846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199">
        <w:rPr>
          <w:rFonts w:ascii="Times New Roman" w:hAnsi="Times New Roman" w:cs="Times New Roman"/>
          <w:sz w:val="28"/>
          <w:szCs w:val="28"/>
        </w:rPr>
        <w:t>Поскольку напряжение питания ключа задано – 11,5 В, нам необходимо рассчитать коллекторный ток ключа в открытом состоянии. Этот ток не должен превышать предельно допусти</w:t>
      </w:r>
      <w:r w:rsidR="00AC6C25">
        <w:rPr>
          <w:rFonts w:ascii="Times New Roman" w:hAnsi="Times New Roman" w:cs="Times New Roman"/>
          <w:sz w:val="28"/>
          <w:szCs w:val="28"/>
        </w:rPr>
        <w:t>мый постоянный ток коллектора I</w:t>
      </w:r>
      <w:r w:rsidR="00AC6C2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62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199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462199">
        <w:rPr>
          <w:rFonts w:ascii="Times New Roman" w:hAnsi="Times New Roman" w:cs="Times New Roman"/>
          <w:sz w:val="28"/>
          <w:szCs w:val="28"/>
        </w:rPr>
        <w:t xml:space="preserve"> = 20 мА. Практические рекомендации заключаются в том, чтобы иметь некоторый запас по достижению предельного параметра, поэтому задаемся током в 17,5 мА. Пренебрегая сопротивлением ключа в открытом состоянии, </w:t>
      </w:r>
      <w:r w:rsidR="00462199">
        <w:rPr>
          <w:rFonts w:ascii="Times New Roman" w:hAnsi="Times New Roman" w:cs="Times New Roman"/>
          <w:sz w:val="28"/>
          <w:szCs w:val="28"/>
        </w:rPr>
        <w:t>находим RК из следующей формулы:</w:t>
      </w:r>
    </w:p>
    <w:p w:rsidR="0039613C" w:rsidRDefault="005A75E8" w:rsidP="00846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199">
        <w:rPr>
          <w:rFonts w:ascii="Times New Roman" w:hAnsi="Times New Roman" w:cs="Times New Roman"/>
          <w:sz w:val="28"/>
          <w:szCs w:val="28"/>
        </w:rPr>
        <w:t xml:space="preserve"> </w:t>
      </w:r>
      <w:r w:rsidR="0039613C" w:rsidRPr="00462199">
        <w:rPr>
          <w:rFonts w:ascii="Times New Roman" w:hAnsi="Times New Roman" w:cs="Times New Roman"/>
          <w:sz w:val="28"/>
          <w:szCs w:val="28"/>
        </w:rPr>
        <w:t xml:space="preserve">  </w:t>
      </w:r>
      <w:r w:rsidR="0039613C" w:rsidRPr="00462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7143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199" w:rsidRDefault="00462199" w:rsidP="00846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2199" w:rsidRDefault="00462199" w:rsidP="00846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6390" w:rsidRDefault="00846390" w:rsidP="00846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6390" w:rsidRPr="00462199" w:rsidRDefault="00846390" w:rsidP="00846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613C" w:rsidRPr="00462199" w:rsidRDefault="0039613C" w:rsidP="00846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199">
        <w:rPr>
          <w:rFonts w:ascii="Times New Roman" w:hAnsi="Times New Roman" w:cs="Times New Roman"/>
          <w:sz w:val="28"/>
          <w:szCs w:val="28"/>
        </w:rPr>
        <w:lastRenderedPageBreak/>
        <w:t xml:space="preserve">При рассмотрении входной цепи ключа предполагаем, что управление ключом осуществляется подачей логического входного сигнала. На рассматриваемом ключе происходит инверсия и усиление сигнала до уровня </w:t>
      </w:r>
      <w:r w:rsidR="00452648" w:rsidRPr="00462199">
        <w:rPr>
          <w:rFonts w:ascii="Times New Roman" w:hAnsi="Times New Roman" w:cs="Times New Roman"/>
          <w:sz w:val="28"/>
          <w:szCs w:val="28"/>
        </w:rPr>
        <w:t>переключения В.</w:t>
      </w:r>
      <w:r w:rsidRPr="00462199">
        <w:rPr>
          <w:rFonts w:ascii="Times New Roman" w:hAnsi="Times New Roman" w:cs="Times New Roman"/>
          <w:sz w:val="28"/>
          <w:szCs w:val="28"/>
        </w:rPr>
        <w:t xml:space="preserve"> Из справочных данных на транзистор 2Т332В опре</w:t>
      </w:r>
      <w:r w:rsidR="00AC6C25">
        <w:rPr>
          <w:rFonts w:ascii="Times New Roman" w:hAnsi="Times New Roman" w:cs="Times New Roman"/>
          <w:sz w:val="28"/>
          <w:szCs w:val="28"/>
        </w:rPr>
        <w:t>деляем предельный базовый ток I</w:t>
      </w:r>
      <w:r w:rsidR="00AC6C2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62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199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462199">
        <w:rPr>
          <w:rFonts w:ascii="Times New Roman" w:hAnsi="Times New Roman" w:cs="Times New Roman"/>
          <w:sz w:val="28"/>
          <w:szCs w:val="28"/>
        </w:rPr>
        <w:t xml:space="preserve"> = 5 мА, и предельное постоянное напряжение на переходе UЭБ =3 В. Откуда выбираем логи</w:t>
      </w:r>
      <w:r w:rsidR="00462199">
        <w:rPr>
          <w:rFonts w:ascii="Times New Roman" w:hAnsi="Times New Roman" w:cs="Times New Roman"/>
          <w:sz w:val="28"/>
          <w:szCs w:val="28"/>
        </w:rPr>
        <w:t>ческие уровни входного сигнала:</w:t>
      </w:r>
    </w:p>
    <w:p w:rsidR="00462199" w:rsidRDefault="0039613C" w:rsidP="00846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199">
        <w:rPr>
          <w:rFonts w:ascii="Times New Roman" w:hAnsi="Times New Roman" w:cs="Times New Roman"/>
          <w:sz w:val="28"/>
          <w:szCs w:val="28"/>
        </w:rPr>
        <w:t xml:space="preserve">    </w:t>
      </w:r>
      <w:r w:rsidRPr="00462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3619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1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663C" w:rsidRDefault="0039613C" w:rsidP="008266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199">
        <w:rPr>
          <w:rFonts w:ascii="Times New Roman" w:hAnsi="Times New Roman" w:cs="Times New Roman"/>
          <w:sz w:val="28"/>
          <w:szCs w:val="28"/>
        </w:rPr>
        <w:t>Одним из основных функциональных параметров ключа является время переключения. Рассмотрим напряжения входного и вых</w:t>
      </w:r>
      <w:r w:rsidR="00B63CA9" w:rsidRPr="00462199">
        <w:rPr>
          <w:rFonts w:ascii="Times New Roman" w:hAnsi="Times New Roman" w:cs="Times New Roman"/>
          <w:sz w:val="28"/>
          <w:szCs w:val="28"/>
        </w:rPr>
        <w:t xml:space="preserve">одного сигналов.  </w:t>
      </w:r>
      <w:r w:rsidR="00B63CA9" w:rsidRPr="00462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81203E" wp14:editId="0CBEE76F">
            <wp:extent cx="5600700" cy="36213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61" cy="36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56" w:rsidRPr="0082663C" w:rsidRDefault="0082663C" w:rsidP="008266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  <w:bookmarkStart w:id="0" w:name="_GoBack"/>
      <w:bookmarkEnd w:id="0"/>
    </w:p>
    <w:p w:rsidR="00462199" w:rsidRDefault="00462199" w:rsidP="00846390">
      <w:pPr>
        <w:keepNext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613C" w:rsidRPr="00462199" w:rsidRDefault="0039613C" w:rsidP="00846390">
      <w:pPr>
        <w:keepNext/>
        <w:spacing w:line="240" w:lineRule="auto"/>
        <w:rPr>
          <w:sz w:val="28"/>
          <w:szCs w:val="28"/>
        </w:rPr>
      </w:pPr>
      <w:r w:rsidRPr="00462199">
        <w:rPr>
          <w:rFonts w:ascii="Times New Roman" w:hAnsi="Times New Roman" w:cs="Times New Roman"/>
          <w:sz w:val="28"/>
          <w:szCs w:val="28"/>
        </w:rPr>
        <w:t>При рассмотрении временных характеристик переключения ключа рассматривают следующие параметры</w:t>
      </w:r>
      <w:r w:rsidR="00F40419" w:rsidRPr="00462199">
        <w:rPr>
          <w:rFonts w:ascii="Times New Roman" w:hAnsi="Times New Roman" w:cs="Times New Roman"/>
          <w:sz w:val="28"/>
          <w:szCs w:val="28"/>
        </w:rPr>
        <w:t>:</w:t>
      </w:r>
      <w:r w:rsidR="00462199" w:rsidRPr="00462199">
        <w:rPr>
          <w:sz w:val="28"/>
          <w:szCs w:val="28"/>
        </w:rPr>
        <w:t xml:space="preserve"> </w:t>
      </w:r>
    </w:p>
    <w:p w:rsidR="003B6EA2" w:rsidRPr="00462199" w:rsidRDefault="0082663C" w:rsidP="00846390">
      <w:pPr>
        <w:spacing w:line="240" w:lineRule="auto"/>
        <w:rPr>
          <w:sz w:val="28"/>
          <w:szCs w:val="28"/>
        </w:rPr>
      </w:pPr>
      <w:r w:rsidRPr="00462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E2D83C" wp14:editId="2E8E411A">
            <wp:extent cx="6115050" cy="4638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A4" w:rsidRPr="00462199" w:rsidRDefault="0082663C" w:rsidP="00846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199">
        <w:rPr>
          <w:sz w:val="28"/>
          <w:szCs w:val="28"/>
        </w:rPr>
        <w:t>Табл.1</w:t>
      </w:r>
      <w:r w:rsidR="00462199" w:rsidRPr="00462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EE909C" wp14:editId="5A2E6E90">
            <wp:extent cx="6120765" cy="3330575"/>
            <wp:effectExtent l="0" t="0" r="0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A4" w:rsidRPr="00462199" w:rsidRDefault="003D6EA4" w:rsidP="00846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7969" w:rsidRPr="00462199" w:rsidRDefault="00627969" w:rsidP="00846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67651E" wp14:editId="409F12F4">
            <wp:extent cx="3895725" cy="11525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61" w:rsidRPr="0082663C" w:rsidRDefault="00F42C61" w:rsidP="0082663C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2663C">
        <w:rPr>
          <w:rFonts w:ascii="Times New Roman" w:eastAsiaTheme="minorEastAsia" w:hAnsi="Times New Roman" w:cs="Times New Roman"/>
          <w:b/>
          <w:sz w:val="28"/>
          <w:szCs w:val="28"/>
        </w:rPr>
        <w:t>Вывод</w:t>
      </w:r>
    </w:p>
    <w:p w:rsidR="00F42C61" w:rsidRPr="00462199" w:rsidRDefault="00AC6C25" w:rsidP="00846390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C6C25">
        <w:rPr>
          <w:rFonts w:ascii="Times New Roman" w:hAnsi="Times New Roman" w:cs="Times New Roman"/>
          <w:sz w:val="28"/>
          <w:szCs w:val="28"/>
        </w:rPr>
        <w:t xml:space="preserve">  В соответствии с условием</w:t>
      </w:r>
      <w:r>
        <w:rPr>
          <w:sz w:val="28"/>
          <w:szCs w:val="28"/>
        </w:rPr>
        <w:t xml:space="preserve"> задания</w:t>
      </w:r>
      <w:r w:rsidRPr="004621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5A75E8" w:rsidRPr="00462199">
        <w:rPr>
          <w:rFonts w:ascii="Times New Roman" w:eastAsiaTheme="minorEastAsia" w:hAnsi="Times New Roman" w:cs="Times New Roman"/>
          <w:sz w:val="28"/>
          <w:szCs w:val="28"/>
        </w:rPr>
        <w:t xml:space="preserve">ыл проведен </w:t>
      </w:r>
      <w:r w:rsidR="002F1E3F" w:rsidRPr="00462199">
        <w:rPr>
          <w:rFonts w:ascii="Times New Roman" w:eastAsiaTheme="minorEastAsia" w:hAnsi="Times New Roman" w:cs="Times New Roman"/>
          <w:sz w:val="28"/>
          <w:szCs w:val="28"/>
        </w:rPr>
        <w:t>расчет</w:t>
      </w:r>
      <w:r w:rsidR="002F1E3F" w:rsidRPr="00462199">
        <w:rPr>
          <w:rFonts w:ascii="Times New Roman" w:hAnsi="Times New Roman" w:cs="Times New Roman"/>
          <w:sz w:val="28"/>
          <w:szCs w:val="28"/>
        </w:rPr>
        <w:t xml:space="preserve"> схемы биполярного насыщенного </w:t>
      </w:r>
      <w:r w:rsidR="00717C23" w:rsidRPr="00462199">
        <w:rPr>
          <w:rFonts w:ascii="Times New Roman" w:hAnsi="Times New Roman" w:cs="Times New Roman"/>
          <w:sz w:val="28"/>
          <w:szCs w:val="28"/>
        </w:rPr>
        <w:t>ключа, установ</w:t>
      </w:r>
      <w:r w:rsidR="00452648" w:rsidRPr="00462199">
        <w:rPr>
          <w:rFonts w:ascii="Times New Roman" w:hAnsi="Times New Roman" w:cs="Times New Roman"/>
          <w:sz w:val="28"/>
          <w:szCs w:val="28"/>
        </w:rPr>
        <w:t>л</w:t>
      </w:r>
      <w:r w:rsidR="00717C23" w:rsidRPr="00462199">
        <w:rPr>
          <w:rFonts w:ascii="Times New Roman" w:hAnsi="Times New Roman" w:cs="Times New Roman"/>
          <w:sz w:val="28"/>
          <w:szCs w:val="28"/>
        </w:rPr>
        <w:t>ены</w:t>
      </w:r>
      <w:r w:rsidR="00452648" w:rsidRPr="00462199">
        <w:rPr>
          <w:rFonts w:ascii="Times New Roman" w:hAnsi="Times New Roman" w:cs="Times New Roman"/>
          <w:sz w:val="28"/>
          <w:szCs w:val="28"/>
        </w:rPr>
        <w:t xml:space="preserve"> н</w:t>
      </w:r>
      <w:r w:rsidR="00717C23" w:rsidRPr="00462199">
        <w:rPr>
          <w:rFonts w:ascii="Times New Roman" w:hAnsi="Times New Roman" w:cs="Times New Roman"/>
          <w:sz w:val="28"/>
          <w:szCs w:val="28"/>
        </w:rPr>
        <w:t>оминалы элементов и передаточная характеристика</w:t>
      </w:r>
      <w:r w:rsidR="00F42C61" w:rsidRPr="0046219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462199" w:rsidRDefault="00462199" w:rsidP="00846390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62199" w:rsidRDefault="00462199" w:rsidP="00846390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62199" w:rsidRDefault="00462199" w:rsidP="00846390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42C61" w:rsidRPr="00462199" w:rsidRDefault="00F42C61" w:rsidP="00846390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62199">
        <w:rPr>
          <w:rFonts w:ascii="Times New Roman" w:eastAsiaTheme="minorEastAsia" w:hAnsi="Times New Roman" w:cs="Times New Roman"/>
          <w:b/>
          <w:sz w:val="28"/>
          <w:szCs w:val="28"/>
        </w:rPr>
        <w:t>Список используемой литературы</w:t>
      </w:r>
    </w:p>
    <w:p w:rsidR="00F42C61" w:rsidRPr="00462199" w:rsidRDefault="00F42C61" w:rsidP="00846390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62199">
        <w:rPr>
          <w:rFonts w:ascii="Times New Roman" w:eastAsiaTheme="minorEastAsia" w:hAnsi="Times New Roman" w:cs="Times New Roman"/>
          <w:sz w:val="28"/>
          <w:szCs w:val="28"/>
        </w:rPr>
        <w:t>1.Бабич Н.</w:t>
      </w:r>
      <w:r w:rsidR="005A75E8" w:rsidRPr="00462199">
        <w:rPr>
          <w:rFonts w:ascii="Times New Roman" w:eastAsiaTheme="minorEastAsia" w:hAnsi="Times New Roman" w:cs="Times New Roman"/>
          <w:sz w:val="28"/>
          <w:szCs w:val="28"/>
        </w:rPr>
        <w:t>П. Жуков И.А. Компьютерная электро</w:t>
      </w:r>
      <w:r w:rsidRPr="00462199">
        <w:rPr>
          <w:rFonts w:ascii="Times New Roman" w:eastAsiaTheme="minorEastAsia" w:hAnsi="Times New Roman" w:cs="Times New Roman"/>
          <w:sz w:val="28"/>
          <w:szCs w:val="28"/>
        </w:rPr>
        <w:t xml:space="preserve">техника. Методы построения и </w:t>
      </w:r>
      <w:proofErr w:type="spellStart"/>
      <w:r w:rsidRPr="00462199">
        <w:rPr>
          <w:rFonts w:ascii="Times New Roman" w:eastAsiaTheme="minorEastAsia" w:hAnsi="Times New Roman" w:cs="Times New Roman"/>
          <w:sz w:val="28"/>
          <w:szCs w:val="28"/>
        </w:rPr>
        <w:t>проэктирования</w:t>
      </w:r>
      <w:proofErr w:type="spellEnd"/>
      <w:r w:rsidRPr="00462199">
        <w:rPr>
          <w:rFonts w:ascii="Times New Roman" w:eastAsiaTheme="minorEastAsia" w:hAnsi="Times New Roman" w:cs="Times New Roman"/>
          <w:sz w:val="28"/>
          <w:szCs w:val="28"/>
        </w:rPr>
        <w:t>.: Учебное пособие –К.</w:t>
      </w:r>
      <w:proofErr w:type="gramStart"/>
      <w:r w:rsidRPr="00462199">
        <w:rPr>
          <w:rFonts w:ascii="Times New Roman" w:eastAsiaTheme="minorEastAsia" w:hAnsi="Times New Roman" w:cs="Times New Roman"/>
          <w:sz w:val="28"/>
          <w:szCs w:val="28"/>
        </w:rPr>
        <w:t>:”МК</w:t>
      </w:r>
      <w:proofErr w:type="gramEnd"/>
      <w:r w:rsidRPr="00462199">
        <w:rPr>
          <w:rFonts w:ascii="Times New Roman" w:eastAsiaTheme="minorEastAsia" w:hAnsi="Times New Roman" w:cs="Times New Roman"/>
          <w:sz w:val="28"/>
          <w:szCs w:val="28"/>
        </w:rPr>
        <w:t>-Пресс”, 2004.-567с. ил.</w:t>
      </w:r>
    </w:p>
    <w:p w:rsidR="0061006B" w:rsidRPr="00462199" w:rsidRDefault="005A75E8" w:rsidP="00846390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62199">
        <w:rPr>
          <w:rFonts w:ascii="Times New Roman" w:eastAsiaTheme="minorEastAsia" w:hAnsi="Times New Roman" w:cs="Times New Roman"/>
          <w:sz w:val="28"/>
          <w:szCs w:val="28"/>
        </w:rPr>
        <w:t>2.Угрюмов Е.П. Электро</w:t>
      </w:r>
      <w:r w:rsidR="00F42C61" w:rsidRPr="00462199">
        <w:rPr>
          <w:rFonts w:ascii="Times New Roman" w:eastAsiaTheme="minorEastAsia" w:hAnsi="Times New Roman" w:cs="Times New Roman"/>
          <w:sz w:val="28"/>
          <w:szCs w:val="28"/>
        </w:rPr>
        <w:t>техника-</w:t>
      </w:r>
      <w:r w:rsidR="00F42C61" w:rsidRPr="00462199">
        <w:rPr>
          <w:rFonts w:ascii="Times New Roman" w:eastAsiaTheme="minorEastAsia" w:hAnsi="Times New Roman" w:cs="Times New Roman"/>
          <w:sz w:val="28"/>
          <w:szCs w:val="28"/>
          <w:lang w:val="en-US"/>
        </w:rPr>
        <w:t>BMV</w:t>
      </w:r>
      <w:r w:rsidR="00F42C61" w:rsidRPr="00462199">
        <w:rPr>
          <w:rFonts w:ascii="Times New Roman" w:eastAsiaTheme="minorEastAsia" w:hAnsi="Times New Roman" w:cs="Times New Roman"/>
          <w:sz w:val="28"/>
          <w:szCs w:val="28"/>
        </w:rPr>
        <w:t xml:space="preserve">-Санкт-Петербург, </w:t>
      </w:r>
      <w:proofErr w:type="gramStart"/>
      <w:r w:rsidR="00F42C61" w:rsidRPr="00462199">
        <w:rPr>
          <w:rFonts w:ascii="Times New Roman" w:eastAsiaTheme="minorEastAsia" w:hAnsi="Times New Roman" w:cs="Times New Roman"/>
          <w:sz w:val="28"/>
          <w:szCs w:val="28"/>
        </w:rPr>
        <w:t>2000.-</w:t>
      </w:r>
      <w:proofErr w:type="gramEnd"/>
      <w:r w:rsidR="00F42C61" w:rsidRPr="00462199">
        <w:rPr>
          <w:rFonts w:ascii="Times New Roman" w:eastAsiaTheme="minorEastAsia" w:hAnsi="Times New Roman" w:cs="Times New Roman"/>
          <w:sz w:val="28"/>
          <w:szCs w:val="28"/>
        </w:rPr>
        <w:t>526с.ил.</w:t>
      </w:r>
    </w:p>
    <w:sectPr w:rsidR="0061006B" w:rsidRPr="00462199" w:rsidSect="00E1202B">
      <w:footerReference w:type="default" r:id="rId15"/>
      <w:footerReference w:type="first" r:id="rId16"/>
      <w:pgSz w:w="11906" w:h="16838"/>
      <w:pgMar w:top="850" w:right="850" w:bottom="85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DA" w:rsidRDefault="001110DA" w:rsidP="00E1202B">
      <w:pPr>
        <w:spacing w:after="0" w:line="240" w:lineRule="auto"/>
      </w:pPr>
      <w:r>
        <w:separator/>
      </w:r>
    </w:p>
  </w:endnote>
  <w:endnote w:type="continuationSeparator" w:id="0">
    <w:p w:rsidR="001110DA" w:rsidRDefault="001110DA" w:rsidP="00E1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370634"/>
      <w:docPartObj>
        <w:docPartGallery w:val="Page Numbers (Bottom of Page)"/>
        <w:docPartUnique/>
      </w:docPartObj>
    </w:sdtPr>
    <w:sdtEndPr/>
    <w:sdtContent>
      <w:p w:rsidR="00F42C61" w:rsidRDefault="00F42C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63C">
          <w:rPr>
            <w:noProof/>
          </w:rPr>
          <w:t>5</w:t>
        </w:r>
        <w:r>
          <w:fldChar w:fldCharType="end"/>
        </w:r>
      </w:p>
    </w:sdtContent>
  </w:sdt>
  <w:p w:rsidR="00F42C61" w:rsidRDefault="00F42C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61" w:rsidRDefault="00F42C61" w:rsidP="00F42C61">
    <w:pPr>
      <w:pStyle w:val="a6"/>
    </w:pPr>
    <w:r>
      <w:tab/>
    </w:r>
    <w:r>
      <w:tab/>
    </w:r>
  </w:p>
  <w:p w:rsidR="00F42C61" w:rsidRDefault="00F42C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DA" w:rsidRDefault="001110DA" w:rsidP="00E1202B">
      <w:pPr>
        <w:spacing w:after="0" w:line="240" w:lineRule="auto"/>
      </w:pPr>
      <w:r>
        <w:separator/>
      </w:r>
    </w:p>
  </w:footnote>
  <w:footnote w:type="continuationSeparator" w:id="0">
    <w:p w:rsidR="001110DA" w:rsidRDefault="001110DA" w:rsidP="00E1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B00CD"/>
    <w:multiLevelType w:val="hybridMultilevel"/>
    <w:tmpl w:val="1D4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4D"/>
    <w:rsid w:val="001110DA"/>
    <w:rsid w:val="001B4A6F"/>
    <w:rsid w:val="001E72F2"/>
    <w:rsid w:val="002D55B4"/>
    <w:rsid w:val="002F1E3F"/>
    <w:rsid w:val="00340B15"/>
    <w:rsid w:val="0039613C"/>
    <w:rsid w:val="003B6EA2"/>
    <w:rsid w:val="003D6EA4"/>
    <w:rsid w:val="00415F1B"/>
    <w:rsid w:val="00452648"/>
    <w:rsid w:val="00462199"/>
    <w:rsid w:val="005A75E8"/>
    <w:rsid w:val="005B4009"/>
    <w:rsid w:val="005B70AD"/>
    <w:rsid w:val="0061006B"/>
    <w:rsid w:val="00627969"/>
    <w:rsid w:val="006B43EA"/>
    <w:rsid w:val="00717C23"/>
    <w:rsid w:val="007D269C"/>
    <w:rsid w:val="0082663C"/>
    <w:rsid w:val="00846390"/>
    <w:rsid w:val="00943256"/>
    <w:rsid w:val="00AC6C25"/>
    <w:rsid w:val="00B63CA9"/>
    <w:rsid w:val="00C0314D"/>
    <w:rsid w:val="00C80B38"/>
    <w:rsid w:val="00D921C3"/>
    <w:rsid w:val="00E1202B"/>
    <w:rsid w:val="00F40419"/>
    <w:rsid w:val="00F4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8127"/>
  <w15:chartTrackingRefBased/>
  <w15:docId w15:val="{7A074437-28D1-49B5-9957-121A65BE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Pr>
      <w:lang w:val="ru-RU"/>
    </w:rPr>
  </w:style>
  <w:style w:type="paragraph" w:styleId="3">
    <w:name w:val="heading 3"/>
    <w:basedOn w:val="a"/>
    <w:link w:val="30"/>
    <w:uiPriority w:val="9"/>
    <w:qFormat/>
    <w:rsid w:val="00E12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1202B"/>
  </w:style>
  <w:style w:type="paragraph" w:styleId="a4">
    <w:name w:val="header"/>
    <w:basedOn w:val="a"/>
    <w:link w:val="a5"/>
    <w:uiPriority w:val="99"/>
    <w:unhideWhenUsed/>
    <w:rsid w:val="00E120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02B"/>
    <w:rPr>
      <w:lang w:val="ru-RU"/>
    </w:rPr>
  </w:style>
  <w:style w:type="paragraph" w:styleId="a6">
    <w:name w:val="footer"/>
    <w:basedOn w:val="a"/>
    <w:link w:val="a7"/>
    <w:uiPriority w:val="99"/>
    <w:unhideWhenUsed/>
    <w:rsid w:val="00E120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02B"/>
    <w:rPr>
      <w:lang w:val="ru-RU"/>
    </w:rPr>
  </w:style>
  <w:style w:type="paragraph" w:styleId="a8">
    <w:name w:val="No Spacing"/>
    <w:link w:val="a9"/>
    <w:uiPriority w:val="1"/>
    <w:qFormat/>
    <w:rsid w:val="00E1202B"/>
    <w:pPr>
      <w:spacing w:after="0" w:line="240" w:lineRule="auto"/>
    </w:pPr>
    <w:rPr>
      <w:rFonts w:eastAsiaTheme="minorEastAsia"/>
      <w:lang w:eastAsia="uk-UA"/>
    </w:rPr>
  </w:style>
  <w:style w:type="character" w:customStyle="1" w:styleId="a9">
    <w:name w:val="Без интервала Знак"/>
    <w:basedOn w:val="a0"/>
    <w:link w:val="a8"/>
    <w:uiPriority w:val="1"/>
    <w:rsid w:val="00E1202B"/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1202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a">
    <w:name w:val="List Paragraph"/>
    <w:basedOn w:val="a"/>
    <w:uiPriority w:val="34"/>
    <w:qFormat/>
    <w:rsid w:val="00F42C61"/>
    <w:pPr>
      <w:spacing w:after="200" w:line="276" w:lineRule="auto"/>
      <w:ind w:left="720"/>
      <w:contextualSpacing/>
    </w:pPr>
    <w:rPr>
      <w:rFonts w:eastAsia="Times New Roman" w:cs="Times New Roman"/>
      <w:lang w:val="uk-UA"/>
    </w:rPr>
  </w:style>
  <w:style w:type="paragraph" w:styleId="ab">
    <w:name w:val="caption"/>
    <w:basedOn w:val="a"/>
    <w:next w:val="a"/>
    <w:uiPriority w:val="35"/>
    <w:unhideWhenUsed/>
    <w:qFormat/>
    <w:rsid w:val="003B6E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45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2204-36A2-41BD-A57D-626A8679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7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Rozhkov</dc:creator>
  <cp:keywords/>
  <dc:description/>
  <cp:lastModifiedBy>EvGeniy Rozhkov</cp:lastModifiedBy>
  <cp:revision>24</cp:revision>
  <dcterms:created xsi:type="dcterms:W3CDTF">2016-04-28T11:43:00Z</dcterms:created>
  <dcterms:modified xsi:type="dcterms:W3CDTF">2016-05-19T18:48:00Z</dcterms:modified>
</cp:coreProperties>
</file>