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3E8E" w:rsidRDefault="009E3E8E" w:rsidP="009E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У сборщика  имеется  16  деталей, изготовленных заводом № 1 и 4 д</w:t>
      </w:r>
      <w:r w:rsidRPr="009E3E8E">
        <w:rPr>
          <w:rFonts w:ascii="Times New Roman" w:hAnsi="Times New Roman" w:cs="Times New Roman"/>
          <w:sz w:val="28"/>
          <w:szCs w:val="28"/>
        </w:rPr>
        <w:t>е</w:t>
      </w:r>
      <w:r w:rsidRPr="009E3E8E">
        <w:rPr>
          <w:rFonts w:ascii="Times New Roman" w:hAnsi="Times New Roman" w:cs="Times New Roman"/>
          <w:sz w:val="28"/>
          <w:szCs w:val="28"/>
        </w:rPr>
        <w:t xml:space="preserve">тали </w:t>
      </w:r>
      <w:proofErr w:type="gramStart"/>
      <w:r w:rsidRPr="009E3E8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E3E8E">
        <w:rPr>
          <w:rFonts w:ascii="Times New Roman" w:hAnsi="Times New Roman" w:cs="Times New Roman"/>
          <w:sz w:val="28"/>
          <w:szCs w:val="28"/>
        </w:rPr>
        <w:t>аводом № 2. Наудачу взяты две детали. Найти вероятность  того, что хотя бы одна из них окажется изготовленной заводом № 1.</w:t>
      </w:r>
    </w:p>
    <w:p w:rsidR="009E3E8E" w:rsidRPr="009E3E8E" w:rsidRDefault="009E3E8E" w:rsidP="009E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 xml:space="preserve">В двух одинаковых урнах имеется по  </w:t>
      </w:r>
      <w:r w:rsidRPr="009E3E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3E8E">
        <w:rPr>
          <w:rFonts w:ascii="Times New Roman" w:hAnsi="Times New Roman" w:cs="Times New Roman"/>
          <w:sz w:val="28"/>
          <w:szCs w:val="28"/>
        </w:rPr>
        <w:t xml:space="preserve">  шаров белых и   </w:t>
      </w:r>
      <w:r w:rsidRPr="009E3E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E3E8E">
        <w:rPr>
          <w:rFonts w:ascii="Times New Roman" w:hAnsi="Times New Roman" w:cs="Times New Roman"/>
          <w:sz w:val="28"/>
          <w:szCs w:val="28"/>
        </w:rPr>
        <w:t xml:space="preserve"> черных шаров. Из  первой  урны во вторую перекладывают один шар. Во второй урне шары перемешиваются и один шар перекладывают в  первую  урну. Затем  из первой урны извлекают один шар. Определить вероятность того, что шар белый.</w:t>
      </w:r>
    </w:p>
    <w:p w:rsidR="009E3E8E" w:rsidRPr="009E3E8E" w:rsidRDefault="009E3E8E" w:rsidP="009E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В группе 40 стрелков, из них  10  человек  стреляют  отлично, 20 - х</w:t>
      </w:r>
      <w:r w:rsidRPr="009E3E8E">
        <w:rPr>
          <w:rFonts w:ascii="Times New Roman" w:hAnsi="Times New Roman" w:cs="Times New Roman"/>
          <w:sz w:val="28"/>
          <w:szCs w:val="28"/>
        </w:rPr>
        <w:t>о</w:t>
      </w:r>
      <w:r w:rsidRPr="009E3E8E">
        <w:rPr>
          <w:rFonts w:ascii="Times New Roman" w:hAnsi="Times New Roman" w:cs="Times New Roman"/>
          <w:sz w:val="28"/>
          <w:szCs w:val="28"/>
        </w:rPr>
        <w:t xml:space="preserve">рошо,  6 - удовлетворительно,  4 - плохо. Вероятность попадания в цель при одном выстреле для отлично стреляющего стрелка  равна 0,9,  </w:t>
      </w:r>
      <w:proofErr w:type="gramStart"/>
      <w:r w:rsidRPr="009E3E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3E8E">
        <w:rPr>
          <w:rFonts w:ascii="Times New Roman" w:hAnsi="Times New Roman" w:cs="Times New Roman"/>
          <w:sz w:val="28"/>
          <w:szCs w:val="28"/>
        </w:rPr>
        <w:t xml:space="preserve"> хорошо - 0,8, для удовлетворительно - 0,6 и для плохо - 0,4. На линию огня вызывают  наугад одного из стрелков. Он производит один выстрел. Найти  вероятность того, что попавший в цель стрелок стреляет плохо.</w:t>
      </w:r>
    </w:p>
    <w:p w:rsidR="009E3E8E" w:rsidRPr="009E3E8E" w:rsidRDefault="009E3E8E" w:rsidP="009E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Аппаратура содержит 2000 одинаково надежных элементов, вер</w:t>
      </w:r>
      <w:r w:rsidRPr="009E3E8E">
        <w:rPr>
          <w:rFonts w:ascii="Times New Roman" w:hAnsi="Times New Roman" w:cs="Times New Roman"/>
          <w:sz w:val="28"/>
          <w:szCs w:val="28"/>
        </w:rPr>
        <w:t>о</w:t>
      </w:r>
      <w:r w:rsidRPr="009E3E8E">
        <w:rPr>
          <w:rFonts w:ascii="Times New Roman" w:hAnsi="Times New Roman" w:cs="Times New Roman"/>
          <w:sz w:val="28"/>
          <w:szCs w:val="28"/>
        </w:rPr>
        <w:t xml:space="preserve">ятность отказа для каждого из которых равна </w:t>
      </w:r>
      <w:proofErr w:type="gramStart"/>
      <w:r w:rsidRPr="009E3E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E8E">
        <w:rPr>
          <w:rFonts w:ascii="Times New Roman" w:hAnsi="Times New Roman" w:cs="Times New Roman"/>
          <w:sz w:val="28"/>
          <w:szCs w:val="28"/>
        </w:rPr>
        <w:t xml:space="preserve"> = 0,0005.  Какова вероятность отказа аппаратуры, если не </w:t>
      </w:r>
      <w:proofErr w:type="gramStart"/>
      <w:r w:rsidRPr="009E3E8E">
        <w:rPr>
          <w:rFonts w:ascii="Times New Roman" w:hAnsi="Times New Roman" w:cs="Times New Roman"/>
          <w:sz w:val="28"/>
          <w:szCs w:val="28"/>
        </w:rPr>
        <w:t>надежен</w:t>
      </w:r>
      <w:proofErr w:type="gramEnd"/>
      <w:r w:rsidRPr="009E3E8E">
        <w:rPr>
          <w:rFonts w:ascii="Times New Roman" w:hAnsi="Times New Roman" w:cs="Times New Roman"/>
          <w:sz w:val="28"/>
          <w:szCs w:val="28"/>
        </w:rPr>
        <w:t xml:space="preserve">  хотя бы один элемент?</w:t>
      </w:r>
    </w:p>
    <w:p w:rsidR="009E3E8E" w:rsidRPr="009E3E8E" w:rsidRDefault="009E3E8E" w:rsidP="009E3E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Сколько следует  провести  повторных   независимых   испытаний, чтобы наивероятнейшее число появлений некоторого события оказалось ра</w:t>
      </w:r>
      <w:r w:rsidRPr="009E3E8E">
        <w:rPr>
          <w:rFonts w:ascii="Times New Roman" w:hAnsi="Times New Roman" w:cs="Times New Roman"/>
          <w:sz w:val="28"/>
          <w:szCs w:val="28"/>
        </w:rPr>
        <w:t>в</w:t>
      </w:r>
      <w:r w:rsidRPr="009E3E8E">
        <w:rPr>
          <w:rFonts w:ascii="Times New Roman" w:hAnsi="Times New Roman" w:cs="Times New Roman"/>
          <w:sz w:val="28"/>
          <w:szCs w:val="28"/>
        </w:rPr>
        <w:t xml:space="preserve">ным 51, если вероятность появления этого события в отдельном испытании  </w:t>
      </w:r>
      <w:r w:rsidRPr="009E3E8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3E8E">
        <w:rPr>
          <w:rFonts w:ascii="Times New Roman" w:hAnsi="Times New Roman" w:cs="Times New Roman"/>
          <w:sz w:val="28"/>
          <w:szCs w:val="28"/>
        </w:rPr>
        <w:t xml:space="preserve"> =0,64?</w:t>
      </w:r>
    </w:p>
    <w:p w:rsidR="009E3E8E" w:rsidRPr="009E3E8E" w:rsidRDefault="009E3E8E" w:rsidP="009E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Вероятность изготовления  нестандартного изделия при налаженном технологическом процессе постоянна и равна 0,1. Для  проверки  качества изготовляемых изделий отдел технического контроля берет из партии не б</w:t>
      </w:r>
      <w:r w:rsidRPr="009E3E8E">
        <w:rPr>
          <w:rFonts w:ascii="Times New Roman" w:hAnsi="Times New Roman" w:cs="Times New Roman"/>
          <w:sz w:val="28"/>
          <w:szCs w:val="28"/>
        </w:rPr>
        <w:t>о</w:t>
      </w:r>
      <w:r w:rsidRPr="009E3E8E">
        <w:rPr>
          <w:rFonts w:ascii="Times New Roman" w:hAnsi="Times New Roman" w:cs="Times New Roman"/>
          <w:sz w:val="28"/>
          <w:szCs w:val="28"/>
        </w:rPr>
        <w:t xml:space="preserve">лее 14-и  деталей. При обнаружении  нестандартного  изделия  вся партия  задерживается. Составить закон распределения числа изделий, проверяемых из каждой партии. Найти математическое ожидание, среднее  </w:t>
      </w:r>
      <w:proofErr w:type="spellStart"/>
      <w:r w:rsidRPr="009E3E8E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9E3E8E">
        <w:rPr>
          <w:rFonts w:ascii="Times New Roman" w:hAnsi="Times New Roman" w:cs="Times New Roman"/>
          <w:sz w:val="28"/>
          <w:szCs w:val="28"/>
        </w:rPr>
        <w:t xml:space="preserve"> отклонение этой случайной величины. Построить функцию распределения.</w:t>
      </w:r>
    </w:p>
    <w:p w:rsidR="009E3E8E" w:rsidRPr="009E3E8E" w:rsidRDefault="009E3E8E" w:rsidP="009E3E8E">
      <w:pPr>
        <w:rPr>
          <w:rFonts w:ascii="Times New Roman" w:hAnsi="Times New Roman" w:cs="Times New Roman"/>
          <w:sz w:val="28"/>
          <w:szCs w:val="28"/>
        </w:rPr>
      </w:pPr>
    </w:p>
    <w:p w:rsidR="009E3E8E" w:rsidRPr="009E3E8E" w:rsidRDefault="009E3E8E" w:rsidP="009E3E8E">
      <w:pPr>
        <w:rPr>
          <w:rFonts w:ascii="Times New Roman" w:hAnsi="Times New Roman" w:cs="Times New Roman"/>
          <w:sz w:val="28"/>
          <w:szCs w:val="28"/>
        </w:rPr>
      </w:pPr>
    </w:p>
    <w:p w:rsidR="009E3E8E" w:rsidRPr="009E3E8E" w:rsidRDefault="009E3E8E" w:rsidP="009E3E8E">
      <w:pPr>
        <w:rPr>
          <w:rFonts w:ascii="Times New Roman" w:hAnsi="Times New Roman" w:cs="Times New Roman"/>
          <w:sz w:val="28"/>
          <w:szCs w:val="28"/>
        </w:rPr>
      </w:pPr>
    </w:p>
    <w:p w:rsidR="009E3E8E" w:rsidRDefault="009E3E8E" w:rsidP="009E3E8E">
      <w:pPr>
        <w:pStyle w:val="a4"/>
        <w:ind w:left="0"/>
        <w:rPr>
          <w:rFonts w:eastAsiaTheme="minorEastAsia"/>
          <w:sz w:val="28"/>
          <w:szCs w:val="28"/>
        </w:rPr>
      </w:pPr>
    </w:p>
    <w:p w:rsidR="009E3E8E" w:rsidRPr="009E3E8E" w:rsidRDefault="009E3E8E" w:rsidP="009E3E8E">
      <w:pPr>
        <w:pStyle w:val="a4"/>
        <w:numPr>
          <w:ilvl w:val="0"/>
          <w:numId w:val="1"/>
        </w:numPr>
        <w:rPr>
          <w:sz w:val="28"/>
          <w:szCs w:val="28"/>
        </w:rPr>
      </w:pPr>
      <w:r w:rsidRPr="009E3E8E">
        <w:rPr>
          <w:sz w:val="28"/>
          <w:szCs w:val="28"/>
        </w:rPr>
        <w:lastRenderedPageBreak/>
        <w:t xml:space="preserve">Дан ряд распределения случайной величины </w:t>
      </w:r>
      <w:r w:rsidRPr="009E3E8E">
        <w:rPr>
          <w:i/>
          <w:sz w:val="28"/>
          <w:szCs w:val="28"/>
        </w:rPr>
        <w:t>Х</w:t>
      </w:r>
      <w:r w:rsidRPr="009E3E8E">
        <w:rPr>
          <w:sz w:val="28"/>
          <w:szCs w:val="28"/>
        </w:rPr>
        <w:t>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"/>
        <w:gridCol w:w="559"/>
        <w:gridCol w:w="776"/>
        <w:gridCol w:w="776"/>
        <w:gridCol w:w="776"/>
        <w:gridCol w:w="776"/>
        <w:gridCol w:w="916"/>
        <w:gridCol w:w="776"/>
        <w:gridCol w:w="776"/>
        <w:gridCol w:w="916"/>
        <w:gridCol w:w="916"/>
      </w:tblGrid>
      <w:tr w:rsidR="009E3E8E" w:rsidRPr="009E3E8E" w:rsidTr="00F13F8F"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9E3E8E" w:rsidRPr="009E3E8E" w:rsidTr="00F13F8F"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/7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0" w:type="auto"/>
          </w:tcPr>
          <w:p w:rsidR="009E3E8E" w:rsidRPr="009E3E8E" w:rsidRDefault="009E3E8E" w:rsidP="00F13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9E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/34</w:t>
            </w:r>
          </w:p>
        </w:tc>
      </w:tr>
    </w:tbl>
    <w:p w:rsidR="009E3E8E" w:rsidRPr="009E3E8E" w:rsidRDefault="009E3E8E" w:rsidP="009E3E8E">
      <w:pPr>
        <w:rPr>
          <w:rFonts w:ascii="Times New Roman" w:hAnsi="Times New Roman" w:cs="Times New Roman"/>
          <w:sz w:val="28"/>
          <w:szCs w:val="28"/>
        </w:rPr>
      </w:pPr>
      <w:r w:rsidRPr="009E3E8E">
        <w:rPr>
          <w:rFonts w:ascii="Times New Roman" w:hAnsi="Times New Roman" w:cs="Times New Roman"/>
          <w:sz w:val="28"/>
          <w:szCs w:val="28"/>
        </w:rPr>
        <w:t>Требуется: а</w:t>
      </w:r>
      <w:proofErr w:type="gramStart"/>
      <w:r w:rsidRPr="009E3E8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E3E8E">
        <w:rPr>
          <w:rFonts w:ascii="Times New Roman" w:hAnsi="Times New Roman" w:cs="Times New Roman"/>
          <w:sz w:val="28"/>
          <w:szCs w:val="28"/>
        </w:rPr>
        <w:t xml:space="preserve">айти число «а», построить функцию распределения </w:t>
      </w:r>
      <w:r w:rsidRPr="009E3E8E">
        <w:rPr>
          <w:rFonts w:ascii="Times New Roman" w:hAnsi="Times New Roman" w:cs="Times New Roman"/>
          <w:i/>
          <w:sz w:val="28"/>
          <w:szCs w:val="28"/>
        </w:rPr>
        <w:t>F(</w:t>
      </w:r>
      <w:proofErr w:type="spellStart"/>
      <w:r w:rsidRPr="009E3E8E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9E3E8E">
        <w:rPr>
          <w:rFonts w:ascii="Times New Roman" w:hAnsi="Times New Roman" w:cs="Times New Roman"/>
          <w:i/>
          <w:sz w:val="28"/>
          <w:szCs w:val="28"/>
        </w:rPr>
        <w:t>)</w:t>
      </w:r>
      <w:r w:rsidRPr="009E3E8E">
        <w:rPr>
          <w:rFonts w:ascii="Times New Roman" w:hAnsi="Times New Roman" w:cs="Times New Roman"/>
          <w:sz w:val="28"/>
          <w:szCs w:val="28"/>
        </w:rPr>
        <w:t xml:space="preserve">  и н</w:t>
      </w:r>
      <w:r w:rsidRPr="009E3E8E">
        <w:rPr>
          <w:rFonts w:ascii="Times New Roman" w:hAnsi="Times New Roman" w:cs="Times New Roman"/>
          <w:sz w:val="28"/>
          <w:szCs w:val="28"/>
        </w:rPr>
        <w:t>а</w:t>
      </w:r>
      <w:r w:rsidRPr="009E3E8E">
        <w:rPr>
          <w:rFonts w:ascii="Times New Roman" w:hAnsi="Times New Roman" w:cs="Times New Roman"/>
          <w:sz w:val="28"/>
          <w:szCs w:val="28"/>
        </w:rPr>
        <w:t xml:space="preserve">чертить ее график; б) найти вероятность того, что случайная величина Х примет значение, не превосходящее 16; в)найти математическое ожидание и дисперсию случайной величины </w:t>
      </w:r>
      <w:r w:rsidRPr="009E3E8E">
        <w:rPr>
          <w:rFonts w:ascii="Times New Roman" w:hAnsi="Times New Roman" w:cs="Times New Roman"/>
          <w:i/>
          <w:sz w:val="28"/>
          <w:szCs w:val="28"/>
        </w:rPr>
        <w:t>Х</w:t>
      </w:r>
      <w:r w:rsidRPr="009E3E8E">
        <w:rPr>
          <w:rFonts w:ascii="Times New Roman" w:hAnsi="Times New Roman" w:cs="Times New Roman"/>
          <w:sz w:val="28"/>
          <w:szCs w:val="28"/>
        </w:rPr>
        <w:t>.</w:t>
      </w:r>
    </w:p>
    <w:p w:rsidR="009E3E8E" w:rsidRDefault="009E3E8E" w:rsidP="009E3E8E"/>
    <w:sectPr w:rsidR="009E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7C3"/>
    <w:multiLevelType w:val="hybridMultilevel"/>
    <w:tmpl w:val="185CD4C8"/>
    <w:lvl w:ilvl="0" w:tplc="A86A91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E8E"/>
    <w:rsid w:val="009E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8E"/>
    <w:pPr>
      <w:ind w:left="720"/>
      <w:contextualSpacing/>
    </w:pPr>
  </w:style>
  <w:style w:type="paragraph" w:styleId="a4">
    <w:name w:val="Body Text Indent"/>
    <w:basedOn w:val="a"/>
    <w:link w:val="a5"/>
    <w:rsid w:val="009E3E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E3E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2016-05-21T16:50:00Z</dcterms:created>
  <dcterms:modified xsi:type="dcterms:W3CDTF">2016-05-21T16:50:00Z</dcterms:modified>
</cp:coreProperties>
</file>