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40" w:rsidRDefault="00BB2F40" w:rsidP="00BB2F40">
      <w:pPr>
        <w:autoSpaceDE w:val="0"/>
        <w:spacing w:line="100" w:lineRule="atLeast"/>
        <w:jc w:val="center"/>
        <w:rPr>
          <w:b/>
          <w:lang w:val="ru-RU"/>
        </w:rPr>
      </w:pPr>
      <w:r w:rsidRPr="000B6137">
        <w:rPr>
          <w:rFonts w:eastAsia="Times New Roman"/>
          <w:b/>
          <w:bCs/>
          <w:lang w:val="ru-RU"/>
        </w:rPr>
        <w:t>Тема 15.</w:t>
      </w:r>
      <w:r w:rsidRPr="000B6137">
        <w:rPr>
          <w:b/>
        </w:rPr>
        <w:t xml:space="preserve"> Система национальных счетов (СНС) и макроэкономические показатели</w:t>
      </w:r>
    </w:p>
    <w:p w:rsidR="00BB2F40" w:rsidRDefault="00BB2F40" w:rsidP="00BB2F40">
      <w:pPr>
        <w:jc w:val="both"/>
        <w:rPr>
          <w:rFonts w:eastAsia="Times New Roman"/>
          <w:b/>
          <w:bCs/>
          <w:lang w:val="ru-RU"/>
        </w:rPr>
      </w:pPr>
      <w:r>
        <w:rPr>
          <w:rFonts w:eastAsia="Times New Roman"/>
          <w:b/>
          <w:bCs/>
          <w:lang w:val="ru-RU"/>
        </w:rPr>
        <w:t>Выполните следующие задания:</w:t>
      </w:r>
    </w:p>
    <w:p w:rsidR="00BB2F40" w:rsidRPr="00393BBF" w:rsidRDefault="00BB2F40" w:rsidP="00BB2F40">
      <w:pPr>
        <w:autoSpaceDE w:val="0"/>
        <w:spacing w:line="100" w:lineRule="atLeast"/>
        <w:jc w:val="center"/>
        <w:rPr>
          <w:b/>
          <w:lang w:val="ru-RU"/>
        </w:rPr>
      </w:pPr>
    </w:p>
    <w:p w:rsidR="00BB2F40" w:rsidRDefault="00BB2F40" w:rsidP="00BB2F40">
      <w:pPr>
        <w:numPr>
          <w:ilvl w:val="0"/>
          <w:numId w:val="4"/>
        </w:numPr>
        <w:ind w:left="0" w:firstLine="0"/>
        <w:jc w:val="both"/>
        <w:rPr>
          <w:rFonts w:eastAsia="Times New Roman"/>
          <w:lang w:val="ru-RU"/>
        </w:rPr>
      </w:pPr>
      <w:r>
        <w:rPr>
          <w:rFonts w:eastAsia="Times New Roman"/>
          <w:lang w:val="ru-RU"/>
        </w:rPr>
        <w:t>Что такое ВВП? Чем отличается ВВП от ВНП? Почему нужны оба показателя для оценки экономики страны?</w:t>
      </w:r>
    </w:p>
    <w:p w:rsidR="00BB2F40" w:rsidRDefault="00BB2F40" w:rsidP="00BB2F40">
      <w:pPr>
        <w:tabs>
          <w:tab w:val="left" w:pos="690"/>
          <w:tab w:val="left" w:pos="705"/>
          <w:tab w:val="left" w:pos="1440"/>
        </w:tabs>
        <w:ind w:firstLine="30"/>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tabs>
          <w:tab w:val="left" w:pos="690"/>
          <w:tab w:val="left" w:pos="705"/>
          <w:tab w:val="left" w:pos="1440"/>
        </w:tabs>
        <w:ind w:firstLine="30"/>
        <w:jc w:val="both"/>
        <w:rPr>
          <w:rFonts w:eastAsia="Times New Roman"/>
          <w:b/>
          <w:bCs/>
          <w:lang w:val="ru-RU"/>
        </w:rPr>
      </w:pPr>
    </w:p>
    <w:p w:rsidR="00BB2F40" w:rsidRDefault="00BB2F40" w:rsidP="00BB2F40">
      <w:pPr>
        <w:jc w:val="both"/>
        <w:rPr>
          <w:rFonts w:eastAsia="Times New Roman"/>
          <w:lang w:val="ru-RU"/>
        </w:rPr>
      </w:pPr>
      <w:r>
        <w:rPr>
          <w:rFonts w:eastAsia="Times New Roman"/>
          <w:b/>
          <w:bCs/>
          <w:lang w:val="ru-RU"/>
        </w:rPr>
        <w:t>2.</w:t>
      </w:r>
      <w:r>
        <w:rPr>
          <w:rFonts w:eastAsia="Times New Roman"/>
          <w:b/>
          <w:bCs/>
          <w:lang w:val="ru-RU"/>
        </w:rPr>
        <w:tab/>
      </w:r>
      <w:r>
        <w:rPr>
          <w:rFonts w:eastAsia="Times New Roman"/>
          <w:lang w:val="ru-RU"/>
        </w:rPr>
        <w:t>Пусть в экономике производится три товара: А, В и С. 1.Используя следующие данные, посчитайте номинальный и реальный ВВП. 2. Рассчитайте по дефлятору ВВП темп инфляции в течение этих лет (базовый 2010 год).</w:t>
      </w:r>
    </w:p>
    <w:p w:rsidR="00BB2F40" w:rsidRDefault="00BB2F40" w:rsidP="00BB2F40">
      <w:pPr>
        <w:jc w:val="both"/>
        <w:rPr>
          <w:rFonts w:eastAsia="Times New Roman"/>
          <w:b/>
          <w:bCs/>
          <w:lang w:val="ru-RU"/>
        </w:rPr>
      </w:pPr>
    </w:p>
    <w:tbl>
      <w:tblPr>
        <w:tblW w:w="0" w:type="auto"/>
        <w:tblInd w:w="55" w:type="dxa"/>
        <w:tblLayout w:type="fixed"/>
        <w:tblCellMar>
          <w:top w:w="55" w:type="dxa"/>
          <w:left w:w="55" w:type="dxa"/>
          <w:bottom w:w="55" w:type="dxa"/>
          <w:right w:w="55" w:type="dxa"/>
        </w:tblCellMar>
        <w:tblLook w:val="0000"/>
      </w:tblPr>
      <w:tblGrid>
        <w:gridCol w:w="2040"/>
        <w:gridCol w:w="1938"/>
        <w:gridCol w:w="1989"/>
        <w:gridCol w:w="1989"/>
        <w:gridCol w:w="1989"/>
      </w:tblGrid>
      <w:tr w:rsidR="00BB2F40" w:rsidTr="0090600C">
        <w:tc>
          <w:tcPr>
            <w:tcW w:w="2040" w:type="dxa"/>
            <w:vMerge w:val="restart"/>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Товары</w:t>
            </w:r>
          </w:p>
        </w:tc>
        <w:tc>
          <w:tcPr>
            <w:tcW w:w="3927" w:type="dxa"/>
            <w:gridSpan w:val="2"/>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2010</w:t>
            </w:r>
          </w:p>
        </w:tc>
        <w:tc>
          <w:tcPr>
            <w:tcW w:w="3978" w:type="dxa"/>
            <w:gridSpan w:val="2"/>
            <w:tcBorders>
              <w:top w:val="single" w:sz="1" w:space="0" w:color="000000"/>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2015</w:t>
            </w:r>
          </w:p>
        </w:tc>
      </w:tr>
      <w:tr w:rsidR="00BB2F40" w:rsidTr="0090600C">
        <w:tc>
          <w:tcPr>
            <w:tcW w:w="2040" w:type="dxa"/>
            <w:vMerge/>
            <w:tcBorders>
              <w:top w:val="single" w:sz="1" w:space="0" w:color="000000"/>
              <w:left w:val="single" w:sz="1" w:space="0" w:color="000000"/>
              <w:bottom w:val="single" w:sz="1" w:space="0" w:color="000000"/>
            </w:tcBorders>
          </w:tcPr>
          <w:p w:rsidR="00BB2F40" w:rsidRDefault="00BB2F40" w:rsidP="0090600C">
            <w:pPr>
              <w:pStyle w:val="ad"/>
              <w:rPr>
                <w:sz w:val="20"/>
                <w:szCs w:val="20"/>
              </w:rPr>
            </w:pPr>
          </w:p>
        </w:tc>
        <w:tc>
          <w:tcPr>
            <w:tcW w:w="1938"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Объем, шт.</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Цена, руб</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Объем, шт.</w:t>
            </w:r>
          </w:p>
        </w:tc>
        <w:tc>
          <w:tcPr>
            <w:tcW w:w="1989" w:type="dxa"/>
            <w:tcBorders>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Цена, руб</w:t>
            </w:r>
          </w:p>
        </w:tc>
      </w:tr>
      <w:tr w:rsidR="00BB2F40" w:rsidTr="0090600C">
        <w:tc>
          <w:tcPr>
            <w:tcW w:w="204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А</w:t>
            </w:r>
          </w:p>
        </w:tc>
        <w:tc>
          <w:tcPr>
            <w:tcW w:w="1938"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500</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10</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650</w:t>
            </w:r>
          </w:p>
        </w:tc>
        <w:tc>
          <w:tcPr>
            <w:tcW w:w="1989" w:type="dxa"/>
            <w:tcBorders>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15</w:t>
            </w:r>
          </w:p>
        </w:tc>
      </w:tr>
      <w:tr w:rsidR="00BB2F40" w:rsidTr="0090600C">
        <w:tc>
          <w:tcPr>
            <w:tcW w:w="204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В</w:t>
            </w:r>
          </w:p>
        </w:tc>
        <w:tc>
          <w:tcPr>
            <w:tcW w:w="1938"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450</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24</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450</w:t>
            </w:r>
          </w:p>
        </w:tc>
        <w:tc>
          <w:tcPr>
            <w:tcW w:w="1989" w:type="dxa"/>
            <w:tcBorders>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26</w:t>
            </w:r>
          </w:p>
        </w:tc>
      </w:tr>
      <w:tr w:rsidR="00BB2F40" w:rsidTr="0090600C">
        <w:tc>
          <w:tcPr>
            <w:tcW w:w="204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С</w:t>
            </w:r>
          </w:p>
        </w:tc>
        <w:tc>
          <w:tcPr>
            <w:tcW w:w="1938"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400</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50</w:t>
            </w:r>
          </w:p>
        </w:tc>
        <w:tc>
          <w:tcPr>
            <w:tcW w:w="1989"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450</w:t>
            </w:r>
          </w:p>
        </w:tc>
        <w:tc>
          <w:tcPr>
            <w:tcW w:w="1989" w:type="dxa"/>
            <w:tcBorders>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55</w:t>
            </w:r>
          </w:p>
        </w:tc>
      </w:tr>
    </w:tbl>
    <w:p w:rsidR="00BB2F40" w:rsidRDefault="00BB2F40" w:rsidP="00BB2F40">
      <w:pPr>
        <w:jc w:val="both"/>
        <w:rPr>
          <w:rFonts w:eastAsia="Times New Roman"/>
          <w:b/>
          <w:bCs/>
          <w:lang w:val="ru-RU"/>
        </w:rPr>
      </w:pPr>
    </w:p>
    <w:p w:rsidR="00BB2F40" w:rsidRPr="00E741D0" w:rsidRDefault="00BB2F40" w:rsidP="00BB2F40">
      <w:pPr>
        <w:rPr>
          <w:rFonts w:eastAsia="Times New Roman"/>
          <w:kern w:val="0"/>
          <w:lang w:val="ru-RU" w:eastAsia="ru-RU"/>
        </w:rPr>
      </w:pPr>
      <w:r>
        <w:rPr>
          <w:rFonts w:eastAsia="Times New Roman"/>
          <w:kern w:val="0"/>
          <w:lang w:val="ru-RU" w:eastAsia="ru-RU"/>
        </w:rPr>
        <w:t>3.Рассчитайте ВНП, если и</w:t>
      </w:r>
      <w:r w:rsidRPr="00E741D0">
        <w:rPr>
          <w:rFonts w:eastAsia="Times New Roman"/>
          <w:kern w:val="0"/>
          <w:lang w:val="ru-RU" w:eastAsia="ru-RU"/>
        </w:rPr>
        <w:t xml:space="preserve">звестно, что 1/12  часть ВНП идет на восстановление изношенного капитала, а ЧНП равен 300 млрд.ден. ед. </w:t>
      </w:r>
    </w:p>
    <w:p w:rsidR="00BB2F40" w:rsidRDefault="00BB2F40" w:rsidP="00BB2F40">
      <w:pPr>
        <w:ind w:left="-15"/>
        <w:jc w:val="both"/>
        <w:rPr>
          <w:rFonts w:eastAsia="Times New Roman"/>
          <w:lang w:val="ru-RU"/>
        </w:rPr>
      </w:pPr>
      <w:r>
        <w:rPr>
          <w:rFonts w:eastAsia="Times New Roman"/>
          <w:lang w:val="ru-RU"/>
        </w:rPr>
        <w:t>Решение:_________________________________________________________________________________________________________________________________________________________________________________________________________________________________________________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left="-15"/>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BB2F40" w:rsidRPr="00BA02B6" w:rsidRDefault="00BB2F40" w:rsidP="00BB2F40"/>
    <w:p w:rsidR="00BB2F40" w:rsidRPr="00BA02B6" w:rsidRDefault="00BB2F40" w:rsidP="00BB2F40">
      <w:r>
        <w:rPr>
          <w:lang w:val="ru-RU"/>
        </w:rPr>
        <w:t>4</w:t>
      </w:r>
      <w:r w:rsidRPr="00BA02B6">
        <w:t>.ВНП = 5000 ден. ед. Потребительские расходы составляют 3200 ден. ед., государственные расходы равны 900 ден. ед., а чистый экспорт равен 80 ден. ед.</w:t>
      </w:r>
    </w:p>
    <w:p w:rsidR="00BB2F40" w:rsidRPr="00BA02B6" w:rsidRDefault="00BB2F40" w:rsidP="00BB2F40">
      <w:r w:rsidRPr="00BA02B6">
        <w:t>Рассчитайте:</w:t>
      </w:r>
    </w:p>
    <w:p w:rsidR="00BB2F40" w:rsidRPr="00BA02B6" w:rsidRDefault="00BB2F40" w:rsidP="00BB2F40">
      <w:r w:rsidRPr="00BA02B6">
        <w:t>Величину инвестиций.</w:t>
      </w:r>
    </w:p>
    <w:p w:rsidR="00BB2F40" w:rsidRDefault="00BB2F40" w:rsidP="00BB2F40">
      <w:pPr>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BB2F40" w:rsidRPr="00BA02B6" w:rsidRDefault="00BB2F40" w:rsidP="00BB2F40">
      <w:r w:rsidRPr="00BA02B6">
        <w:t>Объем импорта при условии, что экспорт равен 350 ден. ед.</w:t>
      </w:r>
    </w:p>
    <w:p w:rsidR="00BB2F40" w:rsidRPr="00BA02B6" w:rsidRDefault="00BB2F40" w:rsidP="00BB2F40">
      <w:r w:rsidRPr="00BA02B6">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BB2F40" w:rsidRPr="00BA02B6" w:rsidRDefault="00BB2F40" w:rsidP="00BB2F40">
      <w:r w:rsidRPr="00BA02B6">
        <w:t>ЧНП при условии, что сумма амортизации составляет 150 ден. ед.</w:t>
      </w:r>
    </w:p>
    <w:p w:rsidR="00BB2F40" w:rsidRPr="00BA02B6" w:rsidRDefault="00BB2F40" w:rsidP="00BB2F40">
      <w:r w:rsidRPr="00BA02B6">
        <w:t>______________________________________________________________________________________________________________________________________________________________________________________________________________________________________________________</w:t>
      </w:r>
    </w:p>
    <w:p w:rsidR="00BB2F40" w:rsidRPr="00BA02B6" w:rsidRDefault="00BB2F40" w:rsidP="00BB2F40">
      <w:r w:rsidRPr="00BA02B6">
        <w:t>В этой задаче чистый экспорт выражается положительной величиной. Может ли она быть отрицательной? В каком случае?</w:t>
      </w:r>
    </w:p>
    <w:p w:rsidR="00BB2F40" w:rsidRDefault="00BB2F40" w:rsidP="00BB2F40">
      <w:pPr>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left="-15"/>
        <w:jc w:val="both"/>
        <w:rPr>
          <w:rFonts w:eastAsia="Times New Roman"/>
          <w:lang w:val="ru-RU"/>
        </w:rPr>
      </w:pPr>
      <w:r>
        <w:rPr>
          <w:rFonts w:eastAsia="Times New Roman"/>
          <w:lang w:val="ru-RU"/>
        </w:rPr>
        <w:t>5.Подумайте, как могут повлиять на темпы роста реального ВВП на душу населения (положительно или отрицательно) следующие факторы:</w:t>
      </w:r>
    </w:p>
    <w:p w:rsidR="00BB2F40" w:rsidRDefault="00BB2F40" w:rsidP="00BB2F40">
      <w:pPr>
        <w:ind w:left="-15"/>
        <w:jc w:val="both"/>
        <w:rPr>
          <w:rFonts w:eastAsia="Times New Roman"/>
          <w:lang w:val="ru-RU"/>
        </w:rPr>
      </w:pPr>
      <w:r>
        <w:rPr>
          <w:rFonts w:eastAsia="Times New Roman"/>
          <w:lang w:val="ru-RU"/>
        </w:rPr>
        <w:t>1)</w:t>
      </w:r>
      <w:r>
        <w:rPr>
          <w:rFonts w:eastAsia="Times New Roman"/>
          <w:lang w:val="ru-RU"/>
        </w:rPr>
        <w:tab/>
        <w:t>средний темп прироста населения_______________________________________________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left="-15"/>
        <w:jc w:val="both"/>
        <w:rPr>
          <w:rFonts w:eastAsia="Times New Roman"/>
          <w:lang w:val="ru-RU"/>
        </w:rPr>
      </w:pPr>
      <w:r>
        <w:rPr>
          <w:rFonts w:eastAsia="Times New Roman"/>
          <w:lang w:val="ru-RU"/>
        </w:rPr>
        <w:t>2)</w:t>
      </w:r>
      <w:r>
        <w:rPr>
          <w:rFonts w:eastAsia="Times New Roman"/>
          <w:lang w:val="ru-RU"/>
        </w:rPr>
        <w:tab/>
        <w:t>уровень образования населения______________________________________________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left="-15"/>
        <w:jc w:val="both"/>
        <w:rPr>
          <w:rFonts w:eastAsia="Times New Roman"/>
          <w:lang w:val="ru-RU"/>
        </w:rPr>
      </w:pPr>
      <w:r>
        <w:rPr>
          <w:rFonts w:eastAsia="Times New Roman"/>
          <w:lang w:val="ru-RU"/>
        </w:rPr>
        <w:t>3)</w:t>
      </w:r>
      <w:r>
        <w:rPr>
          <w:rFonts w:eastAsia="Times New Roman"/>
          <w:lang w:val="ru-RU"/>
        </w:rPr>
        <w:tab/>
        <w:t>доля инвестиций в ВВП____________________________________________________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______________________________________________________________________________________________________________________________________________________________________________________________________________________________________________________4)</w:t>
      </w:r>
      <w:r>
        <w:rPr>
          <w:rFonts w:eastAsia="Times New Roman"/>
          <w:lang w:val="ru-RU"/>
        </w:rPr>
        <w:tab/>
        <w:t>неравенство в распределении доходов___________________________________________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______________________________________________________________________________________________________________________________________________________________________________________________________________________________________________________5)</w:t>
      </w:r>
      <w:r>
        <w:rPr>
          <w:rFonts w:eastAsia="Times New Roman"/>
          <w:lang w:val="ru-RU"/>
        </w:rPr>
        <w:tab/>
        <w:t>военные расходы______________________________________________________________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b/>
          <w:bCs/>
          <w:lang w:val="ru-RU"/>
        </w:rPr>
      </w:pPr>
    </w:p>
    <w:p w:rsidR="00BB2F40" w:rsidRDefault="00BB2F40" w:rsidP="00BB2F40">
      <w:pPr>
        <w:ind w:left="-15"/>
        <w:jc w:val="both"/>
        <w:rPr>
          <w:rFonts w:eastAsia="Times New Roman"/>
          <w:lang w:val="ru-RU"/>
        </w:rPr>
      </w:pPr>
      <w:r>
        <w:rPr>
          <w:rFonts w:eastAsia="Times New Roman"/>
          <w:lang w:val="ru-RU"/>
        </w:rPr>
        <w:t>6.Верно ли утверждение: «Страны с высоким показателем ВВП на душу населения совсем необязательно входят в группу индустриально развитых стран»?</w:t>
      </w:r>
    </w:p>
    <w:p w:rsidR="00BB2F40" w:rsidRDefault="00BB2F40" w:rsidP="00BB2F40">
      <w:pPr>
        <w:tabs>
          <w:tab w:val="left" w:pos="690"/>
          <w:tab w:val="left" w:pos="705"/>
          <w:tab w:val="left" w:pos="1440"/>
        </w:tabs>
        <w:ind w:firstLine="30"/>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7.Хлебопекарня приобретает дрожжи на 5 000 руб., муку на 60 000 руб. и яйца на 10 000 рублей, сухое молоко на 8 000 рублей, выплачивает заработную плату пекарям в сумме 40 000 руб. Приобретенные продукты были использованы для выпечки сдобных булочек, которые пекарня реализовала на сумму 170 000 руб., обеспечив прибыль на сумму 30 000 руб. Определите на сколько увеличился при данных условиях ВВП?</w:t>
      </w:r>
    </w:p>
    <w:p w:rsidR="00BB2F40" w:rsidRDefault="00BB2F40" w:rsidP="00BB2F40">
      <w:pPr>
        <w:tabs>
          <w:tab w:val="left" w:pos="690"/>
          <w:tab w:val="left" w:pos="705"/>
          <w:tab w:val="left" w:pos="1440"/>
        </w:tabs>
        <w:ind w:firstLine="30"/>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lang w:val="ru-RU"/>
        </w:rPr>
      </w:pPr>
      <w:r>
        <w:rPr>
          <w:rFonts w:eastAsia="Times New Roman"/>
          <w:lang w:val="ru-RU"/>
        </w:rPr>
        <w:t>8.Определите, какой вклад при подсчете ВВП страны вносит каждое из описанных ниже событий:</w:t>
      </w:r>
    </w:p>
    <w:p w:rsidR="00BB2F40" w:rsidRDefault="00BB2F40" w:rsidP="00BB2F40">
      <w:pPr>
        <w:jc w:val="both"/>
        <w:rPr>
          <w:rFonts w:eastAsia="Times New Roman"/>
          <w:lang w:val="ru-RU"/>
        </w:rPr>
      </w:pPr>
      <w:r>
        <w:rPr>
          <w:rFonts w:eastAsia="Times New Roman"/>
          <w:lang w:val="ru-RU"/>
        </w:rPr>
        <w:t>1) врач районной поликлиники получил заработную плату из средств городского бюджета в размере 54 000 руб;</w:t>
      </w:r>
    </w:p>
    <w:p w:rsidR="00BB2F40" w:rsidRDefault="00BB2F40" w:rsidP="00BB2F40">
      <w:pPr>
        <w:jc w:val="both"/>
        <w:rPr>
          <w:rFonts w:eastAsia="Times New Roman"/>
          <w:lang w:val="ru-RU"/>
        </w:rPr>
      </w:pPr>
      <w:r>
        <w:rPr>
          <w:rFonts w:eastAsia="Times New Roman"/>
          <w:lang w:val="ru-RU"/>
        </w:rPr>
        <w:t>2) рыбоперерабатывающий комбинат в первый рабочий день купил у рыбаков 50 т. минтая по цене 12000 рублей за тонну для производства рыбных консервы, которые продал через свои фирменные магазины за 1 100 000 рублей;</w:t>
      </w:r>
    </w:p>
    <w:p w:rsidR="00BB2F40" w:rsidRDefault="00BB2F40" w:rsidP="00BB2F40">
      <w:pPr>
        <w:jc w:val="both"/>
        <w:rPr>
          <w:rFonts w:eastAsia="Times New Roman"/>
          <w:lang w:val="ru-RU"/>
        </w:rPr>
      </w:pPr>
      <w:r>
        <w:rPr>
          <w:rFonts w:eastAsia="Times New Roman"/>
          <w:lang w:val="ru-RU"/>
        </w:rPr>
        <w:t>3) семья улучшает свои жилищные условия и покупает квартиру в новом доме. Для этого продает старую квартиру за 3 500 000 руб. и берет кредит в банке в размере 5 000 000 рублей сроком на 10 лет под 15% годовых, возврат которого начинается со следующего года;</w:t>
      </w:r>
    </w:p>
    <w:p w:rsidR="00BB2F40" w:rsidRDefault="00BB2F40" w:rsidP="00BB2F40">
      <w:pPr>
        <w:jc w:val="both"/>
        <w:rPr>
          <w:rFonts w:eastAsia="Times New Roman"/>
          <w:lang w:val="ru-RU"/>
        </w:rPr>
      </w:pPr>
      <w:r>
        <w:rPr>
          <w:rFonts w:eastAsia="Times New Roman"/>
          <w:lang w:val="ru-RU"/>
        </w:rPr>
        <w:t>4) численность студентов в высших учебных заведениях — 7 млн. человек, из них десятая часть получает стипендию, годовая сумма которой составляет 20 000 000 руб;</w:t>
      </w:r>
    </w:p>
    <w:p w:rsidR="00BB2F40" w:rsidRDefault="00BB2F40" w:rsidP="00BB2F40">
      <w:pPr>
        <w:ind w:left="15"/>
        <w:jc w:val="both"/>
        <w:rPr>
          <w:rFonts w:eastAsia="Times New Roman"/>
          <w:lang w:val="ru-RU"/>
        </w:rPr>
      </w:pPr>
      <w:r>
        <w:rPr>
          <w:rFonts w:eastAsia="Times New Roman"/>
          <w:lang w:val="ru-RU"/>
        </w:rPr>
        <w:t>5) за год сумма подоходного налога, который заплатил член правления РАО ЕЭС России составила 1 000 000 рублей.</w:t>
      </w:r>
    </w:p>
    <w:p w:rsidR="00BB2F40" w:rsidRDefault="00BB2F40" w:rsidP="00BB2F40">
      <w:pPr>
        <w:jc w:val="both"/>
        <w:rPr>
          <w:rFonts w:eastAsia="Times New Roman"/>
          <w:kern w:val="0"/>
          <w:lang w:val="ru-RU" w:eastAsia="ru-RU"/>
        </w:rPr>
      </w:pPr>
    </w:p>
    <w:p w:rsidR="00BB2F40" w:rsidRPr="009A4D83" w:rsidRDefault="00BB2F40" w:rsidP="00BB2F40">
      <w:pPr>
        <w:jc w:val="both"/>
        <w:rPr>
          <w:rFonts w:eastAsia="Times New Roman"/>
          <w:kern w:val="0"/>
          <w:lang w:val="ru-RU" w:eastAsia="ru-RU"/>
        </w:rPr>
      </w:pPr>
      <w:r>
        <w:rPr>
          <w:rFonts w:eastAsia="Times New Roman"/>
          <w:kern w:val="0"/>
          <w:lang w:val="ru-RU" w:eastAsia="ru-RU"/>
        </w:rPr>
        <w:t>9.</w:t>
      </w:r>
      <w:r w:rsidRPr="009A4D83">
        <w:rPr>
          <w:rFonts w:eastAsia="Times New Roman"/>
          <w:kern w:val="0"/>
          <w:lang w:val="ru-RU" w:eastAsia="ru-RU"/>
        </w:rPr>
        <w:t>Определите темпы роста и прироста ВВП в прогнозном периоде.</w:t>
      </w:r>
    </w:p>
    <w:p w:rsidR="00BB2F40" w:rsidRDefault="00BB2F40" w:rsidP="00BB2F40">
      <w:pPr>
        <w:jc w:val="both"/>
        <w:rPr>
          <w:rFonts w:eastAsia="Times New Roman"/>
          <w:kern w:val="0"/>
          <w:lang w:val="ru-RU" w:eastAsia="ru-RU"/>
        </w:rPr>
      </w:pPr>
      <w:r w:rsidRPr="009A4D83">
        <w:rPr>
          <w:rFonts w:eastAsia="Times New Roman"/>
          <w:kern w:val="0"/>
          <w:lang w:val="ru-RU" w:eastAsia="ru-RU"/>
        </w:rPr>
        <w:t xml:space="preserve">ВВП в базисном периоде равен 17 трлн. руб. В прогнозном периоде ВВП в сопоставимых ценах составит 17,9 трлн. руб., в действующих ценах – 22,3 трлн. руб. </w:t>
      </w:r>
    </w:p>
    <w:p w:rsidR="00BB2F40" w:rsidRDefault="00BB2F40" w:rsidP="00BB2F40">
      <w:pPr>
        <w:tabs>
          <w:tab w:val="left" w:pos="690"/>
          <w:tab w:val="left" w:pos="705"/>
          <w:tab w:val="left" w:pos="1440"/>
        </w:tabs>
        <w:ind w:firstLine="30"/>
        <w:jc w:val="both"/>
        <w:rPr>
          <w:rFonts w:eastAsia="Times New Roman"/>
          <w:lang w:val="ru-RU"/>
        </w:rPr>
      </w:pPr>
      <w:r w:rsidRPr="00AB6F67">
        <w:rPr>
          <w:rFonts w:eastAsia="Times New Roman"/>
          <w:b/>
          <w:lang w:val="ru-RU"/>
        </w:rPr>
        <w:t>Решение</w:t>
      </w: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left="15"/>
        <w:jc w:val="both"/>
        <w:rPr>
          <w:b/>
          <w:lang w:val="ru-RU"/>
        </w:rPr>
      </w:pPr>
    </w:p>
    <w:p w:rsidR="00BB2F40" w:rsidRDefault="00BB2F40" w:rsidP="00BB2F40">
      <w:pPr>
        <w:ind w:left="15"/>
        <w:jc w:val="center"/>
        <w:rPr>
          <w:rFonts w:eastAsia="Times New Roman"/>
          <w:b/>
          <w:bCs/>
          <w:lang w:val="ru-RU"/>
        </w:rPr>
      </w:pPr>
      <w:r w:rsidRPr="00393BBF">
        <w:rPr>
          <w:b/>
          <w:lang w:val="ru-RU"/>
        </w:rPr>
        <w:t>Тема 16</w:t>
      </w:r>
      <w:r>
        <w:rPr>
          <w:b/>
          <w:lang w:val="ru-RU"/>
        </w:rPr>
        <w:t>.</w:t>
      </w:r>
      <w:r w:rsidRPr="00393BBF">
        <w:rPr>
          <w:b/>
          <w:lang w:val="ru-RU"/>
        </w:rPr>
        <w:t xml:space="preserve"> </w:t>
      </w:r>
      <w:r w:rsidRPr="00393BBF">
        <w:rPr>
          <w:b/>
        </w:rPr>
        <w:t>Макроэкономическая нестабильность: экономические циклы</w:t>
      </w:r>
    </w:p>
    <w:p w:rsidR="00BB2F40" w:rsidRDefault="00BB2F40" w:rsidP="00BB2F40">
      <w:pPr>
        <w:rPr>
          <w:rFonts w:eastAsia="Times New Roman"/>
          <w:b/>
          <w:bCs/>
          <w:lang w:val="ru-RU"/>
        </w:rPr>
      </w:pPr>
      <w:r>
        <w:rPr>
          <w:rFonts w:eastAsia="Times New Roman"/>
          <w:b/>
          <w:bCs/>
          <w:lang w:val="ru-RU"/>
        </w:rPr>
        <w:t>Выполните следующие задания:</w:t>
      </w:r>
    </w:p>
    <w:p w:rsidR="00BB2F40" w:rsidRDefault="00BB2F40" w:rsidP="00BB2F40">
      <w:pPr>
        <w:rPr>
          <w:rFonts w:eastAsia="Times New Roman"/>
          <w:b/>
          <w:bCs/>
          <w:lang w:val="ru-RU"/>
        </w:rPr>
      </w:pPr>
    </w:p>
    <w:p w:rsidR="00BB2F40" w:rsidRPr="00775517" w:rsidRDefault="00BB2F40" w:rsidP="00BB2F40">
      <w:pPr>
        <w:ind w:hanging="15"/>
        <w:jc w:val="both"/>
        <w:rPr>
          <w:rFonts w:eastAsia="Times New Roman"/>
          <w:lang w:val="ru-RU"/>
        </w:rPr>
      </w:pPr>
      <w:r w:rsidRPr="00775517">
        <w:rPr>
          <w:rFonts w:eastAsia="Times New Roman"/>
          <w:lang w:val="ru-RU"/>
        </w:rPr>
        <w:t>1.Выберите один правильный ответ из предложенных вопросов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632"/>
        <w:gridCol w:w="632"/>
        <w:gridCol w:w="632"/>
        <w:gridCol w:w="632"/>
        <w:gridCol w:w="631"/>
        <w:gridCol w:w="631"/>
        <w:gridCol w:w="631"/>
        <w:gridCol w:w="631"/>
        <w:gridCol w:w="648"/>
        <w:gridCol w:w="647"/>
        <w:gridCol w:w="648"/>
        <w:gridCol w:w="648"/>
        <w:gridCol w:w="648"/>
        <w:gridCol w:w="648"/>
      </w:tblGrid>
      <w:tr w:rsidR="00BB2F40" w:rsidRPr="00775517" w:rsidTr="0090600C">
        <w:tc>
          <w:tcPr>
            <w:tcW w:w="677" w:type="dxa"/>
          </w:tcPr>
          <w:p w:rsidR="00BB2F40" w:rsidRPr="00775517" w:rsidRDefault="00BB2F40" w:rsidP="0090600C">
            <w:pPr>
              <w:jc w:val="both"/>
              <w:rPr>
                <w:rFonts w:eastAsia="Times New Roman"/>
                <w:lang w:val="ru-RU"/>
              </w:rPr>
            </w:pPr>
            <w:r w:rsidRPr="00775517">
              <w:rPr>
                <w:rFonts w:eastAsia="Times New Roman"/>
                <w:lang w:val="ru-RU"/>
              </w:rPr>
              <w:t>1</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2</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3</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4</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5</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6</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7</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8</w:t>
            </w:r>
          </w:p>
        </w:tc>
        <w:tc>
          <w:tcPr>
            <w:tcW w:w="677" w:type="dxa"/>
          </w:tcPr>
          <w:p w:rsidR="00BB2F40" w:rsidRPr="00775517" w:rsidRDefault="00BB2F40" w:rsidP="0090600C">
            <w:pPr>
              <w:jc w:val="both"/>
              <w:rPr>
                <w:rFonts w:eastAsia="Times New Roman"/>
                <w:lang w:val="ru-RU"/>
              </w:rPr>
            </w:pPr>
            <w:r w:rsidRPr="00775517">
              <w:rPr>
                <w:rFonts w:eastAsia="Times New Roman"/>
                <w:lang w:val="ru-RU"/>
              </w:rPr>
              <w:t>9</w:t>
            </w:r>
          </w:p>
        </w:tc>
        <w:tc>
          <w:tcPr>
            <w:tcW w:w="678" w:type="dxa"/>
          </w:tcPr>
          <w:p w:rsidR="00BB2F40" w:rsidRPr="00775517" w:rsidRDefault="00BB2F40" w:rsidP="0090600C">
            <w:pPr>
              <w:jc w:val="both"/>
              <w:rPr>
                <w:rFonts w:eastAsia="Times New Roman"/>
                <w:lang w:val="ru-RU"/>
              </w:rPr>
            </w:pPr>
            <w:r w:rsidRPr="00775517">
              <w:rPr>
                <w:rFonts w:eastAsia="Times New Roman"/>
                <w:lang w:val="ru-RU"/>
              </w:rPr>
              <w:t>10</w:t>
            </w:r>
          </w:p>
        </w:tc>
        <w:tc>
          <w:tcPr>
            <w:tcW w:w="678" w:type="dxa"/>
          </w:tcPr>
          <w:p w:rsidR="00BB2F40" w:rsidRPr="00775517" w:rsidRDefault="00BB2F40" w:rsidP="0090600C">
            <w:pPr>
              <w:jc w:val="both"/>
              <w:rPr>
                <w:rFonts w:eastAsia="Times New Roman"/>
                <w:lang w:val="ru-RU"/>
              </w:rPr>
            </w:pPr>
            <w:r w:rsidRPr="00775517">
              <w:rPr>
                <w:rFonts w:eastAsia="Times New Roman"/>
                <w:lang w:val="ru-RU"/>
              </w:rPr>
              <w:t>11</w:t>
            </w:r>
          </w:p>
        </w:tc>
        <w:tc>
          <w:tcPr>
            <w:tcW w:w="678" w:type="dxa"/>
          </w:tcPr>
          <w:p w:rsidR="00BB2F40" w:rsidRPr="00775517" w:rsidRDefault="00BB2F40" w:rsidP="0090600C">
            <w:pPr>
              <w:jc w:val="both"/>
              <w:rPr>
                <w:rFonts w:eastAsia="Times New Roman"/>
                <w:lang w:val="ru-RU"/>
              </w:rPr>
            </w:pPr>
            <w:r w:rsidRPr="00775517">
              <w:rPr>
                <w:rFonts w:eastAsia="Times New Roman"/>
                <w:lang w:val="ru-RU"/>
              </w:rPr>
              <w:t>12</w:t>
            </w:r>
          </w:p>
        </w:tc>
        <w:tc>
          <w:tcPr>
            <w:tcW w:w="678" w:type="dxa"/>
          </w:tcPr>
          <w:p w:rsidR="00BB2F40" w:rsidRPr="00775517" w:rsidRDefault="00BB2F40" w:rsidP="0090600C">
            <w:pPr>
              <w:jc w:val="both"/>
              <w:rPr>
                <w:rFonts w:eastAsia="Times New Roman"/>
                <w:lang w:val="ru-RU"/>
              </w:rPr>
            </w:pPr>
            <w:r w:rsidRPr="00775517">
              <w:rPr>
                <w:rFonts w:eastAsia="Times New Roman"/>
                <w:lang w:val="ru-RU"/>
              </w:rPr>
              <w:t>13</w:t>
            </w:r>
          </w:p>
        </w:tc>
        <w:tc>
          <w:tcPr>
            <w:tcW w:w="678" w:type="dxa"/>
          </w:tcPr>
          <w:p w:rsidR="00BB2F40" w:rsidRPr="00775517" w:rsidRDefault="00BB2F40" w:rsidP="0090600C">
            <w:pPr>
              <w:jc w:val="both"/>
              <w:rPr>
                <w:rFonts w:eastAsia="Times New Roman"/>
                <w:lang w:val="ru-RU"/>
              </w:rPr>
            </w:pPr>
            <w:r w:rsidRPr="00775517">
              <w:rPr>
                <w:rFonts w:eastAsia="Times New Roman"/>
                <w:lang w:val="ru-RU"/>
              </w:rPr>
              <w:t>14</w:t>
            </w:r>
          </w:p>
        </w:tc>
        <w:tc>
          <w:tcPr>
            <w:tcW w:w="678" w:type="dxa"/>
          </w:tcPr>
          <w:p w:rsidR="00BB2F40" w:rsidRPr="00775517" w:rsidRDefault="00BB2F40" w:rsidP="0090600C">
            <w:pPr>
              <w:jc w:val="both"/>
              <w:rPr>
                <w:rFonts w:eastAsia="Times New Roman"/>
                <w:lang w:val="ru-RU"/>
              </w:rPr>
            </w:pPr>
            <w:r w:rsidRPr="00775517">
              <w:rPr>
                <w:rFonts w:eastAsia="Times New Roman"/>
                <w:lang w:val="ru-RU"/>
              </w:rPr>
              <w:t>15</w:t>
            </w:r>
          </w:p>
        </w:tc>
      </w:tr>
      <w:tr w:rsidR="00BB2F40" w:rsidRPr="00775517" w:rsidTr="0090600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7" w:type="dxa"/>
          </w:tcPr>
          <w:p w:rsidR="00BB2F40" w:rsidRPr="00775517" w:rsidRDefault="00BB2F40" w:rsidP="0090600C">
            <w:pPr>
              <w:jc w:val="both"/>
              <w:rPr>
                <w:rFonts w:eastAsia="Times New Roman"/>
                <w:lang w:val="ru-RU"/>
              </w:rPr>
            </w:pPr>
          </w:p>
        </w:tc>
        <w:tc>
          <w:tcPr>
            <w:tcW w:w="678" w:type="dxa"/>
          </w:tcPr>
          <w:p w:rsidR="00BB2F40" w:rsidRPr="00775517" w:rsidRDefault="00BB2F40" w:rsidP="0090600C">
            <w:pPr>
              <w:jc w:val="both"/>
              <w:rPr>
                <w:rFonts w:eastAsia="Times New Roman"/>
                <w:lang w:val="ru-RU"/>
              </w:rPr>
            </w:pPr>
          </w:p>
        </w:tc>
        <w:tc>
          <w:tcPr>
            <w:tcW w:w="678" w:type="dxa"/>
          </w:tcPr>
          <w:p w:rsidR="00BB2F40" w:rsidRPr="00775517" w:rsidRDefault="00BB2F40" w:rsidP="0090600C">
            <w:pPr>
              <w:jc w:val="both"/>
              <w:rPr>
                <w:rFonts w:eastAsia="Times New Roman"/>
                <w:lang w:val="ru-RU"/>
              </w:rPr>
            </w:pPr>
          </w:p>
        </w:tc>
        <w:tc>
          <w:tcPr>
            <w:tcW w:w="678" w:type="dxa"/>
          </w:tcPr>
          <w:p w:rsidR="00BB2F40" w:rsidRPr="00775517" w:rsidRDefault="00BB2F40" w:rsidP="0090600C">
            <w:pPr>
              <w:jc w:val="both"/>
              <w:rPr>
                <w:rFonts w:eastAsia="Times New Roman"/>
                <w:lang w:val="ru-RU"/>
              </w:rPr>
            </w:pPr>
          </w:p>
        </w:tc>
        <w:tc>
          <w:tcPr>
            <w:tcW w:w="678" w:type="dxa"/>
          </w:tcPr>
          <w:p w:rsidR="00BB2F40" w:rsidRPr="00775517" w:rsidRDefault="00BB2F40" w:rsidP="0090600C">
            <w:pPr>
              <w:jc w:val="both"/>
              <w:rPr>
                <w:rFonts w:eastAsia="Times New Roman"/>
                <w:lang w:val="ru-RU"/>
              </w:rPr>
            </w:pPr>
          </w:p>
        </w:tc>
        <w:tc>
          <w:tcPr>
            <w:tcW w:w="678" w:type="dxa"/>
          </w:tcPr>
          <w:p w:rsidR="00BB2F40" w:rsidRPr="00775517" w:rsidRDefault="00BB2F40" w:rsidP="0090600C">
            <w:pPr>
              <w:jc w:val="both"/>
              <w:rPr>
                <w:rFonts w:eastAsia="Times New Roman"/>
                <w:lang w:val="ru-RU"/>
              </w:rPr>
            </w:pPr>
          </w:p>
        </w:tc>
        <w:tc>
          <w:tcPr>
            <w:tcW w:w="678" w:type="dxa"/>
          </w:tcPr>
          <w:p w:rsidR="00BB2F40" w:rsidRPr="00775517" w:rsidRDefault="00BB2F40" w:rsidP="0090600C">
            <w:pPr>
              <w:jc w:val="both"/>
              <w:rPr>
                <w:rFonts w:eastAsia="Times New Roman"/>
                <w:lang w:val="ru-RU"/>
              </w:rPr>
            </w:pPr>
          </w:p>
        </w:tc>
      </w:tr>
    </w:tbl>
    <w:p w:rsidR="00BB2F40" w:rsidRPr="00775517" w:rsidRDefault="00BB2F40" w:rsidP="00BB2F40">
      <w:pPr>
        <w:ind w:left="-15"/>
        <w:rPr>
          <w:sz w:val="20"/>
          <w:szCs w:val="20"/>
          <w:lang w:val="ru-RU"/>
        </w:rPr>
      </w:pPr>
    </w:p>
    <w:p w:rsidR="00BB2F40" w:rsidRPr="000459CE" w:rsidRDefault="00BB2F40" w:rsidP="00BB2F40">
      <w:pPr>
        <w:rPr>
          <w:rFonts w:eastAsia="Times New Roman"/>
          <w:b/>
          <w:kern w:val="0"/>
          <w:lang w:val="ru-RU" w:eastAsia="en-US"/>
        </w:rPr>
      </w:pPr>
      <w:r w:rsidRPr="000459CE">
        <w:rPr>
          <w:rFonts w:eastAsia="Times New Roman"/>
          <w:b/>
          <w:kern w:val="0"/>
          <w:lang w:val="ru-RU" w:eastAsia="en-US"/>
        </w:rPr>
        <w:t>1. Закономерность долговременного экономического развития в том: </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а) что оно является равномерным;</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б) что оно является циклическим. </w:t>
      </w:r>
    </w:p>
    <w:p w:rsidR="00BB2F40" w:rsidRPr="000459CE" w:rsidRDefault="00BB2F40" w:rsidP="00BB2F40">
      <w:pPr>
        <w:rPr>
          <w:rFonts w:eastAsia="Times New Roman"/>
          <w:b/>
          <w:kern w:val="0"/>
          <w:lang w:val="ru-RU" w:eastAsia="en-US"/>
        </w:rPr>
      </w:pPr>
      <w:r w:rsidRPr="000459CE">
        <w:rPr>
          <w:rFonts w:eastAsia="Times New Roman"/>
          <w:b/>
          <w:kern w:val="0"/>
          <w:lang w:val="ru-RU" w:eastAsia="en-US"/>
        </w:rPr>
        <w:t>2. Циклический характер развития экономики проявляется: </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а) в колебаниях экономической конъюнктуры, имеющих периодический характер;</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б) в периодических спадах деловой активности;</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в) в периодических подъемах деловой активности;</w:t>
      </w:r>
    </w:p>
    <w:p w:rsidR="00BB2F40" w:rsidRPr="000459CE" w:rsidRDefault="00BB2F40" w:rsidP="00BB2F40">
      <w:pPr>
        <w:rPr>
          <w:rFonts w:eastAsia="Times New Roman"/>
          <w:b/>
          <w:kern w:val="0"/>
          <w:lang w:val="ru-RU" w:eastAsia="en-US"/>
        </w:rPr>
      </w:pPr>
      <w:r w:rsidRPr="000459CE">
        <w:rPr>
          <w:rFonts w:eastAsia="Times New Roman"/>
          <w:b/>
          <w:kern w:val="0"/>
          <w:lang w:val="ru-RU" w:eastAsia="en-US"/>
        </w:rPr>
        <w:t>3. Фазами промышленного цикла принято считать:</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а) бум, подъема, оживление и рост экономики;</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б) депрессию, спад, падение деловой активности;</w:t>
      </w:r>
    </w:p>
    <w:p w:rsidR="00BB2F40" w:rsidRPr="00775517" w:rsidRDefault="00BB2F40" w:rsidP="00BB2F40">
      <w:pPr>
        <w:rPr>
          <w:rFonts w:eastAsia="Times New Roman"/>
          <w:kern w:val="0"/>
          <w:lang w:val="ru-RU" w:eastAsia="en-US"/>
        </w:rPr>
      </w:pPr>
      <w:r w:rsidRPr="00775517">
        <w:rPr>
          <w:rFonts w:eastAsia="Times New Roman"/>
          <w:kern w:val="0"/>
          <w:lang w:val="ru-RU" w:eastAsia="en-US"/>
        </w:rPr>
        <w:t>в) кризис, депрессию, оживление, подъем.</w:t>
      </w:r>
    </w:p>
    <w:p w:rsidR="00BB2F40" w:rsidRPr="000459CE" w:rsidRDefault="00BB2F40" w:rsidP="00BB2F40">
      <w:pPr>
        <w:rPr>
          <w:rFonts w:eastAsia="Times New Roman"/>
          <w:b/>
          <w:kern w:val="0"/>
          <w:lang w:val="ru-RU" w:eastAsia="en-US"/>
        </w:rPr>
      </w:pPr>
      <w:r w:rsidRPr="000459CE">
        <w:rPr>
          <w:rFonts w:eastAsia="Times New Roman"/>
          <w:b/>
          <w:kern w:val="0"/>
          <w:lang w:val="ru-RU" w:eastAsia="en-US"/>
        </w:rPr>
        <w:t>4. В период кризисного падения производства наблюдается:</w:t>
      </w:r>
    </w:p>
    <w:p w:rsidR="00BB2F40" w:rsidRPr="00D21995" w:rsidRDefault="00BB2F40" w:rsidP="00BB2F40">
      <w:pPr>
        <w:rPr>
          <w:rFonts w:eastAsia="Times New Roman"/>
          <w:kern w:val="0"/>
          <w:lang w:val="ru-RU" w:eastAsia="en-US"/>
        </w:rPr>
      </w:pPr>
      <w:r w:rsidRPr="00775517">
        <w:rPr>
          <w:rFonts w:eastAsia="Times New Roman"/>
          <w:kern w:val="0"/>
          <w:lang w:val="ru-RU" w:eastAsia="en-US"/>
        </w:rPr>
        <w:t>а) рост безработицы;</w:t>
      </w:r>
    </w:p>
    <w:p w:rsidR="00BB2F40" w:rsidRPr="00D21995" w:rsidRDefault="00BB2F40" w:rsidP="00BB2F40">
      <w:pPr>
        <w:rPr>
          <w:rFonts w:eastAsia="Times New Roman"/>
          <w:kern w:val="0"/>
          <w:lang w:val="ru-RU" w:eastAsia="en-US"/>
        </w:rPr>
      </w:pPr>
      <w:r w:rsidRPr="00775517">
        <w:rPr>
          <w:rFonts w:eastAsia="Times New Roman"/>
          <w:kern w:val="0"/>
          <w:lang w:val="ru-RU" w:eastAsia="en-US"/>
        </w:rPr>
        <w:t>б) падение безработицы;</w:t>
      </w:r>
    </w:p>
    <w:p w:rsidR="00BB2F40" w:rsidRPr="00D21995" w:rsidRDefault="00BB2F40" w:rsidP="00BB2F40">
      <w:pPr>
        <w:rPr>
          <w:rFonts w:eastAsia="Times New Roman"/>
          <w:kern w:val="0"/>
          <w:lang w:val="ru-RU" w:eastAsia="en-US"/>
        </w:rPr>
      </w:pPr>
      <w:r w:rsidRPr="00775517">
        <w:rPr>
          <w:rFonts w:eastAsia="Times New Roman"/>
          <w:kern w:val="0"/>
          <w:lang w:val="ru-RU" w:eastAsia="en-US"/>
        </w:rPr>
        <w:t>в) занятость остается неизменной;</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5. В период оживления экономики:</w:t>
      </w:r>
    </w:p>
    <w:p w:rsidR="00BB2F40" w:rsidRPr="00D21995" w:rsidRDefault="00BB2F40" w:rsidP="00BB2F40">
      <w:pPr>
        <w:spacing w:line="276" w:lineRule="auto"/>
        <w:rPr>
          <w:rFonts w:eastAsia="Times New Roman"/>
          <w:kern w:val="0"/>
          <w:lang w:val="ru-RU" w:eastAsia="en-US"/>
        </w:rPr>
      </w:pPr>
      <w:r w:rsidRPr="00775517">
        <w:rPr>
          <w:rFonts w:eastAsia="Times New Roman"/>
          <w:kern w:val="0"/>
          <w:lang w:val="ru-RU" w:eastAsia="en-US"/>
        </w:rPr>
        <w:t>а) реальный объем производства увеличивается;</w:t>
      </w:r>
    </w:p>
    <w:p w:rsidR="00BB2F40" w:rsidRPr="00D21995" w:rsidRDefault="00BB2F40" w:rsidP="00BB2F40">
      <w:pPr>
        <w:spacing w:line="276" w:lineRule="auto"/>
        <w:rPr>
          <w:rFonts w:eastAsia="Times New Roman"/>
          <w:kern w:val="0"/>
          <w:lang w:val="ru-RU" w:eastAsia="en-US"/>
        </w:rPr>
      </w:pPr>
      <w:r w:rsidRPr="00775517">
        <w:rPr>
          <w:rFonts w:eastAsia="Times New Roman"/>
          <w:kern w:val="0"/>
          <w:lang w:val="ru-RU" w:eastAsia="en-US"/>
        </w:rPr>
        <w:t>б) номинальный объем производства увеличивается;</w:t>
      </w:r>
    </w:p>
    <w:p w:rsidR="00BB2F40" w:rsidRPr="00D21995" w:rsidRDefault="00BB2F40" w:rsidP="00BB2F40">
      <w:pPr>
        <w:spacing w:line="276" w:lineRule="auto"/>
        <w:rPr>
          <w:rFonts w:eastAsia="Times New Roman"/>
          <w:kern w:val="0"/>
          <w:lang w:val="ru-RU" w:eastAsia="en-US"/>
        </w:rPr>
      </w:pPr>
      <w:r w:rsidRPr="00775517">
        <w:rPr>
          <w:rFonts w:eastAsia="Times New Roman"/>
          <w:kern w:val="0"/>
          <w:lang w:val="ru-RU" w:eastAsia="en-US"/>
        </w:rPr>
        <w:t>в) номинальный объем производства остается без изменений;</w:t>
      </w:r>
    </w:p>
    <w:p w:rsidR="00BB2F40" w:rsidRPr="000459CE" w:rsidRDefault="00BB2F40" w:rsidP="00BB2F40">
      <w:pPr>
        <w:tabs>
          <w:tab w:val="left" w:pos="2268"/>
        </w:tabs>
        <w:rPr>
          <w:rFonts w:eastAsia="Times New Roman"/>
          <w:b/>
          <w:kern w:val="0"/>
          <w:lang w:val="ru-RU" w:eastAsia="en-US"/>
        </w:rPr>
      </w:pPr>
      <w:r w:rsidRPr="000459CE">
        <w:rPr>
          <w:rFonts w:eastAsia="Times New Roman"/>
          <w:b/>
          <w:kern w:val="0"/>
          <w:lang w:val="ru-RU" w:eastAsia="en-US"/>
        </w:rPr>
        <w:t>6. В период кризисного падения производства наблюдается:</w:t>
      </w:r>
    </w:p>
    <w:p w:rsidR="00BB2F40" w:rsidRPr="009B770C" w:rsidRDefault="00BB2F40" w:rsidP="00BB2F40">
      <w:pPr>
        <w:tabs>
          <w:tab w:val="left" w:pos="2268"/>
        </w:tabs>
        <w:rPr>
          <w:rFonts w:eastAsia="Times New Roman"/>
          <w:kern w:val="0"/>
          <w:lang w:val="ru-RU" w:eastAsia="en-US"/>
        </w:rPr>
      </w:pPr>
      <w:r w:rsidRPr="009B770C">
        <w:rPr>
          <w:rFonts w:eastAsia="Times New Roman"/>
          <w:kern w:val="0"/>
          <w:lang w:val="ru-RU" w:eastAsia="en-US"/>
        </w:rPr>
        <w:t>а) рост безработицы;</w:t>
      </w:r>
    </w:p>
    <w:p w:rsidR="00BB2F40" w:rsidRPr="009B770C" w:rsidRDefault="00BB2F40" w:rsidP="00BB2F40">
      <w:pPr>
        <w:tabs>
          <w:tab w:val="left" w:pos="2268"/>
        </w:tabs>
        <w:rPr>
          <w:rFonts w:eastAsia="Times New Roman"/>
          <w:kern w:val="0"/>
          <w:lang w:val="ru-RU" w:eastAsia="en-US"/>
        </w:rPr>
      </w:pPr>
      <w:r w:rsidRPr="00775517">
        <w:rPr>
          <w:rFonts w:eastAsia="Times New Roman"/>
          <w:kern w:val="0"/>
          <w:lang w:val="ru-RU" w:eastAsia="en-US"/>
        </w:rPr>
        <w:t>б) падение безработицы;</w:t>
      </w:r>
    </w:p>
    <w:p w:rsidR="00BB2F40" w:rsidRPr="009B770C" w:rsidRDefault="00BB2F40" w:rsidP="00BB2F40">
      <w:pPr>
        <w:tabs>
          <w:tab w:val="left" w:pos="2268"/>
        </w:tabs>
        <w:rPr>
          <w:rFonts w:eastAsia="Times New Roman"/>
          <w:kern w:val="0"/>
          <w:lang w:val="ru-RU" w:eastAsia="en-US"/>
        </w:rPr>
      </w:pPr>
      <w:r w:rsidRPr="00775517">
        <w:rPr>
          <w:rFonts w:eastAsia="Times New Roman"/>
          <w:kern w:val="0"/>
          <w:lang w:val="ru-RU" w:eastAsia="en-US"/>
        </w:rPr>
        <w:t>в)</w:t>
      </w:r>
      <w:r w:rsidRPr="009B770C">
        <w:rPr>
          <w:rFonts w:eastAsia="Times New Roman"/>
          <w:kern w:val="0"/>
          <w:lang w:val="ru-RU" w:eastAsia="en-US"/>
        </w:rPr>
        <w:t xml:space="preserve"> занятость остается неизменной.</w:t>
      </w:r>
    </w:p>
    <w:p w:rsidR="00BB2F40" w:rsidRPr="000459CE" w:rsidRDefault="00BB2F40" w:rsidP="00BB2F40">
      <w:pPr>
        <w:tabs>
          <w:tab w:val="left" w:pos="2268"/>
        </w:tabs>
        <w:rPr>
          <w:rFonts w:eastAsia="Times New Roman"/>
          <w:b/>
          <w:kern w:val="0"/>
          <w:lang w:val="ru-RU" w:eastAsia="en-US"/>
        </w:rPr>
      </w:pPr>
      <w:r w:rsidRPr="000459CE">
        <w:rPr>
          <w:rFonts w:eastAsia="Times New Roman"/>
          <w:b/>
          <w:kern w:val="0"/>
          <w:lang w:val="ru-RU" w:eastAsia="en-US"/>
        </w:rPr>
        <w:t>7. К среднесрочным экономическим циклам относятся колебания экономической конъюнктуры с периодом:</w:t>
      </w:r>
    </w:p>
    <w:p w:rsidR="00BB2F40" w:rsidRPr="009B770C" w:rsidRDefault="00BB2F40" w:rsidP="00BB2F40">
      <w:pPr>
        <w:tabs>
          <w:tab w:val="left" w:pos="2268"/>
        </w:tabs>
        <w:rPr>
          <w:rFonts w:eastAsia="Times New Roman"/>
          <w:kern w:val="0"/>
          <w:lang w:val="ru-RU" w:eastAsia="en-US"/>
        </w:rPr>
      </w:pPr>
      <w:r w:rsidRPr="00775517">
        <w:rPr>
          <w:rFonts w:eastAsia="Times New Roman"/>
          <w:kern w:val="0"/>
          <w:lang w:val="ru-RU" w:eastAsia="en-US"/>
        </w:rPr>
        <w:t>а) 50 и более лет;</w:t>
      </w:r>
    </w:p>
    <w:p w:rsidR="00BB2F40" w:rsidRPr="009B770C" w:rsidRDefault="00BB2F40" w:rsidP="00BB2F40">
      <w:pPr>
        <w:tabs>
          <w:tab w:val="left" w:pos="2268"/>
        </w:tabs>
        <w:rPr>
          <w:rFonts w:eastAsia="Times New Roman"/>
          <w:kern w:val="0"/>
          <w:lang w:val="ru-RU" w:eastAsia="en-US"/>
        </w:rPr>
      </w:pPr>
      <w:r w:rsidRPr="00775517">
        <w:rPr>
          <w:rFonts w:eastAsia="Times New Roman"/>
          <w:kern w:val="0"/>
          <w:lang w:val="ru-RU" w:eastAsia="en-US"/>
        </w:rPr>
        <w:t>б) 30 лет;</w:t>
      </w:r>
    </w:p>
    <w:p w:rsidR="00BB2F40" w:rsidRPr="009B770C" w:rsidRDefault="00BB2F40" w:rsidP="00BB2F40">
      <w:pPr>
        <w:tabs>
          <w:tab w:val="left" w:pos="2268"/>
        </w:tabs>
        <w:rPr>
          <w:rFonts w:eastAsia="Times New Roman"/>
          <w:kern w:val="0"/>
          <w:lang w:val="ru-RU" w:eastAsia="en-US"/>
        </w:rPr>
      </w:pPr>
      <w:r w:rsidRPr="00775517">
        <w:rPr>
          <w:rFonts w:eastAsia="Times New Roman"/>
          <w:kern w:val="0"/>
          <w:lang w:val="ru-RU" w:eastAsia="en-US"/>
        </w:rPr>
        <w:t>в) 10 лет;</w:t>
      </w:r>
    </w:p>
    <w:p w:rsidR="00BB2F40" w:rsidRPr="009B770C" w:rsidRDefault="00BB2F40" w:rsidP="00BB2F40">
      <w:pPr>
        <w:tabs>
          <w:tab w:val="left" w:pos="2268"/>
        </w:tabs>
        <w:rPr>
          <w:rFonts w:eastAsia="Times New Roman"/>
          <w:kern w:val="0"/>
          <w:lang w:val="ru-RU" w:eastAsia="en-US"/>
        </w:rPr>
      </w:pPr>
      <w:r w:rsidRPr="00775517">
        <w:rPr>
          <w:rFonts w:eastAsia="Times New Roman"/>
          <w:kern w:val="0"/>
          <w:lang w:val="ru-RU" w:eastAsia="en-US"/>
        </w:rPr>
        <w:t>г) 1 год.</w:t>
      </w:r>
    </w:p>
    <w:p w:rsidR="00BB2F40" w:rsidRPr="000459CE" w:rsidRDefault="00BB2F40" w:rsidP="00BB2F40">
      <w:pPr>
        <w:rPr>
          <w:rFonts w:eastAsia="Times New Roman"/>
          <w:b/>
          <w:kern w:val="0"/>
          <w:lang w:val="ru-RU" w:eastAsia="en-US"/>
        </w:rPr>
      </w:pPr>
      <w:r w:rsidRPr="000459CE">
        <w:rPr>
          <w:rFonts w:eastAsia="Times New Roman"/>
          <w:b/>
          <w:kern w:val="0"/>
          <w:lang w:val="ru-RU" w:eastAsia="en-US"/>
        </w:rPr>
        <w:t>8. Долгосрочные циклы экономической конъюнктуры названы по имени их первооткрывателя циклами:</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а) Китчина;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б) Жугляра;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в</w:t>
      </w:r>
      <w:r w:rsidRPr="009B770C">
        <w:rPr>
          <w:rFonts w:eastAsia="Times New Roman"/>
          <w:kern w:val="0"/>
          <w:lang w:val="ru-RU" w:eastAsia="en-US"/>
        </w:rPr>
        <w:t>) Кондратьева;</w:t>
      </w:r>
    </w:p>
    <w:p w:rsidR="00BB2F40" w:rsidRPr="009B770C" w:rsidRDefault="00BB2F40" w:rsidP="00BB2F40">
      <w:pPr>
        <w:spacing w:line="276" w:lineRule="auto"/>
        <w:rPr>
          <w:rFonts w:eastAsia="Times New Roman"/>
          <w:kern w:val="0"/>
          <w:lang w:val="ru-RU" w:eastAsia="en-US"/>
        </w:rPr>
      </w:pPr>
      <w:r w:rsidRPr="009B770C">
        <w:rPr>
          <w:rFonts w:eastAsia="Times New Roman"/>
          <w:kern w:val="0"/>
          <w:lang w:val="ru-RU" w:eastAsia="en-US"/>
        </w:rPr>
        <w:t>г) Кузнеца.</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9. Среднесрочные экономические циклы названы в честь их первооткрывателя циклами:</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а) Китчина;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б) Жугляра;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в) Кондратьева;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г) Кузнеца.</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10. В период оживления экономики:</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а) реальный объем производства увеличивается;</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б) номинальный объем производства увеличивается;</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в) номинальный объем производства остается без изменений;</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г) уменьшается реальный объем производст</w:t>
      </w:r>
      <w:r w:rsidRPr="009B770C">
        <w:rPr>
          <w:rFonts w:eastAsia="Times New Roman"/>
          <w:kern w:val="0"/>
          <w:lang w:val="ru-RU" w:eastAsia="en-US"/>
        </w:rPr>
        <w:t>ва, а номинальный – растет.</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11.Экономический цикл связан с:</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а) действием только внешних факторов;</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lastRenderedPageBreak/>
        <w:t>б) действием внешних и внутренних факторов;</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в) факторами, преимущественно влияющими на динамику совокупного спроса;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г) факторами, преимущественно влияющи</w:t>
      </w:r>
      <w:r w:rsidRPr="009B770C">
        <w:rPr>
          <w:rFonts w:eastAsia="Times New Roman"/>
          <w:kern w:val="0"/>
          <w:lang w:val="ru-RU" w:eastAsia="en-US"/>
        </w:rPr>
        <w:t>ми на динамику предложения.</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12. Из перечисленных явлений не соответствует периоду экономического спада: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а) снижение инвестиций в оборудование с длительным сроком службы;</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б) падение курса акций, более низкий спрос на труд;</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в) сокращение налоговых поступлений;</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г) уменьшение объема пособий по безработице.</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13. Численное значение, какого из следующих показателей падает после наступления фазы подъема и растет после наступления фазы спада:</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а) объем товарных запасов в обрабатывающей промышле</w:t>
      </w:r>
      <w:r w:rsidRPr="009B770C">
        <w:rPr>
          <w:rFonts w:eastAsia="Times New Roman"/>
          <w:kern w:val="0"/>
          <w:lang w:val="ru-RU" w:eastAsia="en-US"/>
        </w:rPr>
        <w:t>нности;</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б) объем ВВП;</w:t>
      </w:r>
    </w:p>
    <w:p w:rsidR="00BB2F40" w:rsidRPr="009B770C" w:rsidRDefault="00BB2F40" w:rsidP="00BB2F40">
      <w:pPr>
        <w:spacing w:line="276" w:lineRule="auto"/>
        <w:rPr>
          <w:rFonts w:eastAsia="Times New Roman"/>
          <w:kern w:val="0"/>
          <w:lang w:val="ru-RU" w:eastAsia="en-US"/>
        </w:rPr>
      </w:pPr>
      <w:r w:rsidRPr="00775517">
        <w:rPr>
          <w:rFonts w:eastAsia="Times New Roman"/>
          <w:kern w:val="0"/>
          <w:lang w:val="ru-RU" w:eastAsia="en-US"/>
        </w:rPr>
        <w:t>в) средняя продолжительность рабочей неде</w:t>
      </w:r>
      <w:r w:rsidRPr="009B770C">
        <w:rPr>
          <w:rFonts w:eastAsia="Times New Roman"/>
          <w:kern w:val="0"/>
          <w:lang w:val="ru-RU" w:eastAsia="en-US"/>
        </w:rPr>
        <w:t>ли;</w:t>
      </w:r>
    </w:p>
    <w:p w:rsidR="00BB2F40" w:rsidRPr="009B770C" w:rsidRDefault="00BB2F40" w:rsidP="00BB2F40">
      <w:pPr>
        <w:spacing w:line="276" w:lineRule="auto"/>
        <w:rPr>
          <w:rFonts w:eastAsia="Times New Roman"/>
          <w:kern w:val="0"/>
          <w:lang w:val="ru-RU" w:eastAsia="en-US"/>
        </w:rPr>
      </w:pPr>
      <w:r w:rsidRPr="009B770C">
        <w:rPr>
          <w:rFonts w:eastAsia="Times New Roman"/>
          <w:kern w:val="0"/>
          <w:lang w:val="ru-RU" w:eastAsia="en-US"/>
        </w:rPr>
        <w:t>г) курсы ценных бумаг.</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14. К экзогенным, внешним причинам циклического развития относятся:</w:t>
      </w:r>
    </w:p>
    <w:p w:rsidR="00BB2F40" w:rsidRPr="005D6F77" w:rsidRDefault="00BB2F40" w:rsidP="00BB2F40">
      <w:pPr>
        <w:spacing w:line="276" w:lineRule="auto"/>
        <w:rPr>
          <w:rFonts w:eastAsia="Times New Roman"/>
          <w:kern w:val="0"/>
          <w:lang w:val="ru-RU" w:eastAsia="en-US"/>
        </w:rPr>
      </w:pPr>
      <w:r w:rsidRPr="00775517">
        <w:rPr>
          <w:rFonts w:eastAsia="Times New Roman"/>
          <w:kern w:val="0"/>
          <w:lang w:val="ru-RU" w:eastAsia="en-US"/>
        </w:rPr>
        <w:t>а) природно-климатические явления;</w:t>
      </w:r>
    </w:p>
    <w:p w:rsidR="00BB2F40" w:rsidRPr="005D6F77" w:rsidRDefault="00BB2F40" w:rsidP="00BB2F40">
      <w:pPr>
        <w:spacing w:line="276" w:lineRule="auto"/>
        <w:rPr>
          <w:rFonts w:eastAsia="Times New Roman"/>
          <w:kern w:val="0"/>
          <w:lang w:val="ru-RU" w:eastAsia="en-US"/>
        </w:rPr>
      </w:pPr>
      <w:r w:rsidRPr="00775517">
        <w:rPr>
          <w:rFonts w:eastAsia="Times New Roman"/>
          <w:kern w:val="0"/>
          <w:lang w:val="ru-RU" w:eastAsia="en-US"/>
        </w:rPr>
        <w:t>б) спрос и предложение;</w:t>
      </w:r>
    </w:p>
    <w:p w:rsidR="00BB2F40" w:rsidRPr="005D6F77" w:rsidRDefault="00BB2F40" w:rsidP="00BB2F40">
      <w:pPr>
        <w:spacing w:line="276" w:lineRule="auto"/>
        <w:rPr>
          <w:rFonts w:eastAsia="Times New Roman"/>
          <w:kern w:val="0"/>
          <w:lang w:val="ru-RU" w:eastAsia="en-US"/>
        </w:rPr>
      </w:pPr>
      <w:r w:rsidRPr="00775517">
        <w:rPr>
          <w:rFonts w:eastAsia="Times New Roman"/>
          <w:kern w:val="0"/>
          <w:lang w:val="ru-RU" w:eastAsia="en-US"/>
        </w:rPr>
        <w:t>в) политические явления и проц</w:t>
      </w:r>
      <w:r w:rsidRPr="005D6F77">
        <w:rPr>
          <w:rFonts w:eastAsia="Times New Roman"/>
          <w:kern w:val="0"/>
          <w:lang w:val="ru-RU" w:eastAsia="en-US"/>
        </w:rPr>
        <w:t>ессы;</w:t>
      </w:r>
    </w:p>
    <w:p w:rsidR="00BB2F40" w:rsidRPr="000459CE" w:rsidRDefault="00BB2F40" w:rsidP="00BB2F40">
      <w:pPr>
        <w:spacing w:line="276" w:lineRule="auto"/>
        <w:rPr>
          <w:rFonts w:eastAsia="Times New Roman"/>
          <w:b/>
          <w:kern w:val="0"/>
          <w:lang w:val="ru-RU" w:eastAsia="en-US"/>
        </w:rPr>
      </w:pPr>
      <w:r w:rsidRPr="000459CE">
        <w:rPr>
          <w:rFonts w:eastAsia="Times New Roman"/>
          <w:b/>
          <w:kern w:val="0"/>
          <w:lang w:val="ru-RU" w:eastAsia="en-US"/>
        </w:rPr>
        <w:t>15. Антициклическое регулирование экономики направлено:</w:t>
      </w:r>
    </w:p>
    <w:p w:rsidR="00BB2F40" w:rsidRPr="005D6F77" w:rsidRDefault="00BB2F40" w:rsidP="00BB2F40">
      <w:pPr>
        <w:spacing w:line="276" w:lineRule="auto"/>
        <w:rPr>
          <w:rFonts w:eastAsia="Times New Roman"/>
          <w:kern w:val="0"/>
          <w:lang w:val="ru-RU" w:eastAsia="en-US"/>
        </w:rPr>
      </w:pPr>
      <w:r w:rsidRPr="00775517">
        <w:rPr>
          <w:rFonts w:eastAsia="Times New Roman"/>
          <w:kern w:val="0"/>
          <w:lang w:val="ru-RU" w:eastAsia="en-US"/>
        </w:rPr>
        <w:t>а) на сокращение кризисного падения производства;</w:t>
      </w:r>
    </w:p>
    <w:p w:rsidR="00BB2F40" w:rsidRPr="005D6F77" w:rsidRDefault="00BB2F40" w:rsidP="00BB2F40">
      <w:pPr>
        <w:spacing w:line="276" w:lineRule="auto"/>
        <w:rPr>
          <w:rFonts w:eastAsia="Times New Roman"/>
          <w:kern w:val="0"/>
          <w:lang w:val="ru-RU" w:eastAsia="en-US"/>
        </w:rPr>
      </w:pPr>
      <w:r w:rsidRPr="00775517">
        <w:rPr>
          <w:rFonts w:eastAsia="Times New Roman"/>
          <w:kern w:val="0"/>
          <w:lang w:val="ru-RU" w:eastAsia="en-US"/>
        </w:rPr>
        <w:t>б) на ускорение экономического роста;</w:t>
      </w:r>
    </w:p>
    <w:p w:rsidR="00BB2F40" w:rsidRDefault="00BB2F40" w:rsidP="00BB2F40">
      <w:pPr>
        <w:spacing w:line="276" w:lineRule="auto"/>
        <w:rPr>
          <w:rFonts w:eastAsia="Times New Roman"/>
          <w:kern w:val="0"/>
          <w:lang w:val="ru-RU" w:eastAsia="en-US"/>
        </w:rPr>
      </w:pPr>
      <w:r w:rsidRPr="00775517">
        <w:rPr>
          <w:rFonts w:eastAsia="Times New Roman"/>
          <w:kern w:val="0"/>
          <w:lang w:val="ru-RU" w:eastAsia="en-US"/>
        </w:rPr>
        <w:t>в) на стабилизац</w:t>
      </w:r>
      <w:r w:rsidRPr="005D6F77">
        <w:rPr>
          <w:rFonts w:eastAsia="Times New Roman"/>
          <w:kern w:val="0"/>
          <w:lang w:val="ru-RU" w:eastAsia="en-US"/>
        </w:rPr>
        <w:t>ию экономического развития;</w:t>
      </w:r>
    </w:p>
    <w:p w:rsidR="00BB2F40" w:rsidRDefault="00BB2F40" w:rsidP="00BB2F40">
      <w:pPr>
        <w:spacing w:line="276" w:lineRule="auto"/>
        <w:rPr>
          <w:rFonts w:eastAsia="Times New Roman"/>
          <w:kern w:val="0"/>
          <w:lang w:val="ru-RU" w:eastAsia="en-US"/>
        </w:rPr>
      </w:pPr>
    </w:p>
    <w:p w:rsidR="00BB2F40" w:rsidRPr="005D6F77" w:rsidRDefault="00BB2F40" w:rsidP="00BB2F40">
      <w:pPr>
        <w:numPr>
          <w:ilvl w:val="0"/>
          <w:numId w:val="4"/>
        </w:numPr>
        <w:tabs>
          <w:tab w:val="clear" w:pos="720"/>
          <w:tab w:val="num" w:pos="0"/>
        </w:tabs>
        <w:spacing w:line="276" w:lineRule="auto"/>
        <w:ind w:left="0" w:firstLine="0"/>
        <w:rPr>
          <w:rFonts w:eastAsia="Times New Roman"/>
          <w:kern w:val="0"/>
          <w:lang w:val="ru-RU" w:eastAsia="en-US"/>
        </w:rPr>
      </w:pPr>
      <w:r>
        <w:rPr>
          <w:rFonts w:eastAsia="Times New Roman"/>
          <w:kern w:val="0"/>
          <w:lang w:val="ru-RU" w:eastAsia="en-US"/>
        </w:rPr>
        <w:t>Назовите фазы экономического цикла и дайте им краткую характеристику:</w:t>
      </w:r>
    </w:p>
    <w:p w:rsidR="00BB2F40" w:rsidRDefault="00BB2F40" w:rsidP="00BB2F40">
      <w:pPr>
        <w:tabs>
          <w:tab w:val="left" w:pos="690"/>
          <w:tab w:val="left" w:pos="705"/>
          <w:tab w:val="left" w:pos="1440"/>
        </w:tabs>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left="15"/>
        <w:jc w:val="both"/>
        <w:rPr>
          <w:rFonts w:eastAsia="Times New Roman"/>
          <w:b/>
          <w:bCs/>
          <w:lang w:val="ru-RU"/>
        </w:rPr>
      </w:pPr>
      <w:r w:rsidRPr="00775517">
        <w:rPr>
          <w:rFonts w:eastAsia="Times New Roman"/>
          <w:kern w:val="0"/>
          <w:sz w:val="28"/>
          <w:szCs w:val="28"/>
          <w:lang w:val="ru-RU" w:eastAsia="en-US"/>
        </w:rPr>
        <w:br w:type="page"/>
      </w:r>
      <w:r w:rsidRPr="003C1B46">
        <w:rPr>
          <w:b/>
          <w:lang w:val="ru-RU"/>
        </w:rPr>
        <w:lastRenderedPageBreak/>
        <w:t>Тема 17.</w:t>
      </w:r>
      <w:r w:rsidRPr="003C1B46">
        <w:rPr>
          <w:b/>
        </w:rPr>
        <w:t xml:space="preserve"> Безработица и ее формы</w:t>
      </w:r>
      <w:r w:rsidRPr="00174515">
        <w:rPr>
          <w:rFonts w:eastAsia="Times New Roman"/>
          <w:b/>
          <w:bCs/>
          <w:lang w:val="ru-RU"/>
        </w:rPr>
        <w:t xml:space="preserve"> </w:t>
      </w:r>
      <w:r>
        <w:rPr>
          <w:rFonts w:eastAsia="Times New Roman"/>
          <w:b/>
          <w:bCs/>
          <w:lang w:val="ru-RU"/>
        </w:rPr>
        <w:t>Выполните следующие задания:</w:t>
      </w:r>
    </w:p>
    <w:p w:rsidR="00BB2F40" w:rsidRDefault="00BB2F40" w:rsidP="00BB2F40">
      <w:pPr>
        <w:jc w:val="both"/>
        <w:rPr>
          <w:rFonts w:eastAsia="Times New Roman"/>
          <w:b/>
          <w:bCs/>
          <w:lang w:val="ru-RU"/>
        </w:rPr>
      </w:pPr>
      <w:r>
        <w:rPr>
          <w:rFonts w:eastAsia="Times New Roman"/>
          <w:b/>
          <w:bCs/>
          <w:lang w:val="ru-RU"/>
        </w:rPr>
        <w:t>Выполните следующие задания:</w:t>
      </w:r>
    </w:p>
    <w:p w:rsidR="00BB2F40" w:rsidRDefault="00BB2F40" w:rsidP="00BB2F40">
      <w:pPr>
        <w:jc w:val="both"/>
        <w:rPr>
          <w:rFonts w:eastAsia="Times New Roman"/>
          <w:lang w:val="ru-RU"/>
        </w:rPr>
      </w:pPr>
      <w:r>
        <w:rPr>
          <w:rFonts w:eastAsia="Times New Roman"/>
          <w:lang w:val="ru-RU"/>
        </w:rPr>
        <w:t>1.Укажите какие из перечисленных явлений, встречающихся в условиях рыночной системы, могут быть отнесены к социальным последствиям безработицы:</w:t>
      </w:r>
    </w:p>
    <w:p w:rsidR="00BB2F40" w:rsidRDefault="00BB2F40" w:rsidP="00BB2F40">
      <w:pPr>
        <w:jc w:val="both"/>
        <w:rPr>
          <w:rFonts w:eastAsia="Times New Roman"/>
          <w:lang w:val="ru-RU"/>
        </w:rPr>
      </w:pPr>
      <w:r>
        <w:rPr>
          <w:rFonts w:eastAsia="Times New Roman"/>
          <w:lang w:val="ru-RU"/>
        </w:rPr>
        <w:t>а) рост нарушения трудовой дисциплины рабочими, занятыми на производстве;</w:t>
      </w:r>
    </w:p>
    <w:p w:rsidR="00BB2F40" w:rsidRDefault="00BB2F40" w:rsidP="00BB2F40">
      <w:pPr>
        <w:jc w:val="both"/>
        <w:rPr>
          <w:rFonts w:eastAsia="Times New Roman"/>
          <w:lang w:val="ru-RU"/>
        </w:rPr>
      </w:pPr>
      <w:r>
        <w:rPr>
          <w:rFonts w:eastAsia="Times New Roman"/>
          <w:lang w:val="ru-RU"/>
        </w:rPr>
        <w:t>б) снижение нормы естественной безработицы;</w:t>
      </w:r>
    </w:p>
    <w:p w:rsidR="00BB2F40" w:rsidRDefault="00BB2F40" w:rsidP="00BB2F40">
      <w:pPr>
        <w:jc w:val="both"/>
        <w:rPr>
          <w:rFonts w:eastAsia="Times New Roman"/>
          <w:lang w:val="ru-RU"/>
        </w:rPr>
      </w:pPr>
      <w:r>
        <w:rPr>
          <w:rFonts w:eastAsia="Times New Roman"/>
          <w:lang w:val="ru-RU"/>
        </w:rPr>
        <w:t>в) снижение совокупного дохода семей и снижение их жизненного уровня;</w:t>
      </w:r>
    </w:p>
    <w:p w:rsidR="00BB2F40" w:rsidRDefault="00BB2F40" w:rsidP="00BB2F40">
      <w:pPr>
        <w:jc w:val="both"/>
        <w:rPr>
          <w:rFonts w:eastAsia="Times New Roman"/>
          <w:lang w:val="ru-RU"/>
        </w:rPr>
      </w:pPr>
      <w:r>
        <w:rPr>
          <w:rFonts w:eastAsia="Times New Roman"/>
          <w:lang w:val="ru-RU"/>
        </w:rPr>
        <w:t>г) потеря квалификации рабочими, инженерами и другими работниками, не имеющими работы в течение длительного времени;</w:t>
      </w:r>
    </w:p>
    <w:p w:rsidR="00BB2F40" w:rsidRDefault="00BB2F40" w:rsidP="00BB2F40">
      <w:pPr>
        <w:jc w:val="both"/>
        <w:rPr>
          <w:rFonts w:eastAsia="Times New Roman"/>
          <w:lang w:val="ru-RU"/>
        </w:rPr>
      </w:pPr>
      <w:r>
        <w:rPr>
          <w:rFonts w:eastAsia="Times New Roman"/>
          <w:lang w:val="ru-RU"/>
        </w:rPr>
        <w:t>д) обострение криминогенной обстановки в стране;</w:t>
      </w:r>
    </w:p>
    <w:p w:rsidR="00BB2F40" w:rsidRDefault="00BB2F40" w:rsidP="00BB2F40">
      <w:pPr>
        <w:jc w:val="both"/>
        <w:rPr>
          <w:rFonts w:eastAsia="Times New Roman"/>
          <w:lang w:val="ru-RU"/>
        </w:rPr>
      </w:pPr>
      <w:r>
        <w:rPr>
          <w:rFonts w:eastAsia="Times New Roman"/>
          <w:lang w:val="ru-RU"/>
        </w:rPr>
        <w:t>е) рост коррумпированности чиновников;</w:t>
      </w:r>
    </w:p>
    <w:p w:rsidR="00BB2F40" w:rsidRDefault="00BB2F40" w:rsidP="00BB2F40">
      <w:pPr>
        <w:jc w:val="both"/>
        <w:rPr>
          <w:rFonts w:eastAsia="Times New Roman"/>
          <w:lang w:val="ru-RU"/>
        </w:rPr>
      </w:pPr>
      <w:r>
        <w:rPr>
          <w:rFonts w:eastAsia="Times New Roman"/>
          <w:lang w:val="ru-RU"/>
        </w:rPr>
        <w:t>ж) рост людей без особого места жительства.</w:t>
      </w:r>
    </w:p>
    <w:p w:rsidR="00BB2F40" w:rsidRDefault="00BB2F40" w:rsidP="00BB2F40">
      <w:pPr>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numPr>
          <w:ilvl w:val="0"/>
          <w:numId w:val="3"/>
        </w:numPr>
        <w:tabs>
          <w:tab w:val="clear" w:pos="720"/>
          <w:tab w:val="num" w:pos="0"/>
        </w:tabs>
        <w:ind w:left="0" w:firstLine="0"/>
        <w:jc w:val="both"/>
        <w:rPr>
          <w:rFonts w:eastAsia="Times New Roman"/>
          <w:lang w:val="ru-RU"/>
        </w:rPr>
      </w:pPr>
      <w:r>
        <w:rPr>
          <w:rFonts w:eastAsia="Times New Roman"/>
          <w:lang w:val="ru-RU"/>
        </w:rPr>
        <w:t>Чему равно число занятых и безработных, если известно, что экономически активное население равно 60 млн. человек, а норма безработицы равна 6%.</w:t>
      </w:r>
    </w:p>
    <w:p w:rsidR="00BB2F40" w:rsidRDefault="00BB2F40" w:rsidP="00BB2F40">
      <w:pPr>
        <w:tabs>
          <w:tab w:val="left" w:pos="690"/>
          <w:tab w:val="left" w:pos="705"/>
          <w:tab w:val="left" w:pos="1440"/>
        </w:tabs>
        <w:ind w:firstLine="30"/>
        <w:jc w:val="both"/>
        <w:rPr>
          <w:rFonts w:eastAsia="Times New Roman"/>
          <w:lang w:val="ru-RU"/>
        </w:rPr>
      </w:pPr>
      <w:r w:rsidRPr="00AB6F67">
        <w:rPr>
          <w:rFonts w:eastAsia="Times New Roman"/>
          <w:b/>
          <w:lang w:val="ru-RU"/>
        </w:rPr>
        <w:t>Решение:</w:t>
      </w: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b/>
          <w:bCs/>
          <w:lang w:val="ru-RU"/>
        </w:rPr>
      </w:pPr>
    </w:p>
    <w:p w:rsidR="00BB2F40" w:rsidRDefault="00BB2F40" w:rsidP="00BB2F40">
      <w:pPr>
        <w:jc w:val="both"/>
        <w:rPr>
          <w:rFonts w:eastAsia="Times New Roman"/>
          <w:lang w:val="ru-RU"/>
        </w:rPr>
      </w:pPr>
      <w:r>
        <w:rPr>
          <w:rFonts w:eastAsia="Times New Roman"/>
          <w:b/>
          <w:bCs/>
          <w:lang w:val="ru-RU"/>
        </w:rPr>
        <w:t xml:space="preserve">3. </w:t>
      </w:r>
      <w:r>
        <w:rPr>
          <w:rFonts w:eastAsia="Times New Roman"/>
          <w:lang w:val="ru-RU"/>
        </w:rPr>
        <w:t>В таблице представлены данные о трудовых ресурсах и занятости в 2010 и 2015 годах  отдельной страны (в тыс. чел.).</w:t>
      </w:r>
    </w:p>
    <w:tbl>
      <w:tblPr>
        <w:tblW w:w="0" w:type="auto"/>
        <w:tblInd w:w="-10" w:type="dxa"/>
        <w:tblLayout w:type="fixed"/>
        <w:tblLook w:val="0000"/>
      </w:tblPr>
      <w:tblGrid>
        <w:gridCol w:w="3131"/>
        <w:gridCol w:w="3325"/>
        <w:gridCol w:w="3335"/>
      </w:tblGrid>
      <w:tr w:rsidR="00BB2F40" w:rsidTr="0090600C">
        <w:tc>
          <w:tcPr>
            <w:tcW w:w="3131" w:type="dxa"/>
            <w:tcBorders>
              <w:top w:val="single" w:sz="4" w:space="0" w:color="000000"/>
              <w:left w:val="single" w:sz="4" w:space="0" w:color="000000"/>
              <w:bottom w:val="single" w:sz="4" w:space="0" w:color="000000"/>
            </w:tcBorders>
          </w:tcPr>
          <w:p w:rsidR="00BB2F40" w:rsidRDefault="00BB2F40" w:rsidP="0090600C">
            <w:pPr>
              <w:snapToGrid w:val="0"/>
              <w:jc w:val="center"/>
            </w:pPr>
          </w:p>
        </w:tc>
        <w:tc>
          <w:tcPr>
            <w:tcW w:w="3325" w:type="dxa"/>
            <w:tcBorders>
              <w:top w:val="single" w:sz="4" w:space="0" w:color="000000"/>
              <w:left w:val="single" w:sz="4" w:space="0" w:color="000000"/>
              <w:bottom w:val="single" w:sz="4" w:space="0" w:color="000000"/>
            </w:tcBorders>
          </w:tcPr>
          <w:p w:rsidR="00BB2F40" w:rsidRDefault="00BB2F40" w:rsidP="0090600C">
            <w:pPr>
              <w:snapToGrid w:val="0"/>
              <w:jc w:val="center"/>
              <w:rPr>
                <w:lang w:val="ru-RU"/>
              </w:rPr>
            </w:pPr>
            <w:r>
              <w:rPr>
                <w:lang w:val="ru-RU"/>
              </w:rPr>
              <w:t>2010</w:t>
            </w:r>
          </w:p>
        </w:tc>
        <w:tc>
          <w:tcPr>
            <w:tcW w:w="3335" w:type="dxa"/>
            <w:tcBorders>
              <w:top w:val="single" w:sz="4" w:space="0" w:color="000000"/>
              <w:left w:val="single" w:sz="4" w:space="0" w:color="000000"/>
              <w:bottom w:val="single" w:sz="4" w:space="0" w:color="000000"/>
              <w:right w:val="single" w:sz="4" w:space="0" w:color="000000"/>
            </w:tcBorders>
          </w:tcPr>
          <w:p w:rsidR="00BB2F40" w:rsidRDefault="00BB2F40" w:rsidP="0090600C">
            <w:pPr>
              <w:snapToGrid w:val="0"/>
              <w:jc w:val="center"/>
              <w:rPr>
                <w:lang w:val="ru-RU"/>
              </w:rPr>
            </w:pPr>
            <w:r>
              <w:rPr>
                <w:lang w:val="ru-RU"/>
              </w:rPr>
              <w:t>2015</w:t>
            </w:r>
          </w:p>
        </w:tc>
      </w:tr>
      <w:tr w:rsidR="00BB2F40" w:rsidTr="0090600C">
        <w:tc>
          <w:tcPr>
            <w:tcW w:w="3131" w:type="dxa"/>
            <w:tcBorders>
              <w:top w:val="single" w:sz="4" w:space="0" w:color="000000"/>
              <w:left w:val="single" w:sz="4" w:space="0" w:color="000000"/>
              <w:bottom w:val="single" w:sz="4" w:space="0" w:color="000000"/>
            </w:tcBorders>
          </w:tcPr>
          <w:p w:rsidR="00BB2F40" w:rsidRDefault="00BB2F40" w:rsidP="0090600C">
            <w:pPr>
              <w:snapToGrid w:val="0"/>
              <w:jc w:val="both"/>
            </w:pPr>
            <w:r>
              <w:t>Занятые в составе экономически активного населения</w:t>
            </w:r>
          </w:p>
        </w:tc>
        <w:tc>
          <w:tcPr>
            <w:tcW w:w="3325" w:type="dxa"/>
            <w:tcBorders>
              <w:top w:val="single" w:sz="4" w:space="0" w:color="000000"/>
              <w:left w:val="single" w:sz="4" w:space="0" w:color="000000"/>
              <w:bottom w:val="single" w:sz="4" w:space="0" w:color="000000"/>
            </w:tcBorders>
          </w:tcPr>
          <w:p w:rsidR="00BB2F40" w:rsidRDefault="00BB2F40" w:rsidP="0090600C">
            <w:pPr>
              <w:snapToGrid w:val="0"/>
              <w:jc w:val="center"/>
            </w:pPr>
            <w:r>
              <w:t>80 500</w:t>
            </w:r>
          </w:p>
        </w:tc>
        <w:tc>
          <w:tcPr>
            <w:tcW w:w="3335" w:type="dxa"/>
            <w:tcBorders>
              <w:top w:val="single" w:sz="4" w:space="0" w:color="000000"/>
              <w:left w:val="single" w:sz="4" w:space="0" w:color="000000"/>
              <w:bottom w:val="single" w:sz="4" w:space="0" w:color="000000"/>
              <w:right w:val="single" w:sz="4" w:space="0" w:color="000000"/>
            </w:tcBorders>
          </w:tcPr>
          <w:p w:rsidR="00BB2F40" w:rsidRDefault="00BB2F40" w:rsidP="0090600C">
            <w:pPr>
              <w:snapToGrid w:val="0"/>
              <w:jc w:val="center"/>
            </w:pPr>
            <w:r>
              <w:t>95 000</w:t>
            </w:r>
          </w:p>
        </w:tc>
      </w:tr>
      <w:tr w:rsidR="00BB2F40" w:rsidTr="0090600C">
        <w:tc>
          <w:tcPr>
            <w:tcW w:w="3131" w:type="dxa"/>
            <w:tcBorders>
              <w:top w:val="single" w:sz="4" w:space="0" w:color="000000"/>
              <w:left w:val="single" w:sz="4" w:space="0" w:color="000000"/>
              <w:bottom w:val="single" w:sz="4" w:space="0" w:color="000000"/>
            </w:tcBorders>
          </w:tcPr>
          <w:p w:rsidR="00BB2F40" w:rsidRDefault="00BB2F40" w:rsidP="0090600C">
            <w:pPr>
              <w:snapToGrid w:val="0"/>
              <w:jc w:val="both"/>
            </w:pPr>
            <w:r>
              <w:t>Безработные</w:t>
            </w:r>
          </w:p>
        </w:tc>
        <w:tc>
          <w:tcPr>
            <w:tcW w:w="3325" w:type="dxa"/>
            <w:tcBorders>
              <w:top w:val="single" w:sz="4" w:space="0" w:color="000000"/>
              <w:left w:val="single" w:sz="4" w:space="0" w:color="000000"/>
              <w:bottom w:val="single" w:sz="4" w:space="0" w:color="000000"/>
            </w:tcBorders>
          </w:tcPr>
          <w:p w:rsidR="00BB2F40" w:rsidRDefault="00BB2F40" w:rsidP="0090600C">
            <w:pPr>
              <w:snapToGrid w:val="0"/>
              <w:jc w:val="center"/>
            </w:pPr>
            <w:r>
              <w:t>4800</w:t>
            </w:r>
          </w:p>
        </w:tc>
        <w:tc>
          <w:tcPr>
            <w:tcW w:w="3335" w:type="dxa"/>
            <w:tcBorders>
              <w:top w:val="single" w:sz="4" w:space="0" w:color="000000"/>
              <w:left w:val="single" w:sz="4" w:space="0" w:color="000000"/>
              <w:bottom w:val="single" w:sz="4" w:space="0" w:color="000000"/>
              <w:right w:val="single" w:sz="4" w:space="0" w:color="000000"/>
            </w:tcBorders>
          </w:tcPr>
          <w:p w:rsidR="00BB2F40" w:rsidRDefault="00BB2F40" w:rsidP="0090600C">
            <w:pPr>
              <w:snapToGrid w:val="0"/>
              <w:jc w:val="center"/>
            </w:pPr>
            <w:r>
              <w:t>7000</w:t>
            </w:r>
          </w:p>
        </w:tc>
      </w:tr>
    </w:tbl>
    <w:p w:rsidR="00BB2F40" w:rsidRDefault="00BB2F40" w:rsidP="00BB2F40">
      <w:pPr>
        <w:pBdr>
          <w:bottom w:val="single" w:sz="12" w:space="1" w:color="auto"/>
        </w:pBdr>
        <w:jc w:val="both"/>
        <w:rPr>
          <w:lang w:val="ru-RU"/>
        </w:rPr>
      </w:pPr>
      <w:r>
        <w:t>Рассчитайте уровень безработицы в  рассматриваем</w:t>
      </w:r>
      <w:r>
        <w:rPr>
          <w:lang w:val="ru-RU"/>
        </w:rPr>
        <w:t>ых</w:t>
      </w:r>
      <w:r>
        <w:t xml:space="preserve"> </w:t>
      </w:r>
      <w:r>
        <w:rPr>
          <w:lang w:val="ru-RU"/>
        </w:rPr>
        <w:t>год</w:t>
      </w:r>
      <w:r>
        <w:t>а</w:t>
      </w:r>
      <w:r>
        <w:rPr>
          <w:lang w:val="ru-RU"/>
        </w:rPr>
        <w:t>х.</w:t>
      </w:r>
    </w:p>
    <w:p w:rsidR="00BB2F40" w:rsidRDefault="00BB2F40" w:rsidP="00BB2F40">
      <w:pPr>
        <w:jc w:val="both"/>
        <w:rPr>
          <w:rFonts w:eastAsia="Times New Roman"/>
          <w:b/>
          <w:bCs/>
          <w:lang w:val="ru-RU"/>
        </w:rPr>
      </w:pPr>
      <w:r>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b/>
          <w:bCs/>
          <w:lang w:val="ru-RU"/>
        </w:rPr>
      </w:pPr>
    </w:p>
    <w:p w:rsidR="00BB2F40" w:rsidRPr="0084519E" w:rsidRDefault="00BB2F40" w:rsidP="00BB2F40">
      <w:pPr>
        <w:jc w:val="both"/>
        <w:rPr>
          <w:rFonts w:eastAsia="Times New Roman"/>
          <w:b/>
          <w:bCs/>
          <w:lang w:val="ru-RU"/>
        </w:rPr>
      </w:pPr>
      <w:r>
        <w:rPr>
          <w:lang w:val="ru-RU"/>
        </w:rPr>
        <w:t>4.</w:t>
      </w:r>
      <w:r w:rsidRPr="0084519E">
        <w:t>В России  в 2005 г. занятое население составляло - 68,5 млн. чел., а экономически активное – 73, 96 млн. чел. Определить какова была численность безработных,  и какова была их доля в экономически активном населении</w:t>
      </w:r>
    </w:p>
    <w:p w:rsidR="00BB2F40" w:rsidRDefault="00BB2F40" w:rsidP="00BB2F40">
      <w:pPr>
        <w:jc w:val="both"/>
        <w:rPr>
          <w:rFonts w:eastAsia="Times New Roman"/>
          <w:b/>
          <w:bCs/>
          <w:lang w:val="ru-RU"/>
        </w:rPr>
      </w:pPr>
      <w:r>
        <w:rPr>
          <w:rFonts w:eastAsia="Times New Roman"/>
          <w:b/>
          <w:bCs/>
          <w:lang w:val="ru-RU"/>
        </w:rPr>
        <w:t>Решение:__________________________________________________________________________________________________________________________________________________</w:t>
      </w:r>
      <w:r>
        <w:rPr>
          <w:rFonts w:eastAsia="Times New Roman"/>
          <w:b/>
          <w:bCs/>
          <w:lang w:val="ru-RU"/>
        </w:rPr>
        <w:lastRenderedPageBreak/>
        <w:t>______________________________________________________________________________________________________________________________________________________________________________</w:t>
      </w:r>
    </w:p>
    <w:p w:rsidR="00BB2F40" w:rsidRPr="0084519E" w:rsidRDefault="00BB2F40" w:rsidP="00BB2F40">
      <w:pPr>
        <w:autoSpaceDE w:val="0"/>
        <w:spacing w:line="100" w:lineRule="atLeast"/>
        <w:ind w:firstLine="15"/>
        <w:jc w:val="center"/>
        <w:rPr>
          <w:b/>
          <w:lang w:val="ru-RU"/>
        </w:rPr>
      </w:pPr>
    </w:p>
    <w:p w:rsidR="00BB2F40" w:rsidRDefault="00BB2F40" w:rsidP="00BB2F40">
      <w:pPr>
        <w:autoSpaceDE w:val="0"/>
        <w:spacing w:line="100" w:lineRule="atLeast"/>
        <w:ind w:firstLine="15"/>
        <w:jc w:val="center"/>
        <w:rPr>
          <w:b/>
          <w:lang w:val="ru-RU"/>
        </w:rPr>
      </w:pPr>
      <w:r w:rsidRPr="00393BBF">
        <w:rPr>
          <w:b/>
          <w:lang w:val="ru-RU"/>
        </w:rPr>
        <w:t>Тема</w:t>
      </w:r>
      <w:r>
        <w:rPr>
          <w:b/>
          <w:lang w:val="ru-RU"/>
        </w:rPr>
        <w:t xml:space="preserve"> 18.</w:t>
      </w:r>
      <w:r w:rsidRPr="00393BBF">
        <w:rPr>
          <w:sz w:val="28"/>
          <w:szCs w:val="28"/>
        </w:rPr>
        <w:t xml:space="preserve"> </w:t>
      </w:r>
      <w:r w:rsidRPr="00393BBF">
        <w:rPr>
          <w:b/>
        </w:rPr>
        <w:t>Инфляция и ее виды</w:t>
      </w:r>
    </w:p>
    <w:p w:rsidR="00BB2F40" w:rsidRDefault="00BB2F40" w:rsidP="00BB2F40">
      <w:pPr>
        <w:jc w:val="both"/>
        <w:rPr>
          <w:rFonts w:eastAsia="Times New Roman"/>
          <w:b/>
          <w:bCs/>
          <w:lang w:val="ru-RU"/>
        </w:rPr>
      </w:pPr>
      <w:r>
        <w:rPr>
          <w:rFonts w:eastAsia="Times New Roman"/>
          <w:b/>
          <w:bCs/>
          <w:lang w:val="ru-RU"/>
        </w:rPr>
        <w:t>Выполните следующие задания:</w:t>
      </w:r>
    </w:p>
    <w:p w:rsidR="00BB2F40" w:rsidRDefault="00BB2F40" w:rsidP="00BB2F40">
      <w:pPr>
        <w:jc w:val="both"/>
        <w:rPr>
          <w:rFonts w:eastAsia="Times New Roman"/>
          <w:b/>
          <w:bCs/>
          <w:lang w:val="ru-RU"/>
        </w:rPr>
      </w:pPr>
    </w:p>
    <w:p w:rsidR="00BB2F40" w:rsidRPr="000459CE" w:rsidRDefault="00BB2F40" w:rsidP="00BB2F40">
      <w:r>
        <w:rPr>
          <w:lang w:val="ru-RU"/>
        </w:rPr>
        <w:t>1.</w:t>
      </w:r>
      <w:r w:rsidRPr="000459CE">
        <w:t>Рассчитайте уровень инфляции и индекс цен</w:t>
      </w:r>
    </w:p>
    <w:p w:rsidR="00BB2F40" w:rsidRPr="000459CE" w:rsidRDefault="00BB2F40" w:rsidP="00BB2F40">
      <w:r w:rsidRPr="000459CE">
        <w:t>Если индекс цен в прошлом году был 110, а в этом году – 121, то каким будет уровень инфляции в этом году? Что означает «правило величины 70»? Сколько времени потребуется для того, чтобы цены удвоились, если инфляция сохранилась на уровне 2%, 3%, 5%, 10% в год?</w:t>
      </w:r>
    </w:p>
    <w:p w:rsidR="00BB2F40" w:rsidRPr="000459CE" w:rsidRDefault="00BB2F40" w:rsidP="00BB2F40">
      <w:pPr>
        <w:rPr>
          <w:b/>
        </w:rPr>
      </w:pPr>
      <w:r w:rsidRPr="000459CE">
        <w:rPr>
          <w:b/>
        </w:rPr>
        <w:t>Решение:</w:t>
      </w:r>
      <w:r w:rsidRPr="000459CE">
        <w:rPr>
          <w:b/>
        </w:rPr>
        <w:tab/>
      </w:r>
    </w:p>
    <w:p w:rsidR="00BB2F40" w:rsidRPr="000459CE" w:rsidRDefault="00BB2F40" w:rsidP="00BB2F40">
      <w:r w:rsidRPr="000459C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Pr="004E528E" w:rsidRDefault="00BB2F40" w:rsidP="00BB2F40">
      <w:pPr>
        <w:shd w:val="clear" w:color="auto" w:fill="FFFFFF"/>
        <w:jc w:val="both"/>
      </w:pPr>
      <w:r w:rsidRPr="004E528E">
        <w:rPr>
          <w:rStyle w:val="FontStyle40"/>
          <w:sz w:val="24"/>
          <w:szCs w:val="24"/>
          <w:lang w:val="ru-RU"/>
        </w:rPr>
        <w:t>2.</w:t>
      </w:r>
      <w:r w:rsidRPr="002F6EB2">
        <w:rPr>
          <w:rStyle w:val="FontStyle40"/>
          <w:sz w:val="24"/>
          <w:szCs w:val="24"/>
        </w:rPr>
        <w:t>Определите темп инфляции</w:t>
      </w:r>
      <w:r w:rsidRPr="004E528E">
        <w:rPr>
          <w:rStyle w:val="FontStyle40"/>
          <w:sz w:val="24"/>
          <w:szCs w:val="24"/>
        </w:rPr>
        <w:t xml:space="preserve"> в 1998 г. относительно 1997 г., если индекс потребительских цен 1998 г. - 360 </w:t>
      </w:r>
      <w:r w:rsidRPr="004E528E">
        <w:rPr>
          <w:rStyle w:val="FontStyle31"/>
        </w:rPr>
        <w:t xml:space="preserve">%, </w:t>
      </w:r>
      <w:r w:rsidRPr="004E528E">
        <w:rPr>
          <w:rStyle w:val="FontStyle40"/>
          <w:sz w:val="24"/>
          <w:szCs w:val="24"/>
        </w:rPr>
        <w:t>а индекс 1997 г. - 120 %. Определить вид инфляции.</w:t>
      </w:r>
      <w:r w:rsidRPr="004E528E">
        <w:t xml:space="preserve"> </w:t>
      </w:r>
    </w:p>
    <w:p w:rsidR="00BB2F40" w:rsidRDefault="00BB2F40" w:rsidP="00BB2F40">
      <w:pPr>
        <w:tabs>
          <w:tab w:val="left" w:pos="690"/>
          <w:tab w:val="left" w:pos="705"/>
          <w:tab w:val="left" w:pos="1440"/>
        </w:tabs>
        <w:ind w:firstLine="30"/>
        <w:jc w:val="both"/>
        <w:rPr>
          <w:rFonts w:eastAsia="Times New Roman"/>
          <w:b/>
          <w:bCs/>
          <w:lang w:val="ru-RU"/>
        </w:rPr>
      </w:pPr>
      <w:r w:rsidRPr="004E528E">
        <w:rPr>
          <w:rFonts w:eastAsia="Times New Roman"/>
          <w:b/>
          <w:lang w:val="ru-RU"/>
        </w:rPr>
        <w:t>Решение:_</w:t>
      </w: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b/>
          <w:bCs/>
          <w:lang w:val="ru-RU"/>
        </w:rPr>
        <w:t xml:space="preserve"> </w:t>
      </w:r>
    </w:p>
    <w:p w:rsidR="00BB2F40" w:rsidRDefault="00BB2F40" w:rsidP="00BB2F40">
      <w:pPr>
        <w:tabs>
          <w:tab w:val="left" w:pos="690"/>
          <w:tab w:val="left" w:pos="705"/>
          <w:tab w:val="left" w:pos="1440"/>
        </w:tabs>
        <w:ind w:firstLine="30"/>
        <w:jc w:val="both"/>
        <w:rPr>
          <w:rFonts w:eastAsia="Times New Roman"/>
          <w:lang w:val="ru-RU"/>
        </w:rPr>
      </w:pPr>
    </w:p>
    <w:p w:rsidR="00BB2F40" w:rsidRDefault="00BB2F40" w:rsidP="00BB2F40">
      <w:pPr>
        <w:jc w:val="both"/>
        <w:rPr>
          <w:rFonts w:eastAsia="Times New Roman"/>
          <w:lang w:val="ru-RU"/>
        </w:rPr>
      </w:pPr>
      <w:r>
        <w:rPr>
          <w:rFonts w:eastAsia="Times New Roman"/>
          <w:b/>
          <w:bCs/>
          <w:lang w:val="ru-RU"/>
        </w:rPr>
        <w:t>3.</w:t>
      </w:r>
      <w:r>
        <w:rPr>
          <w:rFonts w:eastAsia="Times New Roman"/>
          <w:b/>
          <w:bCs/>
          <w:lang w:val="ru-RU"/>
        </w:rPr>
        <w:tab/>
      </w:r>
      <w:r>
        <w:rPr>
          <w:rFonts w:eastAsia="Times New Roman"/>
          <w:lang w:val="ru-RU"/>
        </w:rPr>
        <w:t>Подберите термин под определение:</w:t>
      </w:r>
    </w:p>
    <w:p w:rsidR="00BB2F40" w:rsidRDefault="00BB2F40" w:rsidP="00BB2F40">
      <w:pPr>
        <w:jc w:val="both"/>
        <w:rPr>
          <w:rFonts w:eastAsia="Times New Roman"/>
          <w:b/>
          <w:bCs/>
          <w:lang w:val="ru-RU"/>
        </w:rPr>
      </w:pPr>
    </w:p>
    <w:tbl>
      <w:tblPr>
        <w:tblW w:w="0" w:type="auto"/>
        <w:tblInd w:w="55" w:type="dxa"/>
        <w:tblLayout w:type="fixed"/>
        <w:tblCellMar>
          <w:top w:w="55" w:type="dxa"/>
          <w:left w:w="55" w:type="dxa"/>
          <w:bottom w:w="55" w:type="dxa"/>
          <w:right w:w="55" w:type="dxa"/>
        </w:tblCellMar>
        <w:tblLook w:val="0000"/>
      </w:tblPr>
      <w:tblGrid>
        <w:gridCol w:w="330"/>
        <w:gridCol w:w="2586"/>
        <w:gridCol w:w="519"/>
        <w:gridCol w:w="5100"/>
        <w:gridCol w:w="1185"/>
      </w:tblGrid>
      <w:tr w:rsidR="00BB2F40" w:rsidTr="0090600C">
        <w:tc>
          <w:tcPr>
            <w:tcW w:w="330" w:type="dxa"/>
            <w:tcBorders>
              <w:top w:val="single" w:sz="1" w:space="0" w:color="000000"/>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w:t>
            </w:r>
          </w:p>
        </w:tc>
        <w:tc>
          <w:tcPr>
            <w:tcW w:w="2586" w:type="dxa"/>
            <w:tcBorders>
              <w:top w:val="single" w:sz="1" w:space="0" w:color="000000"/>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Термин</w:t>
            </w:r>
          </w:p>
        </w:tc>
        <w:tc>
          <w:tcPr>
            <w:tcW w:w="519" w:type="dxa"/>
            <w:tcBorders>
              <w:top w:val="single" w:sz="1" w:space="0" w:color="000000"/>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p>
        </w:tc>
        <w:tc>
          <w:tcPr>
            <w:tcW w:w="5100" w:type="dxa"/>
            <w:tcBorders>
              <w:top w:val="single" w:sz="1" w:space="0" w:color="000000"/>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Определение</w:t>
            </w:r>
          </w:p>
        </w:tc>
        <w:tc>
          <w:tcPr>
            <w:tcW w:w="1185" w:type="dxa"/>
            <w:tcBorders>
              <w:top w:val="single" w:sz="1" w:space="0" w:color="000000"/>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Ответы</w:t>
            </w:r>
          </w:p>
        </w:tc>
      </w:tr>
      <w:tr w:rsidR="00BB2F40" w:rsidTr="0090600C">
        <w:tc>
          <w:tcPr>
            <w:tcW w:w="33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1.</w:t>
            </w:r>
          </w:p>
        </w:tc>
        <w:tc>
          <w:tcPr>
            <w:tcW w:w="2586"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Непредсказуемая инфляция</w:t>
            </w:r>
          </w:p>
        </w:tc>
        <w:tc>
          <w:tcPr>
            <w:tcW w:w="519"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А.</w:t>
            </w:r>
          </w:p>
        </w:tc>
        <w:tc>
          <w:tcPr>
            <w:tcW w:w="510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Норма инфляции прогнозируемая на предстоящий период времени</w:t>
            </w:r>
          </w:p>
        </w:tc>
        <w:tc>
          <w:tcPr>
            <w:tcW w:w="1185" w:type="dxa"/>
            <w:tcBorders>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lang w:val="ru-RU"/>
              </w:rPr>
            </w:pPr>
          </w:p>
        </w:tc>
      </w:tr>
      <w:tr w:rsidR="00BB2F40" w:rsidTr="0090600C">
        <w:tc>
          <w:tcPr>
            <w:tcW w:w="33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2.</w:t>
            </w:r>
          </w:p>
        </w:tc>
        <w:tc>
          <w:tcPr>
            <w:tcW w:w="2586"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Перераспределение доходов</w:t>
            </w:r>
          </w:p>
        </w:tc>
        <w:tc>
          <w:tcPr>
            <w:tcW w:w="519"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Б.</w:t>
            </w:r>
          </w:p>
        </w:tc>
        <w:tc>
          <w:tcPr>
            <w:tcW w:w="510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Сочетание сокращения величины ВВП и наличия инфляции</w:t>
            </w:r>
          </w:p>
        </w:tc>
        <w:tc>
          <w:tcPr>
            <w:tcW w:w="1185" w:type="dxa"/>
            <w:tcBorders>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lang w:val="ru-RU"/>
              </w:rPr>
            </w:pPr>
          </w:p>
        </w:tc>
      </w:tr>
      <w:tr w:rsidR="00BB2F40" w:rsidTr="0090600C">
        <w:tc>
          <w:tcPr>
            <w:tcW w:w="33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3.</w:t>
            </w:r>
          </w:p>
        </w:tc>
        <w:tc>
          <w:tcPr>
            <w:tcW w:w="2586"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Ожидаемая норма инфляции</w:t>
            </w:r>
          </w:p>
        </w:tc>
        <w:tc>
          <w:tcPr>
            <w:tcW w:w="519"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В.</w:t>
            </w:r>
          </w:p>
        </w:tc>
        <w:tc>
          <w:tcPr>
            <w:tcW w:w="510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Геометрическое место точек, показывающих закономерную зависимость нормы инфляции от нормы безработицы</w:t>
            </w:r>
          </w:p>
        </w:tc>
        <w:tc>
          <w:tcPr>
            <w:tcW w:w="1185" w:type="dxa"/>
            <w:tcBorders>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rPr>
            </w:pPr>
          </w:p>
        </w:tc>
      </w:tr>
      <w:tr w:rsidR="00BB2F40" w:rsidTr="0090600C">
        <w:tc>
          <w:tcPr>
            <w:tcW w:w="33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4.</w:t>
            </w:r>
          </w:p>
        </w:tc>
        <w:tc>
          <w:tcPr>
            <w:tcW w:w="2586"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Кривая Филлипса</w:t>
            </w:r>
          </w:p>
        </w:tc>
        <w:tc>
          <w:tcPr>
            <w:tcW w:w="519"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Г.</w:t>
            </w:r>
          </w:p>
        </w:tc>
        <w:tc>
          <w:tcPr>
            <w:tcW w:w="510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Колебания нормы инфляции не поддающиеся прогнозу</w:t>
            </w:r>
          </w:p>
        </w:tc>
        <w:tc>
          <w:tcPr>
            <w:tcW w:w="1185" w:type="dxa"/>
            <w:tcBorders>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lang w:val="ru-RU"/>
              </w:rPr>
            </w:pPr>
          </w:p>
        </w:tc>
      </w:tr>
      <w:tr w:rsidR="00BB2F40" w:rsidTr="0090600C">
        <w:tc>
          <w:tcPr>
            <w:tcW w:w="33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5.</w:t>
            </w:r>
          </w:p>
        </w:tc>
        <w:tc>
          <w:tcPr>
            <w:tcW w:w="2586"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Стагфляция</w:t>
            </w:r>
          </w:p>
        </w:tc>
        <w:tc>
          <w:tcPr>
            <w:tcW w:w="519"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Д.</w:t>
            </w:r>
          </w:p>
        </w:tc>
        <w:tc>
          <w:tcPr>
            <w:tcW w:w="510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Увеличение реальных доходов одних социальных групп за счет сокращения реальных доходов других социальных групп вследствие отклонения ожидаемых норм инфляции от фактических</w:t>
            </w:r>
          </w:p>
        </w:tc>
        <w:tc>
          <w:tcPr>
            <w:tcW w:w="1185" w:type="dxa"/>
            <w:tcBorders>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lang w:val="ru-RU"/>
              </w:rPr>
            </w:pPr>
          </w:p>
        </w:tc>
      </w:tr>
      <w:tr w:rsidR="00BB2F40" w:rsidTr="0090600C">
        <w:tc>
          <w:tcPr>
            <w:tcW w:w="33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rPr>
            </w:pPr>
            <w:r>
              <w:rPr>
                <w:rFonts w:eastAsia="Times New Roman"/>
                <w:sz w:val="20"/>
                <w:szCs w:val="20"/>
              </w:rPr>
              <w:t>6.</w:t>
            </w:r>
          </w:p>
        </w:tc>
        <w:tc>
          <w:tcPr>
            <w:tcW w:w="2586"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Индексация</w:t>
            </w:r>
          </w:p>
        </w:tc>
        <w:tc>
          <w:tcPr>
            <w:tcW w:w="519"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Е.</w:t>
            </w:r>
          </w:p>
        </w:tc>
        <w:tc>
          <w:tcPr>
            <w:tcW w:w="5100" w:type="dxa"/>
            <w:tcBorders>
              <w:left w:val="single" w:sz="1" w:space="0" w:color="000000"/>
              <w:bottom w:val="single" w:sz="1" w:space="0" w:color="000000"/>
            </w:tcBorders>
          </w:tcPr>
          <w:p w:rsidR="00BB2F40" w:rsidRDefault="00BB2F40" w:rsidP="0090600C">
            <w:pPr>
              <w:pStyle w:val="ad"/>
              <w:snapToGrid w:val="0"/>
              <w:jc w:val="both"/>
              <w:rPr>
                <w:rFonts w:eastAsia="Times New Roman"/>
                <w:sz w:val="20"/>
                <w:szCs w:val="20"/>
                <w:lang w:val="ru-RU"/>
              </w:rPr>
            </w:pPr>
            <w:r>
              <w:rPr>
                <w:rFonts w:eastAsia="Times New Roman"/>
                <w:sz w:val="20"/>
                <w:szCs w:val="20"/>
                <w:lang w:val="ru-RU"/>
              </w:rPr>
              <w:t>Пересмотр размера фиксированных доходов, как правило в сторону их повышения в соответствии с изменениями общего уровня цен на потребительские товары и услуги</w:t>
            </w:r>
          </w:p>
        </w:tc>
        <w:tc>
          <w:tcPr>
            <w:tcW w:w="1185" w:type="dxa"/>
            <w:tcBorders>
              <w:left w:val="single" w:sz="1" w:space="0" w:color="000000"/>
              <w:bottom w:val="single" w:sz="1" w:space="0" w:color="000000"/>
              <w:right w:val="single" w:sz="1" w:space="0" w:color="000000"/>
            </w:tcBorders>
          </w:tcPr>
          <w:p w:rsidR="00BB2F40" w:rsidRDefault="00BB2F40" w:rsidP="0090600C">
            <w:pPr>
              <w:pStyle w:val="ad"/>
              <w:snapToGrid w:val="0"/>
              <w:jc w:val="both"/>
              <w:rPr>
                <w:rFonts w:eastAsia="Times New Roman"/>
                <w:sz w:val="20"/>
                <w:szCs w:val="20"/>
                <w:lang w:val="ru-RU"/>
              </w:rPr>
            </w:pPr>
          </w:p>
        </w:tc>
      </w:tr>
    </w:tbl>
    <w:p w:rsidR="00BB2F40" w:rsidRPr="00174515" w:rsidRDefault="00BB2F40" w:rsidP="00BB2F40">
      <w:pPr>
        <w:autoSpaceDE w:val="0"/>
        <w:spacing w:line="100" w:lineRule="atLeast"/>
        <w:ind w:firstLine="15"/>
        <w:jc w:val="center"/>
        <w:rPr>
          <w:b/>
          <w:lang w:val="ru-RU"/>
        </w:rPr>
      </w:pPr>
    </w:p>
    <w:p w:rsidR="00BB2F40" w:rsidRPr="004E528E" w:rsidRDefault="00BB2F40" w:rsidP="00BB2F40">
      <w:pPr>
        <w:ind w:hanging="15"/>
        <w:jc w:val="both"/>
        <w:rPr>
          <w:rFonts w:eastAsia="Times New Roman"/>
          <w:lang w:val="ru-RU"/>
        </w:rPr>
      </w:pPr>
      <w:r>
        <w:rPr>
          <w:rFonts w:eastAsia="Times New Roman"/>
          <w:lang w:val="ru-RU"/>
        </w:rPr>
        <w:t>4.</w:t>
      </w:r>
      <w:r w:rsidRPr="004E528E">
        <w:rPr>
          <w:rFonts w:eastAsia="Times New Roman"/>
          <w:lang w:val="ru-RU"/>
        </w:rPr>
        <w:t>Выберите один правильный ответ из предложенных вопросов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632"/>
        <w:gridCol w:w="632"/>
        <w:gridCol w:w="632"/>
        <w:gridCol w:w="632"/>
        <w:gridCol w:w="631"/>
        <w:gridCol w:w="631"/>
        <w:gridCol w:w="631"/>
        <w:gridCol w:w="631"/>
        <w:gridCol w:w="648"/>
        <w:gridCol w:w="647"/>
        <w:gridCol w:w="648"/>
        <w:gridCol w:w="648"/>
        <w:gridCol w:w="648"/>
        <w:gridCol w:w="648"/>
      </w:tblGrid>
      <w:tr w:rsidR="00BB2F40" w:rsidRPr="004E528E" w:rsidTr="0090600C">
        <w:tc>
          <w:tcPr>
            <w:tcW w:w="677" w:type="dxa"/>
          </w:tcPr>
          <w:p w:rsidR="00BB2F40" w:rsidRPr="004E528E" w:rsidRDefault="00BB2F40" w:rsidP="0090600C">
            <w:pPr>
              <w:jc w:val="both"/>
              <w:rPr>
                <w:rFonts w:eastAsia="Times New Roman"/>
                <w:lang w:val="ru-RU"/>
              </w:rPr>
            </w:pPr>
            <w:r w:rsidRPr="004E528E">
              <w:rPr>
                <w:rFonts w:eastAsia="Times New Roman"/>
                <w:lang w:val="ru-RU"/>
              </w:rPr>
              <w:t>1</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2</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3</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4</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5</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6</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7</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8</w:t>
            </w:r>
          </w:p>
        </w:tc>
        <w:tc>
          <w:tcPr>
            <w:tcW w:w="677" w:type="dxa"/>
          </w:tcPr>
          <w:p w:rsidR="00BB2F40" w:rsidRPr="004E528E" w:rsidRDefault="00BB2F40" w:rsidP="0090600C">
            <w:pPr>
              <w:jc w:val="both"/>
              <w:rPr>
                <w:rFonts w:eastAsia="Times New Roman"/>
                <w:lang w:val="ru-RU"/>
              </w:rPr>
            </w:pPr>
            <w:r w:rsidRPr="004E528E">
              <w:rPr>
                <w:rFonts w:eastAsia="Times New Roman"/>
                <w:lang w:val="ru-RU"/>
              </w:rPr>
              <w:t>9</w:t>
            </w:r>
          </w:p>
        </w:tc>
        <w:tc>
          <w:tcPr>
            <w:tcW w:w="678" w:type="dxa"/>
          </w:tcPr>
          <w:p w:rsidR="00BB2F40" w:rsidRPr="004E528E" w:rsidRDefault="00BB2F40" w:rsidP="0090600C">
            <w:pPr>
              <w:jc w:val="both"/>
              <w:rPr>
                <w:rFonts w:eastAsia="Times New Roman"/>
                <w:lang w:val="ru-RU"/>
              </w:rPr>
            </w:pPr>
            <w:r w:rsidRPr="004E528E">
              <w:rPr>
                <w:rFonts w:eastAsia="Times New Roman"/>
                <w:lang w:val="ru-RU"/>
              </w:rPr>
              <w:t>10</w:t>
            </w:r>
          </w:p>
        </w:tc>
        <w:tc>
          <w:tcPr>
            <w:tcW w:w="678" w:type="dxa"/>
          </w:tcPr>
          <w:p w:rsidR="00BB2F40" w:rsidRPr="004E528E" w:rsidRDefault="00BB2F40" w:rsidP="0090600C">
            <w:pPr>
              <w:jc w:val="both"/>
              <w:rPr>
                <w:rFonts w:eastAsia="Times New Roman"/>
                <w:lang w:val="ru-RU"/>
              </w:rPr>
            </w:pPr>
            <w:r w:rsidRPr="004E528E">
              <w:rPr>
                <w:rFonts w:eastAsia="Times New Roman"/>
                <w:lang w:val="ru-RU"/>
              </w:rPr>
              <w:t>11</w:t>
            </w:r>
          </w:p>
        </w:tc>
        <w:tc>
          <w:tcPr>
            <w:tcW w:w="678" w:type="dxa"/>
          </w:tcPr>
          <w:p w:rsidR="00BB2F40" w:rsidRPr="004E528E" w:rsidRDefault="00BB2F40" w:rsidP="0090600C">
            <w:pPr>
              <w:jc w:val="both"/>
              <w:rPr>
                <w:rFonts w:eastAsia="Times New Roman"/>
                <w:lang w:val="ru-RU"/>
              </w:rPr>
            </w:pPr>
            <w:r w:rsidRPr="004E528E">
              <w:rPr>
                <w:rFonts w:eastAsia="Times New Roman"/>
                <w:lang w:val="ru-RU"/>
              </w:rPr>
              <w:t>12</w:t>
            </w:r>
          </w:p>
        </w:tc>
        <w:tc>
          <w:tcPr>
            <w:tcW w:w="678" w:type="dxa"/>
          </w:tcPr>
          <w:p w:rsidR="00BB2F40" w:rsidRPr="004E528E" w:rsidRDefault="00BB2F40" w:rsidP="0090600C">
            <w:pPr>
              <w:jc w:val="both"/>
              <w:rPr>
                <w:rFonts w:eastAsia="Times New Roman"/>
                <w:lang w:val="ru-RU"/>
              </w:rPr>
            </w:pPr>
            <w:r w:rsidRPr="004E528E">
              <w:rPr>
                <w:rFonts w:eastAsia="Times New Roman"/>
                <w:lang w:val="ru-RU"/>
              </w:rPr>
              <w:t>13</w:t>
            </w:r>
          </w:p>
        </w:tc>
        <w:tc>
          <w:tcPr>
            <w:tcW w:w="678" w:type="dxa"/>
          </w:tcPr>
          <w:p w:rsidR="00BB2F40" w:rsidRPr="004E528E" w:rsidRDefault="00BB2F40" w:rsidP="0090600C">
            <w:pPr>
              <w:jc w:val="both"/>
              <w:rPr>
                <w:rFonts w:eastAsia="Times New Roman"/>
                <w:lang w:val="ru-RU"/>
              </w:rPr>
            </w:pPr>
            <w:r w:rsidRPr="004E528E">
              <w:rPr>
                <w:rFonts w:eastAsia="Times New Roman"/>
                <w:lang w:val="ru-RU"/>
              </w:rPr>
              <w:t>14</w:t>
            </w:r>
          </w:p>
        </w:tc>
        <w:tc>
          <w:tcPr>
            <w:tcW w:w="678" w:type="dxa"/>
          </w:tcPr>
          <w:p w:rsidR="00BB2F40" w:rsidRPr="004E528E" w:rsidRDefault="00BB2F40" w:rsidP="0090600C">
            <w:pPr>
              <w:jc w:val="both"/>
              <w:rPr>
                <w:rFonts w:eastAsia="Times New Roman"/>
                <w:lang w:val="ru-RU"/>
              </w:rPr>
            </w:pPr>
            <w:r w:rsidRPr="004E528E">
              <w:rPr>
                <w:rFonts w:eastAsia="Times New Roman"/>
                <w:lang w:val="ru-RU"/>
              </w:rPr>
              <w:t>15</w:t>
            </w:r>
          </w:p>
        </w:tc>
      </w:tr>
      <w:tr w:rsidR="00BB2F40" w:rsidRPr="004E528E" w:rsidTr="0090600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7" w:type="dxa"/>
          </w:tcPr>
          <w:p w:rsidR="00BB2F40" w:rsidRPr="004E528E" w:rsidRDefault="00BB2F40" w:rsidP="0090600C">
            <w:pPr>
              <w:jc w:val="both"/>
              <w:rPr>
                <w:rFonts w:eastAsia="Times New Roman"/>
                <w:lang w:val="ru-RU"/>
              </w:rPr>
            </w:pPr>
          </w:p>
        </w:tc>
        <w:tc>
          <w:tcPr>
            <w:tcW w:w="678" w:type="dxa"/>
          </w:tcPr>
          <w:p w:rsidR="00BB2F40" w:rsidRPr="004E528E" w:rsidRDefault="00BB2F40" w:rsidP="0090600C">
            <w:pPr>
              <w:jc w:val="both"/>
              <w:rPr>
                <w:rFonts w:eastAsia="Times New Roman"/>
                <w:lang w:val="ru-RU"/>
              </w:rPr>
            </w:pPr>
          </w:p>
        </w:tc>
        <w:tc>
          <w:tcPr>
            <w:tcW w:w="678" w:type="dxa"/>
          </w:tcPr>
          <w:p w:rsidR="00BB2F40" w:rsidRPr="004E528E" w:rsidRDefault="00BB2F40" w:rsidP="0090600C">
            <w:pPr>
              <w:jc w:val="both"/>
              <w:rPr>
                <w:rFonts w:eastAsia="Times New Roman"/>
                <w:lang w:val="ru-RU"/>
              </w:rPr>
            </w:pPr>
          </w:p>
        </w:tc>
        <w:tc>
          <w:tcPr>
            <w:tcW w:w="678" w:type="dxa"/>
          </w:tcPr>
          <w:p w:rsidR="00BB2F40" w:rsidRPr="004E528E" w:rsidRDefault="00BB2F40" w:rsidP="0090600C">
            <w:pPr>
              <w:jc w:val="both"/>
              <w:rPr>
                <w:rFonts w:eastAsia="Times New Roman"/>
                <w:lang w:val="ru-RU"/>
              </w:rPr>
            </w:pPr>
          </w:p>
        </w:tc>
        <w:tc>
          <w:tcPr>
            <w:tcW w:w="678" w:type="dxa"/>
          </w:tcPr>
          <w:p w:rsidR="00BB2F40" w:rsidRPr="004E528E" w:rsidRDefault="00BB2F40" w:rsidP="0090600C">
            <w:pPr>
              <w:jc w:val="both"/>
              <w:rPr>
                <w:rFonts w:eastAsia="Times New Roman"/>
                <w:lang w:val="ru-RU"/>
              </w:rPr>
            </w:pPr>
          </w:p>
        </w:tc>
        <w:tc>
          <w:tcPr>
            <w:tcW w:w="678" w:type="dxa"/>
          </w:tcPr>
          <w:p w:rsidR="00BB2F40" w:rsidRPr="004E528E" w:rsidRDefault="00BB2F40" w:rsidP="0090600C">
            <w:pPr>
              <w:jc w:val="both"/>
              <w:rPr>
                <w:rFonts w:eastAsia="Times New Roman"/>
                <w:lang w:val="ru-RU"/>
              </w:rPr>
            </w:pPr>
          </w:p>
        </w:tc>
        <w:tc>
          <w:tcPr>
            <w:tcW w:w="678" w:type="dxa"/>
          </w:tcPr>
          <w:p w:rsidR="00BB2F40" w:rsidRPr="004E528E" w:rsidRDefault="00BB2F40" w:rsidP="0090600C">
            <w:pPr>
              <w:jc w:val="both"/>
              <w:rPr>
                <w:rFonts w:eastAsia="Times New Roman"/>
                <w:lang w:val="ru-RU"/>
              </w:rPr>
            </w:pPr>
          </w:p>
        </w:tc>
      </w:tr>
    </w:tbl>
    <w:p w:rsidR="00BB2F40" w:rsidRPr="004E528E" w:rsidRDefault="00BB2F40" w:rsidP="00BB2F40">
      <w:pPr>
        <w:ind w:left="-15"/>
        <w:rPr>
          <w:sz w:val="20"/>
          <w:szCs w:val="20"/>
          <w:lang w:val="ru-RU"/>
        </w:rPr>
      </w:pPr>
    </w:p>
    <w:p w:rsidR="00BB2F40" w:rsidRDefault="00BB2F40" w:rsidP="00BB2F40">
      <w:pPr>
        <w:jc w:val="center"/>
        <w:rPr>
          <w:b/>
          <w:lang w:val="ru-RU"/>
        </w:rPr>
      </w:pPr>
    </w:p>
    <w:p w:rsidR="00BB2F40" w:rsidRPr="00313F21" w:rsidRDefault="00BB2F40" w:rsidP="00BB2F40">
      <w:pPr>
        <w:jc w:val="both"/>
        <w:rPr>
          <w:b/>
        </w:rPr>
      </w:pPr>
      <w:r w:rsidRPr="00313F21">
        <w:rPr>
          <w:b/>
        </w:rPr>
        <w:t>1. Согласно монетаристской концепции между инфляцией и безработицей существует обратная зависимость: </w:t>
      </w:r>
    </w:p>
    <w:p w:rsidR="00BB2F40" w:rsidRPr="00313F21" w:rsidRDefault="00BB2F40" w:rsidP="00BB2F40">
      <w:pPr>
        <w:jc w:val="both"/>
      </w:pPr>
      <w:r w:rsidRPr="00313F21">
        <w:t>а) в краткосрочном периоде; </w:t>
      </w:r>
    </w:p>
    <w:p w:rsidR="00BB2F40" w:rsidRPr="00313F21" w:rsidRDefault="00BB2F40" w:rsidP="00BB2F40">
      <w:pPr>
        <w:jc w:val="both"/>
      </w:pPr>
      <w:r w:rsidRPr="00313F21">
        <w:t>б) в долгосрочном периоде; </w:t>
      </w:r>
    </w:p>
    <w:p w:rsidR="00BB2F40" w:rsidRPr="00313F21" w:rsidRDefault="00BB2F40" w:rsidP="00BB2F40">
      <w:pPr>
        <w:jc w:val="both"/>
      </w:pPr>
      <w:r w:rsidRPr="00313F21">
        <w:t>в) как в краткосрочном, так и в долгосрочном периодах. </w:t>
      </w:r>
    </w:p>
    <w:p w:rsidR="00BB2F40" w:rsidRPr="00313F21" w:rsidRDefault="00BB2F40" w:rsidP="00BB2F40">
      <w:pPr>
        <w:jc w:val="both"/>
        <w:rPr>
          <w:b/>
        </w:rPr>
      </w:pPr>
      <w:r w:rsidRPr="00313F21">
        <w:rPr>
          <w:b/>
        </w:rPr>
        <w:t>2. Какой из перечисленных факторов может вызвать инфляцию спроса? </w:t>
      </w:r>
    </w:p>
    <w:p w:rsidR="00BB2F40" w:rsidRPr="00313F21" w:rsidRDefault="00BB2F40" w:rsidP="00BB2F40">
      <w:pPr>
        <w:jc w:val="both"/>
      </w:pPr>
      <w:r w:rsidRPr="00313F21">
        <w:t>а) рост дефицита государственных бумаг; </w:t>
      </w:r>
    </w:p>
    <w:p w:rsidR="00BB2F40" w:rsidRPr="00313F21" w:rsidRDefault="00BB2F40" w:rsidP="00BB2F40">
      <w:pPr>
        <w:jc w:val="both"/>
      </w:pPr>
      <w:r w:rsidRPr="00313F21">
        <w:t>б) повышение цен на нефть;</w:t>
      </w:r>
    </w:p>
    <w:p w:rsidR="00BB2F40" w:rsidRPr="00313F21" w:rsidRDefault="00BB2F40" w:rsidP="00BB2F40">
      <w:pPr>
        <w:jc w:val="both"/>
      </w:pPr>
      <w:r w:rsidRPr="00313F21">
        <w:t>в) снижение предельной склонности к потреблению; </w:t>
      </w:r>
    </w:p>
    <w:p w:rsidR="00BB2F40" w:rsidRPr="00313F21" w:rsidRDefault="00BB2F40" w:rsidP="00BB2F40">
      <w:pPr>
        <w:jc w:val="both"/>
      </w:pPr>
      <w:r w:rsidRPr="00313F21">
        <w:t>г) повышение ставок подоходного налога с населения. </w:t>
      </w:r>
    </w:p>
    <w:p w:rsidR="00BB2F40" w:rsidRPr="00313F21" w:rsidRDefault="00BB2F40" w:rsidP="00BB2F40">
      <w:pPr>
        <w:jc w:val="both"/>
        <w:rPr>
          <w:b/>
        </w:rPr>
      </w:pPr>
      <w:r w:rsidRPr="00313F21">
        <w:rPr>
          <w:b/>
        </w:rPr>
        <w:t>3. Инфляция предложения может возникнуть в результате:</w:t>
      </w:r>
    </w:p>
    <w:p w:rsidR="00BB2F40" w:rsidRPr="00313F21" w:rsidRDefault="00BB2F40" w:rsidP="00BB2F40">
      <w:pPr>
        <w:jc w:val="both"/>
      </w:pPr>
      <w:r w:rsidRPr="00313F21">
        <w:t>а) роста дефицита государственного бюджета; </w:t>
      </w:r>
    </w:p>
    <w:p w:rsidR="00BB2F40" w:rsidRPr="00313F21" w:rsidRDefault="00BB2F40" w:rsidP="00BB2F40">
      <w:pPr>
        <w:jc w:val="both"/>
      </w:pPr>
      <w:r w:rsidRPr="00313F21">
        <w:t>б) увеличения дефицита платежного бюджета страны; </w:t>
      </w:r>
    </w:p>
    <w:p w:rsidR="00BB2F40" w:rsidRPr="00313F21" w:rsidRDefault="00BB2F40" w:rsidP="00BB2F40">
      <w:pPr>
        <w:jc w:val="both"/>
      </w:pPr>
      <w:r w:rsidRPr="00313F21">
        <w:t>в) повышения ставок заработной платы; </w:t>
      </w:r>
    </w:p>
    <w:p w:rsidR="00BB2F40" w:rsidRPr="00313F21" w:rsidRDefault="00BB2F40" w:rsidP="00BB2F40">
      <w:pPr>
        <w:jc w:val="both"/>
      </w:pPr>
      <w:r w:rsidRPr="00313F21">
        <w:t>г) увеличения чистого экспорта. </w:t>
      </w:r>
    </w:p>
    <w:p w:rsidR="00BB2F40" w:rsidRPr="00313F21" w:rsidRDefault="00BB2F40" w:rsidP="00BB2F40">
      <w:pPr>
        <w:jc w:val="both"/>
        <w:rPr>
          <w:b/>
        </w:rPr>
      </w:pPr>
      <w:r w:rsidRPr="00313F21">
        <w:rPr>
          <w:b/>
        </w:rPr>
        <w:t>4. Если повышаются цены на сырье, растет заработная плата, а объем производства и занятость снижаются, то это: </w:t>
      </w:r>
    </w:p>
    <w:p w:rsidR="00BB2F40" w:rsidRPr="00313F21" w:rsidRDefault="00BB2F40" w:rsidP="00BB2F40">
      <w:pPr>
        <w:jc w:val="both"/>
      </w:pPr>
      <w:r w:rsidRPr="00313F21">
        <w:t>а) инфляция избыточного спроса; </w:t>
      </w:r>
    </w:p>
    <w:p w:rsidR="00BB2F40" w:rsidRPr="00313F21" w:rsidRDefault="00BB2F40" w:rsidP="00BB2F40">
      <w:pPr>
        <w:jc w:val="both"/>
      </w:pPr>
      <w:r w:rsidRPr="00313F21">
        <w:t>б) стагфляция; </w:t>
      </w:r>
    </w:p>
    <w:p w:rsidR="00BB2F40" w:rsidRPr="00313F21" w:rsidRDefault="00BB2F40" w:rsidP="00BB2F40">
      <w:pPr>
        <w:jc w:val="both"/>
      </w:pPr>
      <w:r w:rsidRPr="00313F21">
        <w:t>в) инфляция издержек производства. </w:t>
      </w:r>
    </w:p>
    <w:p w:rsidR="00BB2F40" w:rsidRPr="00313F21" w:rsidRDefault="00BB2F40" w:rsidP="00BB2F40">
      <w:pPr>
        <w:jc w:val="both"/>
        <w:rPr>
          <w:b/>
        </w:rPr>
      </w:pPr>
      <w:r w:rsidRPr="00313F21">
        <w:rPr>
          <w:b/>
        </w:rPr>
        <w:t>5. Годовой темп инфляции в стране составил 30 %. Это означает, что средний уровень цен в этой стране за год: </w:t>
      </w:r>
    </w:p>
    <w:p w:rsidR="00BB2F40" w:rsidRPr="00313F21" w:rsidRDefault="00BB2F40" w:rsidP="00BB2F40">
      <w:pPr>
        <w:jc w:val="both"/>
      </w:pPr>
      <w:r w:rsidRPr="00313F21">
        <w:t>а) вырос в 3 раза; </w:t>
      </w:r>
    </w:p>
    <w:p w:rsidR="00BB2F40" w:rsidRPr="00313F21" w:rsidRDefault="00BB2F40" w:rsidP="00BB2F40">
      <w:pPr>
        <w:jc w:val="both"/>
      </w:pPr>
      <w:r w:rsidRPr="00313F21">
        <w:t>б) вырос в 4 раза; </w:t>
      </w:r>
    </w:p>
    <w:p w:rsidR="00BB2F40" w:rsidRPr="00313F21" w:rsidRDefault="00BB2F40" w:rsidP="00BB2F40">
      <w:pPr>
        <w:jc w:val="both"/>
      </w:pPr>
      <w:r w:rsidRPr="00313F21">
        <w:t>в) вырос в 2 раза; </w:t>
      </w:r>
    </w:p>
    <w:p w:rsidR="00BB2F40" w:rsidRPr="00313F21" w:rsidRDefault="00BB2F40" w:rsidP="00BB2F40">
      <w:pPr>
        <w:jc w:val="both"/>
      </w:pPr>
      <w:r w:rsidRPr="00313F21">
        <w:t>г) не изменился. </w:t>
      </w:r>
    </w:p>
    <w:p w:rsidR="00BB2F40" w:rsidRPr="00313F21" w:rsidRDefault="00BB2F40" w:rsidP="00BB2F40">
      <w:pPr>
        <w:jc w:val="both"/>
        <w:rPr>
          <w:b/>
        </w:rPr>
      </w:pPr>
      <w:r w:rsidRPr="00313F21">
        <w:rPr>
          <w:b/>
        </w:rPr>
        <w:t>6. Что из перечисленного ниже, скорее всего, станет причиной роста инфляции: </w:t>
      </w:r>
    </w:p>
    <w:p w:rsidR="00BB2F40" w:rsidRPr="00313F21" w:rsidRDefault="00BB2F40" w:rsidP="00BB2F40">
      <w:pPr>
        <w:jc w:val="both"/>
      </w:pPr>
      <w:r w:rsidRPr="00313F21">
        <w:t>а) рост цен на энергоносители; </w:t>
      </w:r>
    </w:p>
    <w:p w:rsidR="00BB2F40" w:rsidRPr="00313F21" w:rsidRDefault="00BB2F40" w:rsidP="00BB2F40">
      <w:pPr>
        <w:jc w:val="both"/>
      </w:pPr>
      <w:r w:rsidRPr="00313F21">
        <w:t>б) начало разработки обширного угольного бассейна; </w:t>
      </w:r>
    </w:p>
    <w:p w:rsidR="00BB2F40" w:rsidRPr="00313F21" w:rsidRDefault="00BB2F40" w:rsidP="00BB2F40">
      <w:pPr>
        <w:jc w:val="both"/>
      </w:pPr>
      <w:r w:rsidRPr="00313F21">
        <w:t>в) повышение Центральным банком учетной ставки (ставки рефинансирования);</w:t>
      </w:r>
    </w:p>
    <w:p w:rsidR="00BB2F40" w:rsidRPr="00313F21" w:rsidRDefault="00BB2F40" w:rsidP="00BB2F40">
      <w:pPr>
        <w:jc w:val="both"/>
      </w:pPr>
      <w:r w:rsidRPr="00313F21">
        <w:t>г) отмена льгот по подоходному налогу с физических лиц. </w:t>
      </w:r>
    </w:p>
    <w:p w:rsidR="00BB2F40" w:rsidRPr="00313F21" w:rsidRDefault="00BB2F40" w:rsidP="00BB2F40">
      <w:pPr>
        <w:jc w:val="both"/>
        <w:rPr>
          <w:b/>
        </w:rPr>
      </w:pPr>
      <w:r w:rsidRPr="00313F21">
        <w:rPr>
          <w:b/>
        </w:rPr>
        <w:t>7. При снижении темпа инфляции выиграют: </w:t>
      </w:r>
    </w:p>
    <w:p w:rsidR="00BB2F40" w:rsidRPr="00313F21" w:rsidRDefault="00BB2F40" w:rsidP="00BB2F40">
      <w:pPr>
        <w:jc w:val="both"/>
      </w:pPr>
      <w:r w:rsidRPr="00313F21">
        <w:t>а) кредиторы и работники с фиксированной заработной платой; </w:t>
      </w:r>
    </w:p>
    <w:p w:rsidR="00BB2F40" w:rsidRPr="00313F21" w:rsidRDefault="00BB2F40" w:rsidP="00BB2F40">
      <w:pPr>
        <w:jc w:val="both"/>
      </w:pPr>
      <w:r w:rsidRPr="00313F21">
        <w:t>б) должники и работники с фиксированной заработной платой; </w:t>
      </w:r>
    </w:p>
    <w:p w:rsidR="00BB2F40" w:rsidRPr="00313F21" w:rsidRDefault="00BB2F40" w:rsidP="00BB2F40">
      <w:pPr>
        <w:jc w:val="both"/>
      </w:pPr>
      <w:r w:rsidRPr="00313F21">
        <w:t>в) кредиторы и работодатели, выплачивающие своим работникам фиксированную заработную плату; </w:t>
      </w:r>
    </w:p>
    <w:p w:rsidR="00BB2F40" w:rsidRPr="00313F21" w:rsidRDefault="00BB2F40" w:rsidP="00BB2F40">
      <w:pPr>
        <w:jc w:val="both"/>
      </w:pPr>
      <w:r w:rsidRPr="00313F21">
        <w:t>г) должники и работодатели, выплачивающие своим работникам фиксированную заработную плату.</w:t>
      </w:r>
    </w:p>
    <w:p w:rsidR="00BB2F40" w:rsidRPr="00313F21" w:rsidRDefault="00BB2F40" w:rsidP="00BB2F40">
      <w:pPr>
        <w:jc w:val="both"/>
        <w:rPr>
          <w:b/>
        </w:rPr>
      </w:pPr>
      <w:r w:rsidRPr="00313F21">
        <w:rPr>
          <w:b/>
        </w:rPr>
        <w:t>8. Что из перечисленного ниже не имеет отношения к инфляции издержек? </w:t>
      </w:r>
    </w:p>
    <w:p w:rsidR="00BB2F40" w:rsidRPr="00313F21" w:rsidRDefault="00BB2F40" w:rsidP="00BB2F40">
      <w:pPr>
        <w:jc w:val="both"/>
      </w:pPr>
      <w:r w:rsidRPr="00313F21">
        <w:t>а) рост занятости и выпуска; </w:t>
      </w:r>
    </w:p>
    <w:p w:rsidR="00BB2F40" w:rsidRPr="00313F21" w:rsidRDefault="00BB2F40" w:rsidP="00BB2F40">
      <w:pPr>
        <w:jc w:val="both"/>
      </w:pPr>
      <w:r w:rsidRPr="00313F21">
        <w:t>б) «догоняющий» рост заработной платы; </w:t>
      </w:r>
    </w:p>
    <w:p w:rsidR="00BB2F40" w:rsidRPr="00313F21" w:rsidRDefault="00BB2F40" w:rsidP="00BB2F40">
      <w:pPr>
        <w:jc w:val="both"/>
      </w:pPr>
      <w:r w:rsidRPr="00313F21">
        <w:t>в) токи предложения; </w:t>
      </w:r>
    </w:p>
    <w:p w:rsidR="00BB2F40" w:rsidRPr="00313F21" w:rsidRDefault="00BB2F40" w:rsidP="00BB2F40">
      <w:pPr>
        <w:jc w:val="both"/>
      </w:pPr>
      <w:r w:rsidRPr="00313F21">
        <w:t>г) рост издержек на единицу продукции. </w:t>
      </w:r>
    </w:p>
    <w:p w:rsidR="00BB2F40" w:rsidRPr="00313F21" w:rsidRDefault="00BB2F40" w:rsidP="00BB2F40">
      <w:pPr>
        <w:jc w:val="both"/>
        <w:rPr>
          <w:b/>
        </w:rPr>
      </w:pPr>
      <w:r w:rsidRPr="00313F21">
        <w:rPr>
          <w:b/>
        </w:rPr>
        <w:t>9. Инфляция – это: </w:t>
      </w:r>
    </w:p>
    <w:p w:rsidR="00BB2F40" w:rsidRPr="00313F21" w:rsidRDefault="00BB2F40" w:rsidP="00BB2F40">
      <w:pPr>
        <w:jc w:val="both"/>
      </w:pPr>
      <w:r w:rsidRPr="00313F21">
        <w:t>а) переполнение каналов обращения денежной массы сверх потребностей товарооборота;</w:t>
      </w:r>
    </w:p>
    <w:p w:rsidR="00BB2F40" w:rsidRPr="00313F21" w:rsidRDefault="00BB2F40" w:rsidP="00BB2F40">
      <w:pPr>
        <w:jc w:val="both"/>
      </w:pPr>
      <w:r w:rsidRPr="00313F21">
        <w:t>б) рост стоимости жизни;</w:t>
      </w:r>
    </w:p>
    <w:p w:rsidR="00BB2F40" w:rsidRPr="00313F21" w:rsidRDefault="00BB2F40" w:rsidP="00BB2F40">
      <w:pPr>
        <w:jc w:val="both"/>
      </w:pPr>
      <w:r w:rsidRPr="00313F21">
        <w:lastRenderedPageBreak/>
        <w:t xml:space="preserve">в) устойчивая тенденция снижения общего уровня цен. </w:t>
      </w:r>
    </w:p>
    <w:p w:rsidR="00BB2F40" w:rsidRPr="00313F21" w:rsidRDefault="00BB2F40" w:rsidP="00BB2F40">
      <w:pPr>
        <w:jc w:val="both"/>
        <w:rPr>
          <w:b/>
        </w:rPr>
      </w:pPr>
      <w:r w:rsidRPr="00313F21">
        <w:rPr>
          <w:b/>
        </w:rPr>
        <w:t>10. Индекс (формула) Ласпейреса, это:</w:t>
      </w:r>
    </w:p>
    <w:p w:rsidR="00BB2F40" w:rsidRPr="00313F21" w:rsidRDefault="00BB2F40" w:rsidP="00BB2F40">
      <w:pPr>
        <w:jc w:val="both"/>
      </w:pPr>
      <w:r w:rsidRPr="00313F21">
        <w:t>а) индекс потребительских цен;</w:t>
      </w:r>
    </w:p>
    <w:p w:rsidR="00BB2F40" w:rsidRPr="00313F21" w:rsidRDefault="00BB2F40" w:rsidP="00BB2F40">
      <w:pPr>
        <w:jc w:val="both"/>
      </w:pPr>
      <w:r w:rsidRPr="00313F21">
        <w:t>б) индекс цен производителей;</w:t>
      </w:r>
    </w:p>
    <w:p w:rsidR="00BB2F40" w:rsidRPr="00313F21" w:rsidRDefault="00BB2F40" w:rsidP="00BB2F40">
      <w:pPr>
        <w:jc w:val="both"/>
      </w:pPr>
      <w:r w:rsidRPr="00313F21">
        <w:t>в) индекс цен по всей экономике.</w:t>
      </w:r>
    </w:p>
    <w:p w:rsidR="00BB2F40" w:rsidRPr="00313F21" w:rsidRDefault="00BB2F40" w:rsidP="00BB2F40">
      <w:pPr>
        <w:shd w:val="clear" w:color="auto" w:fill="FFFFFF"/>
        <w:jc w:val="both"/>
      </w:pPr>
    </w:p>
    <w:p w:rsidR="00BB2F40" w:rsidRPr="004E528E" w:rsidRDefault="00BB2F40" w:rsidP="00BB2F40">
      <w:pPr>
        <w:jc w:val="center"/>
        <w:rPr>
          <w:b/>
        </w:rPr>
      </w:pPr>
    </w:p>
    <w:p w:rsidR="00BB2F40" w:rsidRDefault="00BB2F40" w:rsidP="00BB2F40">
      <w:pPr>
        <w:jc w:val="center"/>
        <w:rPr>
          <w:rFonts w:eastAsia="Times New Roman"/>
          <w:b/>
          <w:bCs/>
          <w:lang w:val="ru-RU"/>
        </w:rPr>
      </w:pPr>
      <w:r w:rsidRPr="00393BBF">
        <w:rPr>
          <w:b/>
          <w:lang w:val="ru-RU"/>
        </w:rPr>
        <w:t>Тема 19.</w:t>
      </w:r>
      <w:r w:rsidRPr="00393BBF">
        <w:rPr>
          <w:b/>
        </w:rPr>
        <w:t xml:space="preserve"> Макроэкономическое равновесие и определение уровня совокупного спроса и совокупного предложения</w:t>
      </w:r>
    </w:p>
    <w:p w:rsidR="00BB2F40" w:rsidRDefault="00BB2F40" w:rsidP="00BB2F40">
      <w:pPr>
        <w:jc w:val="both"/>
        <w:rPr>
          <w:rFonts w:eastAsia="Times New Roman"/>
          <w:b/>
          <w:bCs/>
          <w:lang w:val="ru-RU"/>
        </w:rPr>
      </w:pPr>
      <w:r>
        <w:rPr>
          <w:rFonts w:eastAsia="Times New Roman"/>
          <w:b/>
          <w:bCs/>
          <w:lang w:val="ru-RU"/>
        </w:rPr>
        <w:t>Выполните следующие задания:</w:t>
      </w:r>
    </w:p>
    <w:p w:rsidR="00BB2F40" w:rsidRPr="002F6EB2" w:rsidRDefault="00BB2F40" w:rsidP="00BB2F40">
      <w:pPr>
        <w:numPr>
          <w:ilvl w:val="2"/>
          <w:numId w:val="5"/>
        </w:numPr>
        <w:jc w:val="both"/>
        <w:rPr>
          <w:rFonts w:eastAsia="Times New Roman"/>
          <w:lang w:val="ru-RU"/>
        </w:rPr>
      </w:pPr>
      <w:r w:rsidRPr="002F6EB2">
        <w:rPr>
          <w:rFonts w:eastAsia="Times New Roman"/>
          <w:lang w:val="ru-RU"/>
        </w:rPr>
        <w:t>Выберите один правильный ответ из предложенных вопросов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632"/>
        <w:gridCol w:w="632"/>
        <w:gridCol w:w="632"/>
        <w:gridCol w:w="632"/>
        <w:gridCol w:w="631"/>
        <w:gridCol w:w="631"/>
        <w:gridCol w:w="631"/>
        <w:gridCol w:w="631"/>
        <w:gridCol w:w="648"/>
        <w:gridCol w:w="647"/>
        <w:gridCol w:w="648"/>
        <w:gridCol w:w="648"/>
        <w:gridCol w:w="648"/>
        <w:gridCol w:w="648"/>
      </w:tblGrid>
      <w:tr w:rsidR="00BB2F40" w:rsidRPr="002F6EB2" w:rsidTr="0090600C">
        <w:tc>
          <w:tcPr>
            <w:tcW w:w="677" w:type="dxa"/>
          </w:tcPr>
          <w:p w:rsidR="00BB2F40" w:rsidRPr="002F6EB2" w:rsidRDefault="00BB2F40" w:rsidP="0090600C">
            <w:pPr>
              <w:jc w:val="both"/>
              <w:rPr>
                <w:rFonts w:eastAsia="Times New Roman"/>
                <w:lang w:val="ru-RU"/>
              </w:rPr>
            </w:pPr>
            <w:r w:rsidRPr="002F6EB2">
              <w:rPr>
                <w:rFonts w:eastAsia="Times New Roman"/>
                <w:lang w:val="ru-RU"/>
              </w:rPr>
              <w:t>1</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2</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3</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4</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5</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6</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7</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8</w:t>
            </w:r>
          </w:p>
        </w:tc>
        <w:tc>
          <w:tcPr>
            <w:tcW w:w="677" w:type="dxa"/>
          </w:tcPr>
          <w:p w:rsidR="00BB2F40" w:rsidRPr="002F6EB2" w:rsidRDefault="00BB2F40" w:rsidP="0090600C">
            <w:pPr>
              <w:jc w:val="both"/>
              <w:rPr>
                <w:rFonts w:eastAsia="Times New Roman"/>
                <w:lang w:val="ru-RU"/>
              </w:rPr>
            </w:pPr>
            <w:r w:rsidRPr="002F6EB2">
              <w:rPr>
                <w:rFonts w:eastAsia="Times New Roman"/>
                <w:lang w:val="ru-RU"/>
              </w:rPr>
              <w:t>9</w:t>
            </w:r>
          </w:p>
        </w:tc>
        <w:tc>
          <w:tcPr>
            <w:tcW w:w="678" w:type="dxa"/>
          </w:tcPr>
          <w:p w:rsidR="00BB2F40" w:rsidRPr="002F6EB2" w:rsidRDefault="00BB2F40" w:rsidP="0090600C">
            <w:pPr>
              <w:jc w:val="both"/>
              <w:rPr>
                <w:rFonts w:eastAsia="Times New Roman"/>
                <w:lang w:val="ru-RU"/>
              </w:rPr>
            </w:pPr>
            <w:r w:rsidRPr="002F6EB2">
              <w:rPr>
                <w:rFonts w:eastAsia="Times New Roman"/>
                <w:lang w:val="ru-RU"/>
              </w:rPr>
              <w:t>10</w:t>
            </w:r>
          </w:p>
        </w:tc>
        <w:tc>
          <w:tcPr>
            <w:tcW w:w="678" w:type="dxa"/>
          </w:tcPr>
          <w:p w:rsidR="00BB2F40" w:rsidRPr="002F6EB2" w:rsidRDefault="00BB2F40" w:rsidP="0090600C">
            <w:pPr>
              <w:jc w:val="both"/>
              <w:rPr>
                <w:rFonts w:eastAsia="Times New Roman"/>
                <w:lang w:val="ru-RU"/>
              </w:rPr>
            </w:pPr>
            <w:r w:rsidRPr="002F6EB2">
              <w:rPr>
                <w:rFonts w:eastAsia="Times New Roman"/>
                <w:lang w:val="ru-RU"/>
              </w:rPr>
              <w:t>11</w:t>
            </w:r>
          </w:p>
        </w:tc>
        <w:tc>
          <w:tcPr>
            <w:tcW w:w="678" w:type="dxa"/>
          </w:tcPr>
          <w:p w:rsidR="00BB2F40" w:rsidRPr="002F6EB2" w:rsidRDefault="00BB2F40" w:rsidP="0090600C">
            <w:pPr>
              <w:jc w:val="both"/>
              <w:rPr>
                <w:rFonts w:eastAsia="Times New Roman"/>
                <w:lang w:val="ru-RU"/>
              </w:rPr>
            </w:pPr>
            <w:r w:rsidRPr="002F6EB2">
              <w:rPr>
                <w:rFonts w:eastAsia="Times New Roman"/>
                <w:lang w:val="ru-RU"/>
              </w:rPr>
              <w:t>12</w:t>
            </w:r>
          </w:p>
        </w:tc>
        <w:tc>
          <w:tcPr>
            <w:tcW w:w="678" w:type="dxa"/>
          </w:tcPr>
          <w:p w:rsidR="00BB2F40" w:rsidRPr="002F6EB2" w:rsidRDefault="00BB2F40" w:rsidP="0090600C">
            <w:pPr>
              <w:jc w:val="both"/>
              <w:rPr>
                <w:rFonts w:eastAsia="Times New Roman"/>
                <w:lang w:val="ru-RU"/>
              </w:rPr>
            </w:pPr>
            <w:r w:rsidRPr="002F6EB2">
              <w:rPr>
                <w:rFonts w:eastAsia="Times New Roman"/>
                <w:lang w:val="ru-RU"/>
              </w:rPr>
              <w:t>13</w:t>
            </w:r>
          </w:p>
        </w:tc>
        <w:tc>
          <w:tcPr>
            <w:tcW w:w="678" w:type="dxa"/>
          </w:tcPr>
          <w:p w:rsidR="00BB2F40" w:rsidRPr="002F6EB2" w:rsidRDefault="00BB2F40" w:rsidP="0090600C">
            <w:pPr>
              <w:jc w:val="both"/>
              <w:rPr>
                <w:rFonts w:eastAsia="Times New Roman"/>
                <w:lang w:val="ru-RU"/>
              </w:rPr>
            </w:pPr>
            <w:r w:rsidRPr="002F6EB2">
              <w:rPr>
                <w:rFonts w:eastAsia="Times New Roman"/>
                <w:lang w:val="ru-RU"/>
              </w:rPr>
              <w:t>14</w:t>
            </w:r>
          </w:p>
        </w:tc>
        <w:tc>
          <w:tcPr>
            <w:tcW w:w="678" w:type="dxa"/>
          </w:tcPr>
          <w:p w:rsidR="00BB2F40" w:rsidRPr="002F6EB2" w:rsidRDefault="00BB2F40" w:rsidP="0090600C">
            <w:pPr>
              <w:jc w:val="both"/>
              <w:rPr>
                <w:rFonts w:eastAsia="Times New Roman"/>
                <w:lang w:val="ru-RU"/>
              </w:rPr>
            </w:pPr>
            <w:r w:rsidRPr="002F6EB2">
              <w:rPr>
                <w:rFonts w:eastAsia="Times New Roman"/>
                <w:lang w:val="ru-RU"/>
              </w:rPr>
              <w:t>15</w:t>
            </w:r>
          </w:p>
        </w:tc>
      </w:tr>
      <w:tr w:rsidR="00BB2F40" w:rsidRPr="002F6EB2" w:rsidTr="0090600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7" w:type="dxa"/>
          </w:tcPr>
          <w:p w:rsidR="00BB2F40" w:rsidRPr="002F6EB2" w:rsidRDefault="00BB2F40" w:rsidP="0090600C">
            <w:pPr>
              <w:jc w:val="both"/>
              <w:rPr>
                <w:rFonts w:eastAsia="Times New Roman"/>
                <w:lang w:val="ru-RU"/>
              </w:rPr>
            </w:pPr>
          </w:p>
        </w:tc>
        <w:tc>
          <w:tcPr>
            <w:tcW w:w="678" w:type="dxa"/>
          </w:tcPr>
          <w:p w:rsidR="00BB2F40" w:rsidRPr="002F6EB2" w:rsidRDefault="00BB2F40" w:rsidP="0090600C">
            <w:pPr>
              <w:jc w:val="both"/>
              <w:rPr>
                <w:rFonts w:eastAsia="Times New Roman"/>
                <w:lang w:val="ru-RU"/>
              </w:rPr>
            </w:pPr>
          </w:p>
        </w:tc>
        <w:tc>
          <w:tcPr>
            <w:tcW w:w="678" w:type="dxa"/>
          </w:tcPr>
          <w:p w:rsidR="00BB2F40" w:rsidRPr="002F6EB2" w:rsidRDefault="00BB2F40" w:rsidP="0090600C">
            <w:pPr>
              <w:jc w:val="both"/>
              <w:rPr>
                <w:rFonts w:eastAsia="Times New Roman"/>
                <w:lang w:val="ru-RU"/>
              </w:rPr>
            </w:pPr>
          </w:p>
        </w:tc>
        <w:tc>
          <w:tcPr>
            <w:tcW w:w="678" w:type="dxa"/>
          </w:tcPr>
          <w:p w:rsidR="00BB2F40" w:rsidRPr="002F6EB2" w:rsidRDefault="00BB2F40" w:rsidP="0090600C">
            <w:pPr>
              <w:jc w:val="both"/>
              <w:rPr>
                <w:rFonts w:eastAsia="Times New Roman"/>
                <w:lang w:val="ru-RU"/>
              </w:rPr>
            </w:pPr>
          </w:p>
        </w:tc>
        <w:tc>
          <w:tcPr>
            <w:tcW w:w="678" w:type="dxa"/>
          </w:tcPr>
          <w:p w:rsidR="00BB2F40" w:rsidRPr="002F6EB2" w:rsidRDefault="00BB2F40" w:rsidP="0090600C">
            <w:pPr>
              <w:jc w:val="both"/>
              <w:rPr>
                <w:rFonts w:eastAsia="Times New Roman"/>
                <w:lang w:val="ru-RU"/>
              </w:rPr>
            </w:pPr>
          </w:p>
        </w:tc>
        <w:tc>
          <w:tcPr>
            <w:tcW w:w="678" w:type="dxa"/>
          </w:tcPr>
          <w:p w:rsidR="00BB2F40" w:rsidRPr="002F6EB2" w:rsidRDefault="00BB2F40" w:rsidP="0090600C">
            <w:pPr>
              <w:jc w:val="both"/>
              <w:rPr>
                <w:rFonts w:eastAsia="Times New Roman"/>
                <w:lang w:val="ru-RU"/>
              </w:rPr>
            </w:pPr>
          </w:p>
        </w:tc>
        <w:tc>
          <w:tcPr>
            <w:tcW w:w="678" w:type="dxa"/>
          </w:tcPr>
          <w:p w:rsidR="00BB2F40" w:rsidRPr="002F6EB2" w:rsidRDefault="00BB2F40" w:rsidP="0090600C">
            <w:pPr>
              <w:jc w:val="both"/>
              <w:rPr>
                <w:rFonts w:eastAsia="Times New Roman"/>
                <w:lang w:val="ru-RU"/>
              </w:rPr>
            </w:pPr>
          </w:p>
        </w:tc>
      </w:tr>
    </w:tbl>
    <w:p w:rsidR="00BB2F40" w:rsidRPr="002F6EB2" w:rsidRDefault="00BB2F40" w:rsidP="00BB2F40">
      <w:pPr>
        <w:ind w:left="-15"/>
        <w:rPr>
          <w:sz w:val="20"/>
          <w:szCs w:val="20"/>
          <w:lang w:val="ru-RU"/>
        </w:rPr>
      </w:pP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1.</w:t>
      </w:r>
      <w:r w:rsidRPr="000459CE">
        <w:rPr>
          <w:rFonts w:eastAsia="Times New Roman"/>
          <w:b/>
          <w:kern w:val="0"/>
          <w:lang w:val="ru-RU" w:eastAsia="ru-RU"/>
        </w:rPr>
        <w:t xml:space="preserve"> Сдвиг кривой совокупного спроса вправо не может отражать:</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повышение уровня цен и реального объема ВНП одновременно.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повышение уровня цен при отсутствии роста реального объема ВНП.</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рост реального объема ВНП при отсутствии повышения цен.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повышение уровня цен и падение реального объема ВНП одновременно.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kern w:val="0"/>
          <w:lang w:val="ru-RU" w:eastAsia="ru-RU"/>
        </w:rPr>
        <w:t>2. Если уровень цен растет, а производство падает, то это вызвано: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смещением кривой совокупного спроса вправо.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 xml:space="preserve">б) смещением кривой совокупного спроса влево. </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смещением кривой совокупного предложения влево.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смещением кривой совокупного предложения вправо.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kern w:val="0"/>
          <w:lang w:val="ru-RU" w:eastAsia="ru-RU"/>
        </w:rPr>
        <w:t>3. Если объем совокупного спроса повышает уровень ВНП, достигнутый в условиях полной занятости, то это означает, что в экономике:</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имеются финансовые ограничения.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существует инфляционный разрыв.</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существует дефляционный разрыв.</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наблюдается равновесие между совокупным спросом и совокупным предложением.</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существует бюджетный дефицит.</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4.</w:t>
      </w:r>
      <w:r w:rsidRPr="000459CE">
        <w:rPr>
          <w:rFonts w:eastAsia="Times New Roman"/>
          <w:b/>
          <w:kern w:val="0"/>
          <w:lang w:val="ru-RU" w:eastAsia="ru-RU"/>
        </w:rPr>
        <w:t xml:space="preserve"> Если объем равновесного ВНП оказывается больше его потенциального уровня, то: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уровень цен повысится.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уровень безработицы повысится.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появится дефляционный разрыв.</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автоматически увеличится совокупное предложение.</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автоматически увеличится совокупный спрос.</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5.</w:t>
      </w:r>
      <w:r w:rsidRPr="000459CE">
        <w:rPr>
          <w:rFonts w:eastAsia="Times New Roman"/>
          <w:b/>
          <w:kern w:val="0"/>
          <w:lang w:val="ru-RU" w:eastAsia="ru-RU"/>
        </w:rPr>
        <w:t xml:space="preserve"> Кривая совокупного спроса выражает отношение между:</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уровнем цен и совокупными расходами на покупку товаров и услуг.</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уровнем цен и произведенным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уровнем цен, который признают покупатели, и уровнем цен, который удовлетворяет продавцов.</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объемами произведенного и потребленного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6.</w:t>
      </w:r>
      <w:r w:rsidRPr="000459CE">
        <w:rPr>
          <w:rFonts w:eastAsia="Times New Roman"/>
          <w:b/>
          <w:kern w:val="0"/>
          <w:lang w:val="ru-RU" w:eastAsia="ru-RU"/>
        </w:rPr>
        <w:t xml:space="preserve"> Кейнсианский отрезок на кривой совокупного предложения: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имеет положительный наклон.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имеет отрицательный наклон.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представлен вертикальной линией.</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представлен горизонтальной линией.</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lastRenderedPageBreak/>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7.</w:t>
      </w:r>
      <w:r w:rsidRPr="000459CE">
        <w:rPr>
          <w:rFonts w:eastAsia="Times New Roman"/>
          <w:b/>
          <w:kern w:val="0"/>
          <w:lang w:val="ru-RU" w:eastAsia="ru-RU"/>
        </w:rPr>
        <w:t xml:space="preserve"> Промежуточный отрезок на кривой совокупного предложения: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имеет положительный наклон.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 xml:space="preserve">б) имеет отрицательный наклон.                            </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представлен вертикальной линией.</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представлен горизонтальной линией.</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8.</w:t>
      </w:r>
      <w:r w:rsidRPr="000459CE">
        <w:rPr>
          <w:rFonts w:eastAsia="Times New Roman"/>
          <w:b/>
          <w:kern w:val="0"/>
          <w:lang w:val="ru-RU" w:eastAsia="ru-RU"/>
        </w:rPr>
        <w:t xml:space="preserve"> Рост совокупного предложения вызовет:</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 xml:space="preserve">а) снижение уровня цен и реального объема ВНП. </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замедление роста цен и увеличение реального объема ВНП.</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повышение уровня цен и объема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замедление роста цен и снижение реального объема ВНП.</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9.</w:t>
      </w:r>
      <w:r w:rsidRPr="000459CE">
        <w:rPr>
          <w:rFonts w:eastAsia="Times New Roman"/>
          <w:b/>
          <w:kern w:val="0"/>
          <w:lang w:val="ru-RU" w:eastAsia="ru-RU"/>
        </w:rPr>
        <w:t xml:space="preserve"> Если растут цены, то: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 xml:space="preserve">а) держатели ценных бумаг с фиксированной ценой увеличивают свои расходы. </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растет спрос на деньги и уровень процентной ставки.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расходы, чувствительные к изменению процентной ставки, увеличиваются.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у держателей ценных бумаг с фиксированной ценой повышается покупательная способность.</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10.</w:t>
      </w:r>
      <w:r w:rsidRPr="000459CE">
        <w:rPr>
          <w:rFonts w:eastAsia="Times New Roman"/>
          <w:b/>
          <w:kern w:val="0"/>
          <w:lang w:val="ru-RU" w:eastAsia="ru-RU"/>
        </w:rPr>
        <w:t xml:space="preserve"> Если произведенный объем ВВП в реальном выражении меньше равновесного, то производители: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сокращают производственные запасы и расширяют производство.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увеличивают производственные запасы и расширяют производство.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сокращают и производственные запасы, и производство.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увеличивают производственные запасы и сокращают производство.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11.</w:t>
      </w:r>
      <w:r w:rsidRPr="000459CE">
        <w:rPr>
          <w:rFonts w:eastAsia="Times New Roman"/>
          <w:b/>
          <w:kern w:val="0"/>
          <w:lang w:val="ru-RU" w:eastAsia="ru-RU"/>
        </w:rPr>
        <w:t xml:space="preserve"> Когда положение экономики соответствует кейнсианскому отрезку кривой совокупного предложения, рост совокупного спроса приведет:</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к повышению цен, но не окажет влияние на динамику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к увеличению объема ВНП в реальном выражении, но не окажет влияния на уровень цен.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к повышению и уровня цен, и объема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к повышению цен и сокращению объема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к снижению цен и к росту объема ВНП в реальном выражении.</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12.</w:t>
      </w:r>
      <w:r w:rsidRPr="000459CE">
        <w:rPr>
          <w:rFonts w:eastAsia="Times New Roman"/>
          <w:b/>
          <w:kern w:val="0"/>
          <w:lang w:val="ru-RU" w:eastAsia="ru-RU"/>
        </w:rPr>
        <w:t xml:space="preserve"> Кривая совокупного спроса повышается, если: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падает уровень цен.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растет уровень цен.</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увеличиваются избыточные производственные мощности.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снижается валютный курс национальной денежной единицы.</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kern w:val="0"/>
          <w:lang w:val="ru-RU" w:eastAsia="ru-RU"/>
        </w:rPr>
        <w:t>13. Если цены на импортные товары выросли, то наиболее вероятно, что это вызвано: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сокращением совокупного предложения.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ростом совокупного предложения.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ростом совокупного спроса.</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падением совокупного спроса.</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14.</w:t>
      </w:r>
      <w:r w:rsidRPr="000459CE">
        <w:rPr>
          <w:rFonts w:eastAsia="Times New Roman"/>
          <w:b/>
          <w:kern w:val="0"/>
          <w:lang w:val="ru-RU" w:eastAsia="ru-RU"/>
        </w:rPr>
        <w:t xml:space="preserve"> Если налоги на предпринимательство растут, то:</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совокупный спрос сокращается, а объем совокупного предложения не меняется.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совокупное предложение сокращается, а объем совокупного спроса не меняется.</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сокращаются совокупное предложение и совокупный спрос.</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lastRenderedPageBreak/>
        <w:t>г) растут совокупное предложение и совокупный спрос.</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верны.</w:t>
      </w:r>
    </w:p>
    <w:p w:rsidR="00BB2F40" w:rsidRPr="000459CE" w:rsidRDefault="00BB2F40" w:rsidP="00BB2F40">
      <w:pPr>
        <w:autoSpaceDE w:val="0"/>
        <w:autoSpaceDN w:val="0"/>
        <w:adjustRightInd w:val="0"/>
        <w:jc w:val="both"/>
        <w:rPr>
          <w:rFonts w:eastAsia="Times New Roman"/>
          <w:b/>
          <w:kern w:val="0"/>
          <w:lang w:val="ru-RU" w:eastAsia="ru-RU"/>
        </w:rPr>
      </w:pPr>
      <w:r w:rsidRPr="000459CE">
        <w:rPr>
          <w:rFonts w:eastAsia="Times New Roman"/>
          <w:b/>
          <w:noProof/>
          <w:kern w:val="0"/>
          <w:lang w:val="ru-RU" w:eastAsia="ru-RU"/>
        </w:rPr>
        <w:t>15.</w:t>
      </w:r>
      <w:r w:rsidRPr="000459CE">
        <w:rPr>
          <w:rFonts w:eastAsia="Times New Roman"/>
          <w:b/>
          <w:kern w:val="0"/>
          <w:lang w:val="ru-RU" w:eastAsia="ru-RU"/>
        </w:rPr>
        <w:t xml:space="preserve"> Кривая совокупного предложений выражает отношение между:</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а) уровнем цен и потребляемым объемом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б) уровнем цен и произведенными объемами ВНП в реальном выражении.</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в) уровнем цен, по которым производители желают продавать, а покупатели — покупать товары.</w:t>
      </w:r>
    </w:p>
    <w:p w:rsidR="00BB2F40" w:rsidRPr="002F6EB2"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г) потребленным и произведенным объемом ВНП в реальном выражении.</w:t>
      </w:r>
    </w:p>
    <w:p w:rsidR="00BB2F40" w:rsidRDefault="00BB2F40" w:rsidP="00BB2F40">
      <w:pPr>
        <w:autoSpaceDE w:val="0"/>
        <w:autoSpaceDN w:val="0"/>
        <w:adjustRightInd w:val="0"/>
        <w:jc w:val="both"/>
        <w:rPr>
          <w:rFonts w:eastAsia="Times New Roman"/>
          <w:kern w:val="0"/>
          <w:lang w:val="ru-RU" w:eastAsia="ru-RU"/>
        </w:rPr>
      </w:pPr>
      <w:r w:rsidRPr="002F6EB2">
        <w:rPr>
          <w:rFonts w:eastAsia="Times New Roman"/>
          <w:kern w:val="0"/>
          <w:lang w:val="ru-RU" w:eastAsia="ru-RU"/>
        </w:rPr>
        <w:t>д) все предыдущие ответы неверны.</w:t>
      </w:r>
    </w:p>
    <w:p w:rsidR="00BB2F40" w:rsidRPr="002F6EB2" w:rsidRDefault="00BB2F40" w:rsidP="00BB2F40">
      <w:pPr>
        <w:autoSpaceDE w:val="0"/>
        <w:autoSpaceDN w:val="0"/>
        <w:adjustRightInd w:val="0"/>
        <w:jc w:val="both"/>
        <w:rPr>
          <w:rFonts w:eastAsia="Times New Roman"/>
          <w:kern w:val="0"/>
          <w:lang w:val="ru-RU" w:eastAsia="ru-RU"/>
        </w:rPr>
      </w:pPr>
    </w:p>
    <w:p w:rsidR="00BB2F40" w:rsidRDefault="00BB2F40" w:rsidP="00BB2F40">
      <w:pPr>
        <w:autoSpaceDE w:val="0"/>
        <w:spacing w:line="100" w:lineRule="atLeast"/>
        <w:jc w:val="both"/>
        <w:rPr>
          <w:rFonts w:eastAsia="TimesNewRomanPSMT"/>
          <w:lang w:val="ru-RU"/>
        </w:rPr>
      </w:pPr>
      <w:r>
        <w:rPr>
          <w:rFonts w:eastAsia="TimesNewRomanPSMT"/>
          <w:lang w:val="ru-RU"/>
        </w:rPr>
        <w:t>2.Определите, какие из нижеприведенных утверждений являются верными, а какие нет:</w:t>
      </w:r>
    </w:p>
    <w:tbl>
      <w:tblPr>
        <w:tblW w:w="0" w:type="auto"/>
        <w:tblInd w:w="55" w:type="dxa"/>
        <w:tblLayout w:type="fixed"/>
        <w:tblCellMar>
          <w:top w:w="55" w:type="dxa"/>
          <w:left w:w="55" w:type="dxa"/>
          <w:bottom w:w="55" w:type="dxa"/>
          <w:right w:w="55" w:type="dxa"/>
        </w:tblCellMar>
        <w:tblLook w:val="0000"/>
      </w:tblPr>
      <w:tblGrid>
        <w:gridCol w:w="589"/>
        <w:gridCol w:w="7757"/>
        <w:gridCol w:w="1603"/>
      </w:tblGrid>
      <w:tr w:rsidR="00BB2F40" w:rsidTr="0090600C">
        <w:tc>
          <w:tcPr>
            <w:tcW w:w="589" w:type="dxa"/>
            <w:tcBorders>
              <w:top w:val="single" w:sz="1" w:space="0" w:color="000000"/>
              <w:left w:val="single" w:sz="1" w:space="0" w:color="000000"/>
              <w:bottom w:val="single" w:sz="1" w:space="0" w:color="000000"/>
            </w:tcBorders>
          </w:tcPr>
          <w:p w:rsidR="00BB2F40" w:rsidRDefault="00BB2F40" w:rsidP="0090600C">
            <w:pPr>
              <w:pStyle w:val="ad"/>
              <w:snapToGrid w:val="0"/>
              <w:jc w:val="center"/>
              <w:rPr>
                <w:rFonts w:eastAsia="TimesNewRomanPSMT"/>
                <w:sz w:val="20"/>
                <w:szCs w:val="20"/>
                <w:lang w:val="ru-RU"/>
              </w:rPr>
            </w:pPr>
            <w:r>
              <w:rPr>
                <w:rFonts w:eastAsia="TimesNewRomanPSMT"/>
                <w:sz w:val="20"/>
                <w:szCs w:val="20"/>
              </w:rPr>
              <w:t xml:space="preserve">№ </w:t>
            </w:r>
            <w:r>
              <w:rPr>
                <w:rFonts w:eastAsia="TimesNewRomanPSMT"/>
                <w:sz w:val="20"/>
                <w:szCs w:val="20"/>
                <w:lang w:val="ru-RU"/>
              </w:rPr>
              <w:t>п/п</w:t>
            </w:r>
          </w:p>
        </w:tc>
        <w:tc>
          <w:tcPr>
            <w:tcW w:w="7757" w:type="dxa"/>
            <w:tcBorders>
              <w:top w:val="single" w:sz="1" w:space="0" w:color="000000"/>
              <w:left w:val="single" w:sz="1" w:space="0" w:color="000000"/>
              <w:bottom w:val="single" w:sz="1" w:space="0" w:color="000000"/>
            </w:tcBorders>
          </w:tcPr>
          <w:p w:rsidR="00BB2F40" w:rsidRDefault="00BB2F40" w:rsidP="0090600C">
            <w:pPr>
              <w:pStyle w:val="ad"/>
              <w:snapToGrid w:val="0"/>
              <w:jc w:val="center"/>
              <w:rPr>
                <w:rFonts w:eastAsia="TimesNewRomanPSMT"/>
                <w:sz w:val="20"/>
                <w:szCs w:val="20"/>
                <w:lang w:val="ru-RU"/>
              </w:rPr>
            </w:pPr>
            <w:r>
              <w:rPr>
                <w:rFonts w:eastAsia="TimesNewRomanPSMT"/>
                <w:sz w:val="20"/>
                <w:szCs w:val="20"/>
                <w:lang w:val="ru-RU"/>
              </w:rPr>
              <w:t>Утверждение</w:t>
            </w:r>
          </w:p>
        </w:tc>
        <w:tc>
          <w:tcPr>
            <w:tcW w:w="1603" w:type="dxa"/>
            <w:tcBorders>
              <w:top w:val="single" w:sz="1" w:space="0" w:color="000000"/>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lang w:val="ru-RU"/>
              </w:rPr>
            </w:pPr>
            <w:r>
              <w:rPr>
                <w:rFonts w:eastAsia="TimesNewRomanPSMT"/>
                <w:sz w:val="20"/>
                <w:szCs w:val="20"/>
                <w:lang w:val="ru-RU"/>
              </w:rPr>
              <w:t>Ответ</w:t>
            </w: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1.</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 xml:space="preserve">Реальный ВВП – это стоимость товаров и услуг, произведенных за год, измеренная в текущих ценах. </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2.</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 xml:space="preserve">Объемы номинального и реального ВВП могут быть измерены только в денежном выражении. </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lang w:val="ru-RU"/>
              </w:rPr>
            </w:pPr>
            <w:r>
              <w:rPr>
                <w:rFonts w:eastAsia="TimesNewRomanPSMT"/>
                <w:sz w:val="20"/>
                <w:szCs w:val="20"/>
              </w:rPr>
              <w:t>3</w:t>
            </w:r>
            <w:r>
              <w:rPr>
                <w:rFonts w:eastAsia="TimesNewRomanPSMT"/>
                <w:sz w:val="20"/>
                <w:szCs w:val="20"/>
                <w:lang w:val="ru-RU"/>
              </w:rPr>
              <w:t>.</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Правосторонний сдвиг кривой совокупного спроса свидетельствует о благополучии в экономике страны.</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4.</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Повышение цен на вертикальном участке кривой совокупного предложения приводит к увеличению реального ВВП.</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5.</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На графике совокупного предложения вертикальный участок отражает полную занятость.</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6.</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Точка равновесного ВВП соответствует макроэкономическому равновесию.</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7.</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Смещение кривой совокупного предложения влево обусловлено увеличением издержек.</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8.</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Величина чистого экспорта равна сумме экспорта товаров и услуг минус объем импорта данной страны.</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9.</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 xml:space="preserve">ВВП, рассчитанный методом потока доходов, равен ВВП, рассчитанному методом потока расходов. </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r w:rsidR="00BB2F40" w:rsidTr="0090600C">
        <w:tc>
          <w:tcPr>
            <w:tcW w:w="589" w:type="dxa"/>
            <w:tcBorders>
              <w:left w:val="single" w:sz="1" w:space="0" w:color="000000"/>
              <w:bottom w:val="single" w:sz="1" w:space="0" w:color="000000"/>
            </w:tcBorders>
          </w:tcPr>
          <w:p w:rsidR="00BB2F40" w:rsidRDefault="00BB2F40" w:rsidP="0090600C">
            <w:pPr>
              <w:pStyle w:val="ad"/>
              <w:snapToGrid w:val="0"/>
              <w:jc w:val="center"/>
              <w:rPr>
                <w:rFonts w:eastAsia="TimesNewRomanPSMT"/>
                <w:sz w:val="20"/>
                <w:szCs w:val="20"/>
              </w:rPr>
            </w:pPr>
            <w:r>
              <w:rPr>
                <w:rFonts w:eastAsia="TimesNewRomanPSMT"/>
                <w:sz w:val="20"/>
                <w:szCs w:val="20"/>
              </w:rPr>
              <w:t>10.</w:t>
            </w:r>
          </w:p>
        </w:tc>
        <w:tc>
          <w:tcPr>
            <w:tcW w:w="7757" w:type="dxa"/>
            <w:tcBorders>
              <w:left w:val="single" w:sz="1" w:space="0" w:color="000000"/>
              <w:bottom w:val="single" w:sz="1" w:space="0" w:color="000000"/>
            </w:tcBorders>
          </w:tcPr>
          <w:p w:rsidR="00BB2F40" w:rsidRDefault="00BB2F40" w:rsidP="0090600C">
            <w:pPr>
              <w:autoSpaceDE w:val="0"/>
              <w:snapToGrid w:val="0"/>
              <w:jc w:val="both"/>
              <w:rPr>
                <w:rFonts w:eastAsia="TimesNewRomanPSMT"/>
                <w:sz w:val="20"/>
                <w:szCs w:val="20"/>
                <w:lang w:val="ru-RU"/>
              </w:rPr>
            </w:pPr>
            <w:r>
              <w:rPr>
                <w:rFonts w:eastAsia="TimesNewRomanPSMT"/>
                <w:sz w:val="20"/>
                <w:szCs w:val="20"/>
                <w:lang w:val="ru-RU"/>
              </w:rPr>
              <w:t xml:space="preserve">Получатель трансфертных платежей должен что-то отдавать за них государству. </w:t>
            </w:r>
          </w:p>
        </w:tc>
        <w:tc>
          <w:tcPr>
            <w:tcW w:w="1603" w:type="dxa"/>
            <w:tcBorders>
              <w:left w:val="single" w:sz="1" w:space="0" w:color="000000"/>
              <w:bottom w:val="single" w:sz="1" w:space="0" w:color="000000"/>
              <w:right w:val="single" w:sz="1" w:space="0" w:color="000000"/>
            </w:tcBorders>
          </w:tcPr>
          <w:p w:rsidR="00BB2F40" w:rsidRDefault="00BB2F40" w:rsidP="0090600C">
            <w:pPr>
              <w:pStyle w:val="ad"/>
              <w:snapToGrid w:val="0"/>
              <w:jc w:val="center"/>
              <w:rPr>
                <w:rFonts w:eastAsia="TimesNewRomanPSMT"/>
                <w:sz w:val="20"/>
                <w:szCs w:val="20"/>
              </w:rPr>
            </w:pPr>
          </w:p>
        </w:tc>
      </w:tr>
    </w:tbl>
    <w:p w:rsidR="00BB2F40" w:rsidRDefault="00BB2F40" w:rsidP="00BB2F40">
      <w:pPr>
        <w:autoSpaceDE w:val="0"/>
        <w:spacing w:line="100" w:lineRule="atLeast"/>
        <w:jc w:val="both"/>
      </w:pPr>
    </w:p>
    <w:p w:rsidR="00BB2F40" w:rsidRPr="00393BBF" w:rsidRDefault="00BB2F40" w:rsidP="00BB2F40">
      <w:pPr>
        <w:autoSpaceDE w:val="0"/>
        <w:spacing w:line="100" w:lineRule="atLeast"/>
        <w:ind w:firstLine="15"/>
        <w:jc w:val="center"/>
        <w:rPr>
          <w:b/>
          <w:lang w:val="ru-RU"/>
        </w:rPr>
      </w:pPr>
    </w:p>
    <w:p w:rsidR="00BB2F40" w:rsidRDefault="00BB2F40" w:rsidP="00BB2F40">
      <w:pPr>
        <w:jc w:val="center"/>
        <w:rPr>
          <w:rFonts w:eastAsia="Times New Roman"/>
          <w:b/>
          <w:bCs/>
          <w:lang w:val="ru-RU"/>
        </w:rPr>
      </w:pPr>
      <w:r w:rsidRPr="003C1B46">
        <w:rPr>
          <w:b/>
          <w:lang w:val="ru-RU"/>
        </w:rPr>
        <w:t>Тема 20.</w:t>
      </w:r>
      <w:r w:rsidRPr="003C1B46">
        <w:rPr>
          <w:b/>
        </w:rPr>
        <w:t xml:space="preserve"> Деньги и их функции. Денежная система государства</w:t>
      </w:r>
    </w:p>
    <w:p w:rsidR="00BB2F40" w:rsidRDefault="00BB2F40" w:rsidP="00BB2F40">
      <w:pPr>
        <w:jc w:val="both"/>
        <w:rPr>
          <w:rFonts w:eastAsia="Times New Roman"/>
          <w:b/>
          <w:bCs/>
          <w:lang w:val="ru-RU"/>
        </w:rPr>
      </w:pPr>
      <w:r>
        <w:rPr>
          <w:rFonts w:eastAsia="Times New Roman"/>
          <w:b/>
          <w:bCs/>
          <w:lang w:val="ru-RU"/>
        </w:rPr>
        <w:t>Выполните следующие задания:</w:t>
      </w:r>
    </w:p>
    <w:p w:rsidR="00BB2F40" w:rsidRPr="00017CF2" w:rsidRDefault="00BB2F40" w:rsidP="00BB2F40">
      <w:pPr>
        <w:jc w:val="both"/>
        <w:rPr>
          <w:rFonts w:eastAsia="Times New Roman"/>
          <w:lang w:val="ru-RU"/>
        </w:rPr>
      </w:pPr>
      <w:r>
        <w:rPr>
          <w:rFonts w:eastAsia="Times New Roman"/>
          <w:lang w:val="ru-RU"/>
        </w:rPr>
        <w:t>1.</w:t>
      </w:r>
      <w:r w:rsidRPr="00017CF2">
        <w:rPr>
          <w:rFonts w:eastAsia="Times New Roman"/>
          <w:lang w:val="ru-RU"/>
        </w:rPr>
        <w:t>Перечислите основные функции денег. Приведите пример, когда и как лично Вы реализуете каждую их названных функций.</w:t>
      </w:r>
    </w:p>
    <w:p w:rsidR="00BB2F40" w:rsidRPr="00017CF2" w:rsidRDefault="00BB2F40" w:rsidP="00BB2F40">
      <w:pPr>
        <w:tabs>
          <w:tab w:val="left" w:pos="690"/>
          <w:tab w:val="left" w:pos="705"/>
          <w:tab w:val="left" w:pos="1440"/>
        </w:tabs>
        <w:ind w:firstLine="30"/>
        <w:jc w:val="both"/>
        <w:rPr>
          <w:rFonts w:eastAsia="Times New Roman"/>
          <w:b/>
          <w:bCs/>
          <w:lang w:val="ru-RU"/>
        </w:rPr>
      </w:pPr>
      <w:r w:rsidRPr="00017CF2">
        <w:rPr>
          <w:rFonts w:eastAsia="Times New Roman"/>
          <w:lang w:val="ru-RU"/>
        </w:rPr>
        <w:t>_______________________________________________________________________________</w:t>
      </w:r>
      <w:r w:rsidRPr="00017CF2">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w:t>
      </w:r>
      <w:r w:rsidRPr="00017CF2">
        <w:rPr>
          <w:rFonts w:eastAsia="Times New Roman"/>
          <w:lang w:val="ru-RU"/>
        </w:rPr>
        <w:t>_______________________________________________________________________________</w:t>
      </w:r>
      <w:r w:rsidRPr="00017CF2">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ind w:hanging="15"/>
        <w:jc w:val="both"/>
        <w:rPr>
          <w:rFonts w:eastAsia="Times New Roman"/>
          <w:lang w:val="ru-RU"/>
        </w:rPr>
      </w:pPr>
    </w:p>
    <w:p w:rsidR="00BB2F40" w:rsidRDefault="00BB2F40" w:rsidP="00BB2F40">
      <w:pPr>
        <w:ind w:hanging="15"/>
        <w:jc w:val="both"/>
        <w:rPr>
          <w:rFonts w:eastAsia="Times New Roman"/>
          <w:lang w:val="ru-RU"/>
        </w:rPr>
      </w:pPr>
      <w:r>
        <w:rPr>
          <w:rFonts w:eastAsia="Times New Roman"/>
          <w:lang w:val="ru-RU"/>
        </w:rPr>
        <w:t>2.Выберите один правильный ответ из предложенных вопросов и заполните таблицу:</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7"/>
        <w:gridCol w:w="677"/>
        <w:gridCol w:w="677"/>
        <w:gridCol w:w="677"/>
        <w:gridCol w:w="677"/>
        <w:gridCol w:w="677"/>
        <w:gridCol w:w="677"/>
      </w:tblGrid>
      <w:tr w:rsidR="00BB2F40" w:rsidRPr="00745A11" w:rsidTr="0090600C">
        <w:tc>
          <w:tcPr>
            <w:tcW w:w="677" w:type="dxa"/>
          </w:tcPr>
          <w:p w:rsidR="00BB2F40" w:rsidRPr="00745A11" w:rsidRDefault="00BB2F40" w:rsidP="0090600C">
            <w:pPr>
              <w:jc w:val="both"/>
              <w:rPr>
                <w:rFonts w:eastAsia="Times New Roman"/>
                <w:lang w:val="ru-RU"/>
              </w:rPr>
            </w:pPr>
            <w:r w:rsidRPr="00745A11">
              <w:rPr>
                <w:rFonts w:eastAsia="Times New Roman"/>
                <w:lang w:val="ru-RU"/>
              </w:rPr>
              <w:t>1</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2</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3</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4</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5</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6</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7</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8</w:t>
            </w:r>
          </w:p>
        </w:tc>
      </w:tr>
      <w:tr w:rsidR="00BB2F40" w:rsidRPr="00745A11" w:rsidTr="0090600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r>
    </w:tbl>
    <w:p w:rsidR="00BB2F40" w:rsidRPr="000459CE" w:rsidRDefault="00BB2F40" w:rsidP="00BB2F40">
      <w:pPr>
        <w:ind w:hanging="15"/>
        <w:jc w:val="both"/>
        <w:rPr>
          <w:rFonts w:eastAsia="Times New Roman"/>
          <w:b/>
          <w:lang w:val="ru-RU"/>
        </w:rPr>
      </w:pPr>
    </w:p>
    <w:p w:rsidR="00BB2F40" w:rsidRPr="000459CE" w:rsidRDefault="00BB2F40" w:rsidP="00BB2F40">
      <w:pPr>
        <w:ind w:left="15"/>
        <w:jc w:val="both"/>
        <w:rPr>
          <w:rFonts w:eastAsia="Times New Roman"/>
          <w:b/>
          <w:lang w:val="ru-RU"/>
        </w:rPr>
      </w:pPr>
      <w:r w:rsidRPr="000459CE">
        <w:rPr>
          <w:rFonts w:eastAsia="Times New Roman"/>
          <w:b/>
          <w:lang w:val="ru-RU"/>
        </w:rPr>
        <w:t>1.</w:t>
      </w:r>
      <w:r w:rsidRPr="000459CE">
        <w:rPr>
          <w:rFonts w:eastAsia="Times New Roman"/>
          <w:b/>
          <w:bCs/>
          <w:lang w:val="ru-RU"/>
        </w:rPr>
        <w:tab/>
      </w:r>
      <w:r w:rsidRPr="000459CE">
        <w:rPr>
          <w:rFonts w:eastAsia="Times New Roman"/>
          <w:b/>
          <w:lang w:val="ru-RU"/>
        </w:rPr>
        <w:t>Деньги — это:</w:t>
      </w:r>
    </w:p>
    <w:p w:rsidR="00BB2F40" w:rsidRPr="00324E8C" w:rsidRDefault="00BB2F40" w:rsidP="00BB2F40">
      <w:pPr>
        <w:ind w:left="15"/>
      </w:pPr>
      <w:r w:rsidRPr="00324E8C">
        <w:lastRenderedPageBreak/>
        <w:t>А. финансовый актив, используемый для совершения сделок</w:t>
      </w:r>
    </w:p>
    <w:p w:rsidR="00BB2F40" w:rsidRPr="00324E8C" w:rsidRDefault="00BB2F40" w:rsidP="00BB2F40">
      <w:pPr>
        <w:ind w:left="15"/>
      </w:pPr>
      <w:r w:rsidRPr="00324E8C">
        <w:t>Б. законное платежное средство для покупки товаров и услуг</w:t>
      </w:r>
    </w:p>
    <w:p w:rsidR="00BB2F40" w:rsidRPr="00324E8C" w:rsidRDefault="00BB2F40" w:rsidP="00BB2F40">
      <w:pPr>
        <w:ind w:left="15"/>
      </w:pPr>
      <w:r w:rsidRPr="00324E8C">
        <w:t>В. запас ценности, мера стоимости, средство обращения и средство платежа</w:t>
      </w:r>
    </w:p>
    <w:p w:rsidR="00BB2F40" w:rsidRPr="00324E8C" w:rsidRDefault="00BB2F40" w:rsidP="00BB2F40">
      <w:pPr>
        <w:ind w:left="15"/>
      </w:pPr>
      <w:r w:rsidRPr="00324E8C">
        <w:t>Г. все ответы верны</w:t>
      </w:r>
    </w:p>
    <w:p w:rsidR="00BB2F40" w:rsidRPr="000459CE" w:rsidRDefault="00BB2F40" w:rsidP="00BB2F40">
      <w:pPr>
        <w:numPr>
          <w:ilvl w:val="0"/>
          <w:numId w:val="1"/>
        </w:numPr>
        <w:tabs>
          <w:tab w:val="clear" w:pos="720"/>
          <w:tab w:val="num" w:pos="426"/>
        </w:tabs>
        <w:ind w:left="0" w:firstLine="0"/>
        <w:rPr>
          <w:b/>
        </w:rPr>
      </w:pPr>
      <w:r w:rsidRPr="000459CE">
        <w:rPr>
          <w:b/>
        </w:rPr>
        <w:t>Когда бы общество ни пользовалось деньгами, отличительной чертой их является то, что они:</w:t>
      </w:r>
    </w:p>
    <w:p w:rsidR="00BB2F40" w:rsidRPr="00324E8C" w:rsidRDefault="00BB2F40" w:rsidP="00BB2F40">
      <w:pPr>
        <w:ind w:left="15"/>
      </w:pPr>
      <w:r w:rsidRPr="00324E8C">
        <w:t>А. должны быть полностью защищены от инфляции</w:t>
      </w:r>
    </w:p>
    <w:p w:rsidR="00BB2F40" w:rsidRPr="00324E8C" w:rsidRDefault="00BB2F40" w:rsidP="00BB2F40">
      <w:pPr>
        <w:ind w:left="15"/>
      </w:pPr>
      <w:r w:rsidRPr="00324E8C">
        <w:t>Б. должны приниматься в уплату за товары и услуги и при выплате долгов</w:t>
      </w:r>
    </w:p>
    <w:p w:rsidR="00BB2F40" w:rsidRPr="00324E8C" w:rsidRDefault="00BB2F40" w:rsidP="00BB2F40">
      <w:pPr>
        <w:ind w:left="15"/>
      </w:pPr>
      <w:r w:rsidRPr="00324E8C">
        <w:t>В. должны быть произведены государством</w:t>
      </w:r>
    </w:p>
    <w:p w:rsidR="00BB2F40" w:rsidRPr="00324E8C" w:rsidRDefault="00BB2F40" w:rsidP="00BB2F40">
      <w:pPr>
        <w:ind w:left="15"/>
      </w:pPr>
      <w:r w:rsidRPr="00324E8C">
        <w:t>Г. все ответы верны</w:t>
      </w:r>
    </w:p>
    <w:p w:rsidR="00BB2F40" w:rsidRPr="000459CE" w:rsidRDefault="00BB2F40" w:rsidP="00BB2F40">
      <w:pPr>
        <w:numPr>
          <w:ilvl w:val="0"/>
          <w:numId w:val="1"/>
        </w:numPr>
        <w:ind w:left="15" w:firstLine="0"/>
        <w:rPr>
          <w:b/>
        </w:rPr>
      </w:pPr>
      <w:r w:rsidRPr="000459CE">
        <w:rPr>
          <w:b/>
        </w:rPr>
        <w:t>Когда человек берет кредит, деньги выполняют функцию:</w:t>
      </w:r>
    </w:p>
    <w:p w:rsidR="00BB2F40" w:rsidRPr="00324E8C" w:rsidRDefault="00BB2F40" w:rsidP="00BB2F40">
      <w:pPr>
        <w:ind w:left="15"/>
      </w:pPr>
      <w:r w:rsidRPr="00324E8C">
        <w:t>А. средства обращения</w:t>
      </w:r>
      <w:r w:rsidRPr="00324E8C">
        <w:tab/>
      </w:r>
      <w:r w:rsidRPr="00324E8C">
        <w:tab/>
      </w:r>
      <w:r w:rsidRPr="00324E8C">
        <w:tab/>
        <w:t>Б. меры стоимости</w:t>
      </w:r>
    </w:p>
    <w:p w:rsidR="00BB2F40" w:rsidRPr="00324E8C" w:rsidRDefault="00BB2F40" w:rsidP="00BB2F40">
      <w:pPr>
        <w:ind w:left="15"/>
      </w:pPr>
      <w:r w:rsidRPr="00324E8C">
        <w:t>В. средства накопления</w:t>
      </w:r>
      <w:r w:rsidRPr="00324E8C">
        <w:tab/>
      </w:r>
      <w:r w:rsidRPr="00324E8C">
        <w:tab/>
      </w:r>
      <w:r w:rsidRPr="00324E8C">
        <w:tab/>
        <w:t>Г. средства платежа</w:t>
      </w:r>
    </w:p>
    <w:p w:rsidR="00BB2F40" w:rsidRPr="000459CE" w:rsidRDefault="00BB2F40" w:rsidP="00BB2F40">
      <w:pPr>
        <w:ind w:left="15"/>
        <w:rPr>
          <w:b/>
        </w:rPr>
      </w:pPr>
      <w:r w:rsidRPr="000459CE">
        <w:rPr>
          <w:b/>
          <w:lang w:val="ru-RU"/>
        </w:rPr>
        <w:t>4.</w:t>
      </w:r>
      <w:r w:rsidRPr="000459CE">
        <w:rPr>
          <w:b/>
          <w:lang w:val="ru-RU"/>
        </w:rPr>
        <w:tab/>
      </w:r>
      <w:r w:rsidRPr="000459CE">
        <w:rPr>
          <w:b/>
        </w:rPr>
        <w:t>Товарные деньги – это:</w:t>
      </w:r>
    </w:p>
    <w:p w:rsidR="00BB2F40" w:rsidRPr="00324E8C" w:rsidRDefault="00BB2F40" w:rsidP="00BB2F40">
      <w:pPr>
        <w:ind w:left="15"/>
      </w:pPr>
      <w:r w:rsidRPr="00324E8C">
        <w:t>А. товар, пользующийся повышенным спросом</w:t>
      </w:r>
    </w:p>
    <w:p w:rsidR="00BB2F40" w:rsidRPr="00324E8C" w:rsidRDefault="00BB2F40" w:rsidP="00BB2F40">
      <w:pPr>
        <w:ind w:left="15"/>
      </w:pPr>
      <w:r w:rsidRPr="00324E8C">
        <w:t>Б. товар, выполняющий функции денег</w:t>
      </w:r>
    </w:p>
    <w:p w:rsidR="00BB2F40" w:rsidRPr="00324E8C" w:rsidRDefault="00BB2F40" w:rsidP="00BB2F40">
      <w:pPr>
        <w:ind w:left="15"/>
      </w:pPr>
      <w:r w:rsidRPr="00324E8C">
        <w:t>В. редкий товар, имеющий очень высокую стоимость</w:t>
      </w:r>
    </w:p>
    <w:p w:rsidR="00BB2F40" w:rsidRPr="00324E8C" w:rsidRDefault="00BB2F40" w:rsidP="00BB2F40">
      <w:pPr>
        <w:ind w:left="15"/>
        <w:rPr>
          <w:lang w:val="ru-RU"/>
        </w:rPr>
      </w:pPr>
      <w:r w:rsidRPr="00324E8C">
        <w:t>Г. все ответы верны</w:t>
      </w:r>
    </w:p>
    <w:p w:rsidR="00BB2F40" w:rsidRPr="00F5589D" w:rsidRDefault="00BB2F40" w:rsidP="00BB2F40">
      <w:pPr>
        <w:rPr>
          <w:b/>
        </w:rPr>
      </w:pPr>
      <w:r>
        <w:rPr>
          <w:b/>
          <w:lang w:val="ru-RU"/>
        </w:rPr>
        <w:t>5.</w:t>
      </w:r>
      <w:r w:rsidRPr="00F5589D">
        <w:rPr>
          <w:b/>
        </w:rPr>
        <w:t>Наибольшей ликвидностью обладает:</w:t>
      </w:r>
    </w:p>
    <w:p w:rsidR="00BB2F40" w:rsidRPr="00324E8C" w:rsidRDefault="00BB2F40" w:rsidP="00BB2F40">
      <w:pPr>
        <w:ind w:left="15"/>
      </w:pPr>
      <w:r w:rsidRPr="00324E8C">
        <w:t>А. банкнота</w:t>
      </w:r>
      <w:r w:rsidRPr="00324E8C">
        <w:tab/>
      </w:r>
      <w:r w:rsidRPr="00324E8C">
        <w:tab/>
      </w:r>
      <w:r w:rsidRPr="00324E8C">
        <w:tab/>
      </w:r>
      <w:r w:rsidRPr="00324E8C">
        <w:tab/>
        <w:t>Б. государственная облигация</w:t>
      </w:r>
    </w:p>
    <w:p w:rsidR="00BB2F40" w:rsidRPr="00324E8C" w:rsidRDefault="00BB2F40" w:rsidP="00BB2F40">
      <w:pPr>
        <w:ind w:left="15"/>
        <w:rPr>
          <w:lang w:val="ru-RU"/>
        </w:rPr>
      </w:pPr>
      <w:r w:rsidRPr="00324E8C">
        <w:t>В. дом</w:t>
      </w:r>
      <w:r w:rsidRPr="00324E8C">
        <w:tab/>
      </w:r>
      <w:r w:rsidRPr="00324E8C">
        <w:tab/>
      </w:r>
      <w:r w:rsidRPr="00324E8C">
        <w:tab/>
      </w:r>
      <w:r w:rsidRPr="00324E8C">
        <w:tab/>
      </w:r>
      <w:r w:rsidRPr="00324E8C">
        <w:tab/>
        <w:t>Г. определенно сказать нельзя</w:t>
      </w:r>
    </w:p>
    <w:p w:rsidR="00BB2F40" w:rsidRPr="00F5589D" w:rsidRDefault="00BB2F40" w:rsidP="00BB2F40">
      <w:pPr>
        <w:ind w:left="15"/>
        <w:rPr>
          <w:b/>
          <w:sz w:val="22"/>
          <w:szCs w:val="22"/>
          <w:lang w:val="ru-RU"/>
        </w:rPr>
      </w:pPr>
      <w:r w:rsidRPr="00F5589D">
        <w:rPr>
          <w:b/>
          <w:sz w:val="22"/>
          <w:szCs w:val="22"/>
          <w:lang w:val="ru-RU"/>
        </w:rPr>
        <w:t xml:space="preserve">6.  </w:t>
      </w:r>
      <w:r w:rsidRPr="00F5589D">
        <w:rPr>
          <w:b/>
          <w:sz w:val="22"/>
          <w:szCs w:val="22"/>
        </w:rPr>
        <w:t>Предложение денег на графике изображается в виде:</w:t>
      </w:r>
    </w:p>
    <w:p w:rsidR="00BB2F40" w:rsidRPr="00F5589D" w:rsidRDefault="00BB2F40" w:rsidP="00BB2F40">
      <w:pPr>
        <w:ind w:left="15"/>
        <w:rPr>
          <w:lang w:val="ru-RU"/>
        </w:rPr>
      </w:pPr>
      <w:r w:rsidRPr="00F5589D">
        <w:t>а) горизонтальной прямой; </w:t>
      </w:r>
    </w:p>
    <w:p w:rsidR="00BB2F40" w:rsidRPr="00F5589D" w:rsidRDefault="00BB2F40" w:rsidP="00BB2F40">
      <w:pPr>
        <w:ind w:left="15"/>
        <w:rPr>
          <w:lang w:val="ru-RU"/>
        </w:rPr>
      </w:pPr>
      <w:r w:rsidRPr="00F5589D">
        <w:t>б) пунктирной линией;</w:t>
      </w:r>
    </w:p>
    <w:p w:rsidR="00BB2F40" w:rsidRPr="00F5589D" w:rsidRDefault="00BB2F40" w:rsidP="00BB2F40">
      <w:pPr>
        <w:ind w:left="15"/>
        <w:rPr>
          <w:lang w:val="ru-RU"/>
        </w:rPr>
      </w:pPr>
      <w:r w:rsidRPr="00F5589D">
        <w:t>в) кривой с отрицательным наклоном;</w:t>
      </w:r>
    </w:p>
    <w:p w:rsidR="00BB2F40" w:rsidRPr="00F5589D" w:rsidRDefault="00BB2F40" w:rsidP="00BB2F40">
      <w:pPr>
        <w:ind w:left="15"/>
        <w:rPr>
          <w:lang w:val="ru-RU"/>
        </w:rPr>
      </w:pPr>
      <w:r w:rsidRPr="00F5589D">
        <w:t>г) вертикальной прямой. </w:t>
      </w:r>
    </w:p>
    <w:p w:rsidR="00BB2F40" w:rsidRPr="00F5589D" w:rsidRDefault="00BB2F40" w:rsidP="00BB2F40">
      <w:pPr>
        <w:ind w:left="15"/>
        <w:rPr>
          <w:b/>
          <w:lang w:val="ru-RU"/>
        </w:rPr>
      </w:pPr>
      <w:r w:rsidRPr="00F5589D">
        <w:rPr>
          <w:b/>
          <w:sz w:val="20"/>
          <w:szCs w:val="20"/>
          <w:lang w:val="ru-RU"/>
        </w:rPr>
        <w:t xml:space="preserve">7. </w:t>
      </w:r>
      <w:r w:rsidRPr="00F5589D">
        <w:rPr>
          <w:b/>
        </w:rPr>
        <w:t>Скорость обращения денег равняется... </w:t>
      </w:r>
    </w:p>
    <w:p w:rsidR="00BB2F40" w:rsidRDefault="00BB2F40" w:rsidP="00BB2F40">
      <w:pPr>
        <w:ind w:left="15"/>
        <w:rPr>
          <w:lang w:val="ru-RU"/>
        </w:rPr>
      </w:pPr>
      <w:r w:rsidRPr="00C84A8C">
        <w:t>а) сумме выданных банковских кредитов, деленной на их количество;</w:t>
      </w:r>
    </w:p>
    <w:p w:rsidR="00BB2F40" w:rsidRDefault="00BB2F40" w:rsidP="00BB2F40">
      <w:pPr>
        <w:ind w:left="15"/>
        <w:rPr>
          <w:lang w:val="ru-RU"/>
        </w:rPr>
      </w:pPr>
      <w:r w:rsidRPr="00C84A8C">
        <w:t>б) индексу цен, скорректированному с учетом реального в</w:t>
      </w:r>
      <w:r>
        <w:t>алового внутреннего продукта; </w:t>
      </w:r>
    </w:p>
    <w:p w:rsidR="00BB2F40" w:rsidRDefault="00BB2F40" w:rsidP="00BB2F40">
      <w:pPr>
        <w:ind w:left="15"/>
        <w:rPr>
          <w:lang w:val="ru-RU"/>
        </w:rPr>
      </w:pPr>
      <w:r w:rsidRPr="00C84A8C">
        <w:t>в) среднему количеству платежей, в которых участвует каждая денежная единица в течение года; </w:t>
      </w:r>
    </w:p>
    <w:p w:rsidR="00BB2F40" w:rsidRDefault="00BB2F40" w:rsidP="00BB2F40">
      <w:pPr>
        <w:ind w:left="15"/>
        <w:rPr>
          <w:sz w:val="20"/>
          <w:szCs w:val="20"/>
          <w:lang w:val="ru-RU"/>
        </w:rPr>
      </w:pPr>
      <w:r w:rsidRPr="00C84A8C">
        <w:t>г) среднему числу переводов безналичных денег, приходящемуся в год на один коммерческий банк.</w:t>
      </w:r>
    </w:p>
    <w:p w:rsidR="00BB2F40" w:rsidRPr="00F5589D" w:rsidRDefault="00BB2F40" w:rsidP="00BB2F40">
      <w:pPr>
        <w:ind w:left="15"/>
        <w:rPr>
          <w:b/>
          <w:lang w:val="ru-RU"/>
        </w:rPr>
      </w:pPr>
      <w:r w:rsidRPr="00F5589D">
        <w:rPr>
          <w:b/>
          <w:lang w:val="ru-RU"/>
        </w:rPr>
        <w:t>8.</w:t>
      </w:r>
      <w:r w:rsidRPr="00F5589D">
        <w:rPr>
          <w:b/>
        </w:rPr>
        <w:t>Сеньораж - это: </w:t>
      </w:r>
    </w:p>
    <w:p w:rsidR="00BB2F40" w:rsidRDefault="00BB2F40" w:rsidP="00BB2F40">
      <w:pPr>
        <w:ind w:left="15"/>
        <w:rPr>
          <w:lang w:val="ru-RU"/>
        </w:rPr>
      </w:pPr>
      <w:r w:rsidRPr="00D102E4">
        <w:t>а) прибыль, п</w:t>
      </w:r>
      <w:r>
        <w:t>олучаемая от продажи земли;</w:t>
      </w:r>
    </w:p>
    <w:p w:rsidR="00BB2F40" w:rsidRDefault="00BB2F40" w:rsidP="00BB2F40">
      <w:pPr>
        <w:ind w:left="15"/>
        <w:rPr>
          <w:lang w:val="ru-RU"/>
        </w:rPr>
      </w:pPr>
      <w:r w:rsidRPr="00D102E4">
        <w:t>б) прибыль, получаемая от чеканки монет;</w:t>
      </w:r>
    </w:p>
    <w:p w:rsidR="00BB2F40" w:rsidRDefault="00BB2F40" w:rsidP="00BB2F40">
      <w:pPr>
        <w:ind w:left="15"/>
        <w:rPr>
          <w:lang w:val="ru-RU"/>
        </w:rPr>
      </w:pPr>
      <w:r w:rsidRPr="00D102E4">
        <w:t>в) прибыль, получаемая от торговли уникальными товарами;</w:t>
      </w:r>
    </w:p>
    <w:p w:rsidR="00BB2F40" w:rsidRPr="00E957B2" w:rsidRDefault="00BB2F40" w:rsidP="00BB2F40">
      <w:pPr>
        <w:ind w:left="15"/>
        <w:rPr>
          <w:sz w:val="20"/>
          <w:szCs w:val="20"/>
        </w:rPr>
      </w:pPr>
      <w:r w:rsidRPr="00D102E4">
        <w:t>г) прибыль, получаемая от торговли ценными бумагами.</w:t>
      </w:r>
    </w:p>
    <w:p w:rsidR="00BB2F40" w:rsidRPr="00324E8C" w:rsidRDefault="00BB2F40" w:rsidP="00BB2F40">
      <w:pPr>
        <w:ind w:left="15"/>
        <w:rPr>
          <w:sz w:val="20"/>
          <w:szCs w:val="20"/>
          <w:lang w:val="ru-RU"/>
        </w:rPr>
      </w:pPr>
    </w:p>
    <w:p w:rsidR="00BB2F40" w:rsidRPr="00017CF2" w:rsidRDefault="00BB2F40" w:rsidP="00BB2F40">
      <w:pPr>
        <w:jc w:val="both"/>
        <w:rPr>
          <w:rFonts w:eastAsia="Times New Roman"/>
          <w:lang w:val="ru-RU"/>
        </w:rPr>
      </w:pPr>
      <w:r>
        <w:rPr>
          <w:rFonts w:eastAsia="Times New Roman"/>
          <w:lang w:val="ru-RU"/>
        </w:rPr>
        <w:t>3.</w:t>
      </w:r>
      <w:r w:rsidRPr="00017CF2">
        <w:rPr>
          <w:rFonts w:eastAsia="Times New Roman"/>
          <w:lang w:val="ru-RU"/>
        </w:rPr>
        <w:t>У Вас имеется 500 тыс. рублей наличными, а у Вашего друга — загородный дом, оцениваемый в 1 млн. рублей. Чье имущество обладает большей ликвидностью? Всегда ли ликвидный способ хранения имущества более рационален?</w:t>
      </w:r>
    </w:p>
    <w:p w:rsidR="00BB2F40" w:rsidRPr="00017CF2" w:rsidRDefault="00BB2F40" w:rsidP="00BB2F40">
      <w:pPr>
        <w:tabs>
          <w:tab w:val="left" w:pos="690"/>
          <w:tab w:val="left" w:pos="705"/>
          <w:tab w:val="left" w:pos="1440"/>
        </w:tabs>
        <w:ind w:firstLine="30"/>
        <w:jc w:val="both"/>
        <w:rPr>
          <w:rFonts w:eastAsia="Times New Roman"/>
          <w:b/>
          <w:bCs/>
          <w:lang w:val="ru-RU"/>
        </w:rPr>
      </w:pPr>
      <w:r w:rsidRPr="00017CF2">
        <w:rPr>
          <w:rFonts w:eastAsia="Times New Roman"/>
          <w:lang w:val="ru-RU"/>
        </w:rPr>
        <w:t>_______________________________________________________________________________</w:t>
      </w:r>
      <w:r w:rsidRPr="00017CF2">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w:t>
      </w:r>
      <w:r w:rsidRPr="00017CF2">
        <w:rPr>
          <w:rFonts w:eastAsia="Times New Roman"/>
          <w:lang w:val="ru-RU"/>
        </w:rPr>
        <w:t>_______________________________________________________________________________</w:t>
      </w:r>
      <w:r w:rsidRPr="00017CF2">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b/>
          <w:bCs/>
          <w:lang w:val="ru-RU"/>
        </w:rPr>
        <w:t>_______________</w:t>
      </w:r>
    </w:p>
    <w:p w:rsidR="00BB2F40" w:rsidRPr="00FF657F" w:rsidRDefault="00BB2F40" w:rsidP="00BB2F40">
      <w:pPr>
        <w:tabs>
          <w:tab w:val="left" w:pos="690"/>
          <w:tab w:val="left" w:pos="705"/>
          <w:tab w:val="left" w:pos="1440"/>
        </w:tabs>
        <w:ind w:firstLine="30"/>
        <w:jc w:val="both"/>
        <w:rPr>
          <w:rFonts w:eastAsia="Times New Roman"/>
          <w:b/>
          <w:bCs/>
          <w:lang w:val="ru-RU"/>
        </w:rPr>
      </w:pPr>
    </w:p>
    <w:p w:rsidR="00BB2F40" w:rsidRPr="00FF657F" w:rsidRDefault="00BB2F40" w:rsidP="00BB2F40">
      <w:pPr>
        <w:pStyle w:val="af2"/>
        <w:shd w:val="clear" w:color="auto" w:fill="FDFEFF"/>
        <w:jc w:val="both"/>
        <w:rPr>
          <w:rFonts w:eastAsia="Times New Roman"/>
          <w:color w:val="000000"/>
          <w:kern w:val="0"/>
          <w:lang w:val="ru-RU" w:eastAsia="ru-RU"/>
        </w:rPr>
      </w:pPr>
      <w:r>
        <w:rPr>
          <w:rFonts w:eastAsia="Times New Roman"/>
          <w:b/>
          <w:bCs/>
          <w:lang w:val="ru-RU"/>
        </w:rPr>
        <w:t>4</w:t>
      </w:r>
      <w:r w:rsidRPr="00FF657F">
        <w:rPr>
          <w:rFonts w:eastAsia="Times New Roman"/>
          <w:b/>
          <w:bCs/>
          <w:lang w:val="ru-RU"/>
        </w:rPr>
        <w:t>.</w:t>
      </w:r>
      <w:r w:rsidRPr="00FF657F">
        <w:rPr>
          <w:rFonts w:eastAsia="Times New Roman"/>
          <w:lang w:val="ru-RU"/>
        </w:rPr>
        <w:tab/>
      </w:r>
      <w:r w:rsidRPr="00FF657F">
        <w:rPr>
          <w:rFonts w:eastAsia="Times New Roman"/>
          <w:color w:val="000000"/>
          <w:kern w:val="0"/>
          <w:lang w:val="ru-RU" w:eastAsia="ru-RU"/>
        </w:rPr>
        <w:t>На основании данных, приведенных в таблице, необходимо определить:</w:t>
      </w:r>
    </w:p>
    <w:tbl>
      <w:tblPr>
        <w:tblpPr w:leftFromText="180" w:rightFromText="180" w:vertAnchor="text" w:horzAnchor="margin" w:tblpY="9"/>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6326"/>
        <w:gridCol w:w="3149"/>
      </w:tblGrid>
      <w:tr w:rsidR="00BB2F40" w:rsidRPr="00FF657F" w:rsidTr="009060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млрд. ден. ед.</w:t>
            </w:r>
          </w:p>
        </w:tc>
      </w:tr>
      <w:tr w:rsidR="00BB2F40" w:rsidRPr="00FF657F" w:rsidTr="009060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Небольшие срочные вклады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1630</w:t>
            </w:r>
          </w:p>
        </w:tc>
      </w:tr>
      <w:tr w:rsidR="00BB2F40" w:rsidRPr="00FF657F" w:rsidTr="009060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Крупные срочные вклады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645</w:t>
            </w:r>
          </w:p>
        </w:tc>
      </w:tr>
      <w:tr w:rsidR="00BB2F40" w:rsidRPr="00FF657F" w:rsidTr="009060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Чековые вклады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448</w:t>
            </w:r>
          </w:p>
        </w:tc>
      </w:tr>
      <w:tr w:rsidR="00BB2F40" w:rsidRPr="00FF657F" w:rsidTr="009060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Депозиты до востребования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300</w:t>
            </w:r>
          </w:p>
        </w:tc>
      </w:tr>
      <w:tr w:rsidR="00BB2F40" w:rsidRPr="00FF657F" w:rsidTr="009060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Наличные деньги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BB2F40" w:rsidRPr="00FF657F" w:rsidRDefault="00BB2F40" w:rsidP="0090600C">
            <w:pPr>
              <w:jc w:val="both"/>
              <w:rPr>
                <w:rFonts w:eastAsia="Times New Roman"/>
                <w:color w:val="000000"/>
                <w:kern w:val="0"/>
                <w:lang w:val="ru-RU" w:eastAsia="ru-RU"/>
              </w:rPr>
            </w:pPr>
            <w:r w:rsidRPr="00FF657F">
              <w:rPr>
                <w:rFonts w:eastAsia="Times New Roman"/>
                <w:color w:val="000000"/>
                <w:kern w:val="0"/>
                <w:lang w:val="ru-RU" w:eastAsia="ru-RU"/>
              </w:rPr>
              <w:t>170</w:t>
            </w:r>
          </w:p>
        </w:tc>
      </w:tr>
    </w:tbl>
    <w:p w:rsidR="00BB2F40" w:rsidRPr="00FF657F" w:rsidRDefault="00BB2F40" w:rsidP="00BB2F40">
      <w:pPr>
        <w:numPr>
          <w:ilvl w:val="0"/>
          <w:numId w:val="7"/>
        </w:numPr>
        <w:shd w:val="clear" w:color="auto" w:fill="FDFEFF"/>
        <w:tabs>
          <w:tab w:val="left" w:pos="284"/>
        </w:tabs>
        <w:ind w:left="0" w:firstLine="0"/>
        <w:jc w:val="both"/>
        <w:rPr>
          <w:rFonts w:eastAsia="Times New Roman"/>
          <w:color w:val="000000"/>
          <w:kern w:val="0"/>
          <w:lang w:val="ru-RU" w:eastAsia="ru-RU"/>
        </w:rPr>
      </w:pPr>
      <w:r w:rsidRPr="00FF657F">
        <w:rPr>
          <w:rFonts w:eastAsia="Times New Roman"/>
          <w:color w:val="000000"/>
          <w:kern w:val="0"/>
          <w:lang w:val="ru-RU" w:eastAsia="ru-RU"/>
        </w:rPr>
        <w:t>величину М1,</w:t>
      </w:r>
    </w:p>
    <w:p w:rsidR="00BB2F40" w:rsidRPr="00FF657F" w:rsidRDefault="00BB2F40" w:rsidP="00BB2F40">
      <w:pPr>
        <w:shd w:val="clear" w:color="auto" w:fill="FDFEFF"/>
        <w:jc w:val="both"/>
        <w:rPr>
          <w:rFonts w:eastAsia="Times New Roman"/>
          <w:color w:val="000000"/>
          <w:kern w:val="0"/>
          <w:lang w:val="ru-RU" w:eastAsia="ru-RU"/>
        </w:rPr>
      </w:pPr>
      <w:r w:rsidRPr="00FF657F">
        <w:rPr>
          <w:rFonts w:eastAsia="Times New Roman"/>
          <w:color w:val="000000"/>
          <w:kern w:val="0"/>
          <w:lang w:val="ru-RU" w:eastAsia="ru-RU"/>
        </w:rPr>
        <w:t>2)величину М2,</w:t>
      </w:r>
    </w:p>
    <w:p w:rsidR="00BB2F40" w:rsidRPr="00FF657F" w:rsidRDefault="00BB2F40" w:rsidP="00BB2F40">
      <w:pPr>
        <w:shd w:val="clear" w:color="auto" w:fill="FDFEFF"/>
        <w:jc w:val="both"/>
        <w:rPr>
          <w:rFonts w:eastAsia="Times New Roman"/>
          <w:color w:val="000000"/>
          <w:kern w:val="0"/>
          <w:lang w:val="ru-RU" w:eastAsia="ru-RU"/>
        </w:rPr>
      </w:pPr>
      <w:r w:rsidRPr="00FF657F">
        <w:rPr>
          <w:rFonts w:eastAsia="Times New Roman"/>
          <w:color w:val="000000"/>
          <w:kern w:val="0"/>
          <w:lang w:val="ru-RU" w:eastAsia="ru-RU"/>
        </w:rPr>
        <w:t>3)величину М3.</w:t>
      </w:r>
    </w:p>
    <w:p w:rsidR="00BB2F40" w:rsidRDefault="00BB2F40" w:rsidP="00BB2F40">
      <w:pPr>
        <w:jc w:val="both"/>
        <w:rPr>
          <w:rFonts w:eastAsia="Times New Roman"/>
          <w:lang w:val="ru-RU"/>
        </w:rPr>
      </w:pPr>
    </w:p>
    <w:p w:rsidR="00BB2F40" w:rsidRPr="00017CF2" w:rsidRDefault="00BB2F40" w:rsidP="00BB2F40">
      <w:pPr>
        <w:jc w:val="both"/>
        <w:rPr>
          <w:rFonts w:eastAsia="Times New Roman"/>
          <w:lang w:val="ru-RU"/>
        </w:rPr>
      </w:pPr>
      <w:r>
        <w:rPr>
          <w:rFonts w:eastAsia="Times New Roman"/>
          <w:lang w:val="ru-RU"/>
        </w:rPr>
        <w:t>5.</w:t>
      </w:r>
      <w:r w:rsidRPr="00017CF2">
        <w:rPr>
          <w:rFonts w:eastAsia="Times New Roman"/>
          <w:lang w:val="ru-RU"/>
        </w:rPr>
        <w:t>Какова роль обмена в экономике? Какие виды обмена Вы знаете? В чем состоит производительный характер обмена?</w:t>
      </w:r>
    </w:p>
    <w:p w:rsidR="00BB2F40" w:rsidRPr="00017CF2" w:rsidRDefault="00BB2F40" w:rsidP="00BB2F40">
      <w:pPr>
        <w:tabs>
          <w:tab w:val="left" w:pos="690"/>
          <w:tab w:val="left" w:pos="705"/>
          <w:tab w:val="left" w:pos="1440"/>
        </w:tabs>
        <w:ind w:firstLine="30"/>
        <w:jc w:val="both"/>
        <w:rPr>
          <w:rFonts w:eastAsia="Times New Roman"/>
          <w:b/>
          <w:bCs/>
          <w:lang w:val="ru-RU"/>
        </w:rPr>
      </w:pPr>
      <w:r w:rsidRPr="00017CF2">
        <w:rPr>
          <w:rFonts w:eastAsia="Times New Roman"/>
          <w:lang w:val="ru-RU"/>
        </w:rPr>
        <w:t>_______________________________________________________________________________</w:t>
      </w:r>
      <w:r w:rsidRPr="00017CF2">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w:t>
      </w:r>
      <w:r w:rsidRPr="00017CF2">
        <w:rPr>
          <w:rFonts w:eastAsia="Times New Roman"/>
          <w:lang w:val="ru-RU"/>
        </w:rPr>
        <w:t>_______________________________________________________________________________</w:t>
      </w:r>
      <w:r w:rsidRPr="00017CF2">
        <w:rPr>
          <w:rFonts w:eastAsia="Times New Roman"/>
          <w:b/>
          <w:bCs/>
          <w:lang w:val="ru-RU"/>
        </w:rPr>
        <w:t>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b/>
          <w:bCs/>
          <w:lang w:val="ru-RU"/>
        </w:rPr>
        <w:t>______________</w:t>
      </w:r>
    </w:p>
    <w:p w:rsidR="00BB2F40" w:rsidRPr="00D64FF4" w:rsidRDefault="00BB2F40" w:rsidP="00BB2F40">
      <w:pPr>
        <w:jc w:val="both"/>
      </w:pPr>
    </w:p>
    <w:p w:rsidR="00BB2F40" w:rsidRPr="00D64FF4" w:rsidRDefault="00BB2F40" w:rsidP="00BB2F40">
      <w:pPr>
        <w:jc w:val="both"/>
      </w:pPr>
      <w:r w:rsidRPr="00D64FF4">
        <w:t>6.Рассчитайте количество денег, необходимое для обращения, если известно, что:</w:t>
      </w:r>
    </w:p>
    <w:p w:rsidR="00BB2F40" w:rsidRPr="00D64FF4" w:rsidRDefault="00BB2F40" w:rsidP="00BB2F40">
      <w:pPr>
        <w:jc w:val="both"/>
      </w:pPr>
      <w:r w:rsidRPr="00D64FF4">
        <w:t xml:space="preserve">сумма цен обращающихся в стране товаров за год составила 400 млрд. ден. ед., стоимость товаров, проданных в кредит, сроки платежей по которым наступят в будущих периодах, – 40 млрд. ден. ед., сумма взаимопогашаемых платежей – 100 млрд. ден. ед., а сумма платежей, срок уплаты которых наступил в данном году, – 60 млрд. ден. ед. При этом одноименные денежные </w:t>
      </w:r>
    </w:p>
    <w:p w:rsidR="00BB2F40" w:rsidRPr="00D64FF4" w:rsidRDefault="00BB2F40" w:rsidP="00BB2F40">
      <w:pPr>
        <w:jc w:val="both"/>
      </w:pPr>
      <w:r w:rsidRPr="00D64FF4">
        <w:t xml:space="preserve">единицы совершили восемь оборотов в год. </w:t>
      </w:r>
    </w:p>
    <w:p w:rsidR="00BB2F40" w:rsidRDefault="00BB2F40" w:rsidP="00BB2F40">
      <w:pPr>
        <w:jc w:val="both"/>
        <w:rPr>
          <w:rFonts w:eastAsia="Times New Roman"/>
          <w:b/>
          <w:bCs/>
          <w:lang w:val="ru-RU"/>
        </w:rPr>
      </w:pPr>
      <w:r w:rsidRPr="00AB6F67">
        <w:rPr>
          <w:rFonts w:eastAsia="Times New Roman"/>
          <w:b/>
          <w:lang w:val="ru-RU"/>
        </w:rPr>
        <w:t>Решение:</w:t>
      </w: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b/>
          <w:bCs/>
          <w:lang w:val="ru-RU"/>
        </w:rPr>
        <w:t xml:space="preserve"> </w:t>
      </w:r>
    </w:p>
    <w:p w:rsidR="00BB2F40" w:rsidRDefault="00BB2F40" w:rsidP="00BB2F40">
      <w:pPr>
        <w:jc w:val="both"/>
        <w:rPr>
          <w:rFonts w:eastAsia="Times New Roman"/>
          <w:lang w:val="ru-RU"/>
        </w:rPr>
      </w:pPr>
      <w:r>
        <w:rPr>
          <w:rFonts w:eastAsia="Times New Roman"/>
          <w:lang w:val="ru-RU"/>
        </w:rPr>
        <w:t>7.Перечислите основные функции денег. Укажите, какие функции выполняют деньги в указанных случаях:</w:t>
      </w:r>
    </w:p>
    <w:tbl>
      <w:tblPr>
        <w:tblW w:w="0" w:type="auto"/>
        <w:tblInd w:w="55" w:type="dxa"/>
        <w:tblLayout w:type="fixed"/>
        <w:tblCellMar>
          <w:top w:w="55" w:type="dxa"/>
          <w:left w:w="55" w:type="dxa"/>
          <w:bottom w:w="55" w:type="dxa"/>
          <w:right w:w="55" w:type="dxa"/>
        </w:tblCellMar>
        <w:tblLook w:val="0000"/>
      </w:tblPr>
      <w:tblGrid>
        <w:gridCol w:w="600"/>
        <w:gridCol w:w="6029"/>
        <w:gridCol w:w="3316"/>
      </w:tblGrid>
      <w:tr w:rsidR="00BB2F40" w:rsidTr="0090600C">
        <w:tc>
          <w:tcPr>
            <w:tcW w:w="600"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w:t>
            </w:r>
          </w:p>
        </w:tc>
        <w:tc>
          <w:tcPr>
            <w:tcW w:w="6029"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Анализируемый случай</w:t>
            </w:r>
          </w:p>
        </w:tc>
        <w:tc>
          <w:tcPr>
            <w:tcW w:w="3316" w:type="dxa"/>
            <w:tcBorders>
              <w:top w:val="single" w:sz="1" w:space="0" w:color="000000"/>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Функция денег</w:t>
            </w: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Гамбургер стоит 50 рублей</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2</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Человек получает дивиденды на принадлежащие ему акции</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3</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Вы обмениваете рубли на доллары</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За бутылку Пепси-колы вы заплатили 30 рублей</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5</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Домашняя хозяйка ежемесячно откладывает 10 000 рублей</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6</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Вы покупаете золото, чтобы уберечь свои деньги от обесценивания</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lastRenderedPageBreak/>
              <w:t>7</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Вам хочется пойти на дискотеку, но плата за вход в 1000 рублей сдерживает Вас</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8</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У Вас в кармане 2000 рублей</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9</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Вы берете кредит в банке и возвращаете его через год</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60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10</w:t>
            </w:r>
          </w:p>
        </w:tc>
        <w:tc>
          <w:tcPr>
            <w:tcW w:w="6029" w:type="dxa"/>
            <w:tcBorders>
              <w:left w:val="single" w:sz="1" w:space="0" w:color="000000"/>
              <w:bottom w:val="single" w:sz="1" w:space="0" w:color="000000"/>
            </w:tcBorders>
          </w:tcPr>
          <w:p w:rsidR="00BB2F40" w:rsidRDefault="00BB2F40" w:rsidP="0090600C">
            <w:pPr>
              <w:jc w:val="both"/>
              <w:rPr>
                <w:rFonts w:eastAsia="Times New Roman"/>
                <w:sz w:val="20"/>
                <w:szCs w:val="20"/>
                <w:lang w:val="ru-RU"/>
              </w:rPr>
            </w:pPr>
            <w:r>
              <w:rPr>
                <w:rFonts w:eastAsia="Times New Roman"/>
                <w:sz w:val="20"/>
                <w:szCs w:val="20"/>
                <w:lang w:val="ru-RU"/>
              </w:rPr>
              <w:t>Чтобы уберечь деньги от обесценивания Вы покупаете акции автомобильной компании</w:t>
            </w:r>
          </w:p>
        </w:tc>
        <w:tc>
          <w:tcPr>
            <w:tcW w:w="3316"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bl>
    <w:p w:rsidR="00BB2F40" w:rsidRDefault="00BB2F40" w:rsidP="00BB2F40">
      <w:pPr>
        <w:jc w:val="both"/>
        <w:rPr>
          <w:rFonts w:eastAsia="Times New Roman"/>
          <w:b/>
          <w:bCs/>
          <w:lang w:val="ru-RU"/>
        </w:rPr>
      </w:pPr>
    </w:p>
    <w:p w:rsidR="00BB2F40" w:rsidRDefault="00BB2F40" w:rsidP="00BB2F40">
      <w:pPr>
        <w:jc w:val="both"/>
        <w:rPr>
          <w:rFonts w:eastAsia="Times New Roman"/>
          <w:lang w:val="ru-RU"/>
        </w:rPr>
      </w:pPr>
      <w:r>
        <w:rPr>
          <w:rFonts w:eastAsia="Times New Roman"/>
          <w:lang w:val="ru-RU"/>
        </w:rPr>
        <w:t>8.Назовите инструменты денежно-кредитной политики государства_______________________</w:t>
      </w:r>
    </w:p>
    <w:p w:rsidR="00BB2F40" w:rsidRDefault="00BB2F40" w:rsidP="00BB2F40">
      <w:pPr>
        <w:ind w:firstLine="15"/>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b/>
          <w:bCs/>
          <w:lang w:val="ru-RU"/>
        </w:rPr>
      </w:pPr>
    </w:p>
    <w:p w:rsidR="00BB2F40" w:rsidRPr="003C1B46" w:rsidRDefault="00BB2F40" w:rsidP="00BB2F40">
      <w:pPr>
        <w:autoSpaceDE w:val="0"/>
        <w:spacing w:line="100" w:lineRule="atLeast"/>
        <w:ind w:firstLine="15"/>
        <w:jc w:val="center"/>
        <w:rPr>
          <w:b/>
          <w:lang w:val="ru-RU"/>
        </w:rPr>
      </w:pPr>
    </w:p>
    <w:p w:rsidR="00BB2F40" w:rsidRDefault="00BB2F40" w:rsidP="00BB2F40">
      <w:pPr>
        <w:jc w:val="center"/>
        <w:rPr>
          <w:rFonts w:eastAsia="Times New Roman"/>
          <w:b/>
          <w:bCs/>
          <w:lang w:val="ru-RU"/>
        </w:rPr>
      </w:pPr>
      <w:r w:rsidRPr="003C1B46">
        <w:rPr>
          <w:b/>
          <w:lang w:val="ru-RU"/>
        </w:rPr>
        <w:t>Тема 21.</w:t>
      </w:r>
      <w:r w:rsidRPr="003C1B46">
        <w:rPr>
          <w:b/>
          <w:bCs/>
        </w:rPr>
        <w:t xml:space="preserve"> Финансовая система государства</w:t>
      </w:r>
    </w:p>
    <w:p w:rsidR="00BB2F40" w:rsidRDefault="00BB2F40" w:rsidP="00BB2F40">
      <w:pPr>
        <w:jc w:val="both"/>
        <w:rPr>
          <w:rFonts w:eastAsia="Times New Roman"/>
          <w:b/>
          <w:bCs/>
          <w:lang w:val="ru-RU"/>
        </w:rPr>
      </w:pPr>
      <w:r>
        <w:rPr>
          <w:rFonts w:eastAsia="Times New Roman"/>
          <w:b/>
          <w:bCs/>
          <w:lang w:val="ru-RU"/>
        </w:rPr>
        <w:t>Выполните следующие задания:</w:t>
      </w:r>
    </w:p>
    <w:p w:rsidR="00BB2F40" w:rsidRPr="00C1192E" w:rsidRDefault="00BB2F40" w:rsidP="00BB2F40">
      <w:pPr>
        <w:jc w:val="both"/>
        <w:rPr>
          <w:rFonts w:eastAsia="Times New Roman"/>
          <w:kern w:val="0"/>
          <w:lang w:val="ru-RU"/>
        </w:rPr>
      </w:pPr>
      <w:r>
        <w:rPr>
          <w:rFonts w:eastAsia="Courier New"/>
          <w:lang w:val="ru-RU"/>
        </w:rPr>
        <w:t>1.</w:t>
      </w:r>
      <w:r w:rsidRPr="00C1192E">
        <w:rPr>
          <w:rFonts w:eastAsia="Courier New"/>
          <w:lang w:val="ru-RU"/>
        </w:rPr>
        <w:t xml:space="preserve">Дополните категорию </w:t>
      </w:r>
      <w:r>
        <w:rPr>
          <w:rFonts w:eastAsia="Courier New"/>
          <w:lang w:val="ru-RU"/>
        </w:rPr>
        <w:t>«</w:t>
      </w:r>
      <w:r w:rsidRPr="00C1192E">
        <w:rPr>
          <w:rFonts w:eastAsia="Times New Roman"/>
          <w:i/>
          <w:kern w:val="0"/>
          <w:lang w:val="ru-RU"/>
        </w:rPr>
        <w:t>Финансы</w:t>
      </w:r>
      <w:r>
        <w:rPr>
          <w:rFonts w:eastAsia="Times New Roman"/>
          <w:i/>
          <w:kern w:val="0"/>
          <w:lang w:val="ru-RU"/>
        </w:rPr>
        <w:t>»</w:t>
      </w:r>
      <w:r w:rsidRPr="00C1192E">
        <w:rPr>
          <w:rFonts w:eastAsia="Times New Roman"/>
          <w:i/>
          <w:kern w:val="0"/>
          <w:lang w:val="ru-RU"/>
        </w:rPr>
        <w:t xml:space="preserve"> - это совокупность денежных отношений, в процессе которых  осуществляется </w:t>
      </w:r>
      <w:r>
        <w:rPr>
          <w:rFonts w:eastAsia="Times New Roman"/>
          <w:i/>
          <w:kern w:val="0"/>
          <w:lang w:val="ru-RU"/>
        </w:rPr>
        <w:t>_____________________________________________________</w:t>
      </w:r>
      <w:r w:rsidRPr="00C1192E">
        <w:rPr>
          <w:rFonts w:eastAsia="Times New Roman"/>
          <w:i/>
          <w:kern w:val="0"/>
          <w:lang w:val="ru-RU"/>
        </w:rPr>
        <w:t xml:space="preserve"> для осуществления экономических, социальных и политических задач.</w:t>
      </w:r>
    </w:p>
    <w:p w:rsidR="00BB2F40" w:rsidRDefault="00BB2F40" w:rsidP="00BB2F40">
      <w:pPr>
        <w:jc w:val="both"/>
        <w:rPr>
          <w:rFonts w:eastAsia="Times New Roman"/>
          <w:bCs/>
          <w:lang w:val="ru-RU"/>
        </w:rPr>
      </w:pPr>
      <w:r>
        <w:rPr>
          <w:rFonts w:eastAsia="Times New Roman"/>
          <w:bCs/>
          <w:lang w:val="ru-RU"/>
        </w:rPr>
        <w:t xml:space="preserve">2. </w:t>
      </w:r>
      <w:r w:rsidRPr="002E0BBD">
        <w:rPr>
          <w:rFonts w:eastAsia="Times New Roman"/>
          <w:bCs/>
          <w:lang w:val="ru-RU"/>
        </w:rPr>
        <w:t>Перечислите основные функции финансов</w:t>
      </w:r>
      <w:r>
        <w:rPr>
          <w:rFonts w:eastAsia="Times New Roman"/>
          <w:bCs/>
          <w:lang w:val="ru-RU"/>
        </w:rPr>
        <w:t>:</w:t>
      </w:r>
      <w:r w:rsidRPr="002E0BBD">
        <w:rPr>
          <w:rFonts w:eastAsia="Times New Roman"/>
          <w:bCs/>
          <w:lang w:val="ru-RU"/>
        </w:rPr>
        <w:t xml:space="preserve"> </w:t>
      </w:r>
    </w:p>
    <w:p w:rsidR="00BB2F40" w:rsidRDefault="00BB2F40" w:rsidP="00BB2F40">
      <w:pPr>
        <w:ind w:firstLine="15"/>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Pr="00EC293D" w:rsidRDefault="00BB2F40" w:rsidP="00BB2F40">
      <w:pPr>
        <w:ind w:hanging="15"/>
        <w:jc w:val="both"/>
        <w:rPr>
          <w:rFonts w:eastAsia="Times New Roman"/>
          <w:lang w:val="ru-RU"/>
        </w:rPr>
      </w:pPr>
      <w:r w:rsidRPr="00EC293D">
        <w:rPr>
          <w:rFonts w:eastAsia="Times New Roman"/>
          <w:lang w:val="ru-RU"/>
        </w:rPr>
        <w:t>3.Выберите один правильный ответ из предложенных вопросов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7"/>
        <w:gridCol w:w="677"/>
        <w:gridCol w:w="677"/>
        <w:gridCol w:w="677"/>
        <w:gridCol w:w="677"/>
        <w:gridCol w:w="677"/>
        <w:gridCol w:w="677"/>
        <w:gridCol w:w="677"/>
        <w:gridCol w:w="678"/>
      </w:tblGrid>
      <w:tr w:rsidR="00BB2F40" w:rsidRPr="00EC293D" w:rsidTr="0090600C">
        <w:tc>
          <w:tcPr>
            <w:tcW w:w="677" w:type="dxa"/>
          </w:tcPr>
          <w:p w:rsidR="00BB2F40" w:rsidRPr="00EC293D" w:rsidRDefault="00BB2F40" w:rsidP="0090600C">
            <w:pPr>
              <w:jc w:val="both"/>
              <w:rPr>
                <w:rFonts w:eastAsia="Times New Roman"/>
                <w:lang w:val="ru-RU"/>
              </w:rPr>
            </w:pPr>
            <w:r w:rsidRPr="00EC293D">
              <w:rPr>
                <w:rFonts w:eastAsia="Times New Roman"/>
                <w:lang w:val="ru-RU"/>
              </w:rPr>
              <w:t>1</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2</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3</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4</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5</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6</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7</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8</w:t>
            </w:r>
          </w:p>
        </w:tc>
        <w:tc>
          <w:tcPr>
            <w:tcW w:w="677" w:type="dxa"/>
          </w:tcPr>
          <w:p w:rsidR="00BB2F40" w:rsidRPr="00EC293D" w:rsidRDefault="00BB2F40" w:rsidP="0090600C">
            <w:pPr>
              <w:jc w:val="both"/>
              <w:rPr>
                <w:rFonts w:eastAsia="Times New Roman"/>
                <w:lang w:val="ru-RU"/>
              </w:rPr>
            </w:pPr>
            <w:r w:rsidRPr="00EC293D">
              <w:rPr>
                <w:rFonts w:eastAsia="Times New Roman"/>
                <w:lang w:val="ru-RU"/>
              </w:rPr>
              <w:t>9</w:t>
            </w:r>
          </w:p>
        </w:tc>
        <w:tc>
          <w:tcPr>
            <w:tcW w:w="678" w:type="dxa"/>
          </w:tcPr>
          <w:p w:rsidR="00BB2F40" w:rsidRPr="00EC293D" w:rsidRDefault="00BB2F40" w:rsidP="0090600C">
            <w:pPr>
              <w:jc w:val="both"/>
              <w:rPr>
                <w:rFonts w:eastAsia="Times New Roman"/>
                <w:lang w:val="ru-RU"/>
              </w:rPr>
            </w:pPr>
            <w:r w:rsidRPr="00EC293D">
              <w:rPr>
                <w:rFonts w:eastAsia="Times New Roman"/>
                <w:lang w:val="ru-RU"/>
              </w:rPr>
              <w:t>10</w:t>
            </w:r>
          </w:p>
        </w:tc>
      </w:tr>
      <w:tr w:rsidR="00BB2F40" w:rsidRPr="00F5589D" w:rsidTr="0090600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7" w:type="dxa"/>
          </w:tcPr>
          <w:p w:rsidR="00BB2F40" w:rsidRPr="00F5589D" w:rsidRDefault="00BB2F40" w:rsidP="0090600C">
            <w:pPr>
              <w:jc w:val="both"/>
              <w:rPr>
                <w:rFonts w:eastAsia="Times New Roman"/>
                <w:color w:val="FF0000"/>
                <w:lang w:val="ru-RU"/>
              </w:rPr>
            </w:pPr>
          </w:p>
        </w:tc>
        <w:tc>
          <w:tcPr>
            <w:tcW w:w="678" w:type="dxa"/>
          </w:tcPr>
          <w:p w:rsidR="00BB2F40" w:rsidRPr="00F5589D" w:rsidRDefault="00BB2F40" w:rsidP="0090600C">
            <w:pPr>
              <w:jc w:val="both"/>
              <w:rPr>
                <w:rFonts w:eastAsia="Times New Roman"/>
                <w:color w:val="FF0000"/>
                <w:lang w:val="ru-RU"/>
              </w:rPr>
            </w:pPr>
          </w:p>
        </w:tc>
      </w:tr>
    </w:tbl>
    <w:p w:rsidR="00BB2F40" w:rsidRPr="0035482A" w:rsidRDefault="00BB2F40" w:rsidP="00BB2F40">
      <w:pPr>
        <w:rPr>
          <w:b/>
        </w:rPr>
      </w:pPr>
      <w:r w:rsidRPr="0035482A">
        <w:rPr>
          <w:b/>
        </w:rPr>
        <w:t>1.Роль учётной (дисконтной) ставки в Российской Федерации выполняет…</w:t>
      </w:r>
    </w:p>
    <w:p w:rsidR="00BB2F40" w:rsidRPr="00C33D59" w:rsidRDefault="00BB2F40" w:rsidP="00BB2F40">
      <w:r w:rsidRPr="00C33D59">
        <w:t>1) ставка банковской комиссии;</w:t>
      </w:r>
    </w:p>
    <w:p w:rsidR="00BB2F40" w:rsidRPr="00C33D59" w:rsidRDefault="00BB2F40" w:rsidP="00BB2F40">
      <w:r w:rsidRPr="00C33D59">
        <w:t>2) норматив обязательных резервов;</w:t>
      </w:r>
    </w:p>
    <w:p w:rsidR="00BB2F40" w:rsidRPr="00C33D59" w:rsidRDefault="00BB2F40" w:rsidP="00BB2F40">
      <w:r w:rsidRPr="00C33D59">
        <w:t>3) ставка рефинансирования;</w:t>
      </w:r>
    </w:p>
    <w:p w:rsidR="00BB2F40" w:rsidRPr="00C33D59" w:rsidRDefault="00BB2F40" w:rsidP="00BB2F40">
      <w:r w:rsidRPr="00C33D59">
        <w:lastRenderedPageBreak/>
        <w:t>4) ставка процента по депозитам коммерческих банков в Центральном банке.</w:t>
      </w:r>
    </w:p>
    <w:p w:rsidR="00BB2F40" w:rsidRPr="0035482A" w:rsidRDefault="00BB2F40" w:rsidP="00BB2F40">
      <w:pPr>
        <w:rPr>
          <w:b/>
        </w:rPr>
      </w:pPr>
      <w:r w:rsidRPr="0035482A">
        <w:rPr>
          <w:b/>
        </w:rPr>
        <w:t>2.Главная функция финансового рынка — обеспечение взаимосвязи между:</w:t>
      </w:r>
    </w:p>
    <w:p w:rsidR="00BB2F40" w:rsidRPr="00C33D59" w:rsidRDefault="00BB2F40" w:rsidP="00BB2F40">
      <w:r w:rsidRPr="00C33D59">
        <w:t>1) фирмами и государством</w:t>
      </w:r>
    </w:p>
    <w:p w:rsidR="00BB2F40" w:rsidRPr="00C33D59" w:rsidRDefault="00BB2F40" w:rsidP="00BB2F40">
      <w:r w:rsidRPr="00C33D59">
        <w:t>2) государством и домохозяйствами</w:t>
      </w:r>
    </w:p>
    <w:p w:rsidR="00BB2F40" w:rsidRPr="00C33D59" w:rsidRDefault="00BB2F40" w:rsidP="00BB2F40">
      <w:r w:rsidRPr="00C33D59">
        <w:t>3) домохозяйствами и фирмами</w:t>
      </w:r>
    </w:p>
    <w:p w:rsidR="00BB2F40" w:rsidRPr="00C33D59" w:rsidRDefault="00BB2F40" w:rsidP="00BB2F40">
      <w:r w:rsidRPr="00C33D59">
        <w:t>4) кредиторами и заемщиками</w:t>
      </w:r>
    </w:p>
    <w:p w:rsidR="00BB2F40" w:rsidRPr="0035482A" w:rsidRDefault="00BB2F40" w:rsidP="00BB2F40">
      <w:pPr>
        <w:rPr>
          <w:b/>
        </w:rPr>
      </w:pPr>
      <w:r w:rsidRPr="0035482A">
        <w:rPr>
          <w:b/>
        </w:rPr>
        <w:t>3. Если доходы правительства превышают расходы:</w:t>
      </w:r>
    </w:p>
    <w:p w:rsidR="00BB2F40" w:rsidRPr="00C33D59" w:rsidRDefault="00BB2F40" w:rsidP="00BB2F40">
      <w:r w:rsidRPr="00C33D59">
        <w:t>1) государство выступает заемщиком на финансовом рынке</w:t>
      </w:r>
    </w:p>
    <w:p w:rsidR="00BB2F40" w:rsidRPr="00C33D59" w:rsidRDefault="00BB2F40" w:rsidP="00BB2F40">
      <w:r w:rsidRPr="00C33D59">
        <w:t>2) в страну происходит приток капитала</w:t>
      </w:r>
    </w:p>
    <w:p w:rsidR="00BB2F40" w:rsidRPr="00C33D59" w:rsidRDefault="00BB2F40" w:rsidP="00BB2F40">
      <w:r w:rsidRPr="00C33D59">
        <w:t>3) совокупные доходы превышают совокупные расходы</w:t>
      </w:r>
    </w:p>
    <w:p w:rsidR="00BB2F40" w:rsidRPr="00C33D59" w:rsidRDefault="00BB2F40" w:rsidP="00BB2F40">
      <w:r w:rsidRPr="00C33D59">
        <w:t>4) государство выступает кредитором на финансовом рынке</w:t>
      </w:r>
    </w:p>
    <w:p w:rsidR="00BB2F40" w:rsidRPr="00C33D59" w:rsidRDefault="00BB2F40" w:rsidP="00BB2F40">
      <w:r w:rsidRPr="0035482A">
        <w:rPr>
          <w:b/>
        </w:rPr>
        <w:t>4.Если Центральный банк или министерство финансов продает на открытом рынке</w:t>
      </w:r>
      <w:r w:rsidRPr="00C33D59">
        <w:t xml:space="preserve"> дополнительное количество государственных ценных бумаг, то они преследуют цель…</w:t>
      </w:r>
    </w:p>
    <w:p w:rsidR="00BB2F40" w:rsidRPr="00C33D59" w:rsidRDefault="00BB2F40" w:rsidP="00BB2F40">
      <w:r w:rsidRPr="00C33D59">
        <w:t>1) снизить учетную ставку</w:t>
      </w:r>
    </w:p>
    <w:p w:rsidR="00BB2F40" w:rsidRPr="00C33D59" w:rsidRDefault="00BB2F40" w:rsidP="00BB2F40">
      <w:r w:rsidRPr="00C33D59">
        <w:t>2) увеличить объем инвестиций</w:t>
      </w:r>
    </w:p>
    <w:p w:rsidR="00BB2F40" w:rsidRPr="00C33D59" w:rsidRDefault="00BB2F40" w:rsidP="00BB2F40">
      <w:r w:rsidRPr="00C33D59">
        <w:t>3) уменьшить общую массу денег в обращении</w:t>
      </w:r>
    </w:p>
    <w:p w:rsidR="00BB2F40" w:rsidRPr="00C33D59" w:rsidRDefault="00BB2F40" w:rsidP="00BB2F40">
      <w:r w:rsidRPr="00C33D59">
        <w:t>4) сделать кредит более доступным</w:t>
      </w:r>
    </w:p>
    <w:p w:rsidR="00BB2F40" w:rsidRPr="0035482A" w:rsidRDefault="00BB2F40" w:rsidP="00BB2F40">
      <w:pPr>
        <w:rPr>
          <w:b/>
        </w:rPr>
      </w:pPr>
      <w:bookmarkStart w:id="0" w:name="_GoBack"/>
      <w:bookmarkEnd w:id="0"/>
      <w:r w:rsidRPr="0035482A">
        <w:rPr>
          <w:b/>
        </w:rPr>
        <w:t>5.Дефицит государственного бюджета может быть профинансирован:</w:t>
      </w:r>
    </w:p>
    <w:p w:rsidR="00BB2F40" w:rsidRPr="00C33D59" w:rsidRDefault="00BB2F40" w:rsidP="00BB2F40">
      <w:r w:rsidRPr="00C33D59">
        <w:t>1) сокращением государственных закупок товаров и услуг</w:t>
      </w:r>
    </w:p>
    <w:p w:rsidR="00BB2F40" w:rsidRPr="00C33D59" w:rsidRDefault="00BB2F40" w:rsidP="00BB2F40">
      <w:r w:rsidRPr="00C33D59">
        <w:t>2) уменьшением трансфертных выплат</w:t>
      </w:r>
    </w:p>
    <w:p w:rsidR="00BB2F40" w:rsidRPr="00C33D59" w:rsidRDefault="00BB2F40" w:rsidP="00BB2F40">
      <w:r w:rsidRPr="00C33D59">
        <w:t>3) повышением налоговых ставок</w:t>
      </w:r>
    </w:p>
    <w:p w:rsidR="00BB2F40" w:rsidRPr="00C33D59" w:rsidRDefault="00BB2F40" w:rsidP="00BB2F40">
      <w:r w:rsidRPr="00C33D59">
        <w:t>4) выпуском государственных облигаций</w:t>
      </w:r>
    </w:p>
    <w:p w:rsidR="00BB2F40" w:rsidRPr="0035482A" w:rsidRDefault="00BB2F40" w:rsidP="00BB2F40">
      <w:pPr>
        <w:rPr>
          <w:b/>
        </w:rPr>
      </w:pPr>
      <w:r w:rsidRPr="0035482A">
        <w:rPr>
          <w:b/>
        </w:rPr>
        <w:t>6.Финансовая система государства не включает в себя</w:t>
      </w:r>
    </w:p>
    <w:p w:rsidR="00BB2F40" w:rsidRPr="00C33D59" w:rsidRDefault="00BB2F40" w:rsidP="00BB2F40">
      <w:r w:rsidRPr="00C33D59">
        <w:t>1) муниципальные финансы</w:t>
      </w:r>
    </w:p>
    <w:p w:rsidR="00BB2F40" w:rsidRPr="00C33D59" w:rsidRDefault="00BB2F40" w:rsidP="00BB2F40">
      <w:r w:rsidRPr="00C33D59">
        <w:t>2) финансы госпредприятий</w:t>
      </w:r>
    </w:p>
    <w:p w:rsidR="00BB2F40" w:rsidRPr="00C33D59" w:rsidRDefault="00BB2F40" w:rsidP="00BB2F40">
      <w:r w:rsidRPr="00C33D59">
        <w:t>3) финансы благотворительных организаций</w:t>
      </w:r>
    </w:p>
    <w:p w:rsidR="00BB2F40" w:rsidRPr="00C33D59" w:rsidRDefault="00BB2F40" w:rsidP="00BB2F40">
      <w:r w:rsidRPr="00C33D59">
        <w:t>4) финансы специальных денежных фондов (занятости, пенсионный …)</w:t>
      </w:r>
    </w:p>
    <w:p w:rsidR="00BB2F40" w:rsidRPr="0035482A" w:rsidRDefault="00BB2F40" w:rsidP="00BB2F40">
      <w:pPr>
        <w:rPr>
          <w:b/>
        </w:rPr>
      </w:pPr>
      <w:r w:rsidRPr="0035482A">
        <w:rPr>
          <w:b/>
        </w:rPr>
        <w:t>7.Коммерческие банки:</w:t>
      </w:r>
    </w:p>
    <w:p w:rsidR="00BB2F40" w:rsidRPr="00C33D59" w:rsidRDefault="00BB2F40" w:rsidP="00BB2F40">
      <w:r w:rsidRPr="00C33D59">
        <w:t>1) обеспечивают канал, связывающий сберегателей с инвесторами</w:t>
      </w:r>
    </w:p>
    <w:p w:rsidR="00BB2F40" w:rsidRPr="00C33D59" w:rsidRDefault="00BB2F40" w:rsidP="00BB2F40">
      <w:r w:rsidRPr="00C33D59">
        <w:t>2) играют важную роль в определении количества денег в экономике</w:t>
      </w:r>
    </w:p>
    <w:p w:rsidR="00BB2F40" w:rsidRPr="00C33D59" w:rsidRDefault="00BB2F40" w:rsidP="00BB2F40">
      <w:r w:rsidRPr="00C33D59">
        <w:t>3) являются источником быстрых финансовых инноваций, что расширяет возможности тех, кто хочет инвестировать деньги</w:t>
      </w:r>
    </w:p>
    <w:p w:rsidR="00BB2F40" w:rsidRPr="00C33D59" w:rsidRDefault="00BB2F40" w:rsidP="00BB2F40">
      <w:r w:rsidRPr="00C33D59">
        <w:t>4) все перечисленное верно</w:t>
      </w:r>
    </w:p>
    <w:p w:rsidR="00BB2F40" w:rsidRPr="0035482A" w:rsidRDefault="00BB2F40" w:rsidP="00BB2F40">
      <w:pPr>
        <w:rPr>
          <w:b/>
        </w:rPr>
      </w:pPr>
      <w:r w:rsidRPr="0035482A">
        <w:rPr>
          <w:b/>
        </w:rPr>
        <w:t>8.Современные коммерческие банки не занимаются операциями:</w:t>
      </w:r>
    </w:p>
    <w:p w:rsidR="00BB2F40" w:rsidRPr="00C33D59" w:rsidRDefault="00BB2F40" w:rsidP="00BB2F40">
      <w:r w:rsidRPr="00C33D59">
        <w:t>1) по привлечению вкладов;</w:t>
      </w:r>
    </w:p>
    <w:p w:rsidR="00BB2F40" w:rsidRPr="00C33D59" w:rsidRDefault="00BB2F40" w:rsidP="00BB2F40">
      <w:r w:rsidRPr="00C33D59">
        <w:t>2) по выпуску банкнот;</w:t>
      </w:r>
    </w:p>
    <w:p w:rsidR="00BB2F40" w:rsidRPr="00C33D59" w:rsidRDefault="00BB2F40" w:rsidP="00BB2F40">
      <w:r w:rsidRPr="00C33D59">
        <w:t>3) по хранению ценных бумаг;</w:t>
      </w:r>
    </w:p>
    <w:p w:rsidR="00BB2F40" w:rsidRPr="00C33D59" w:rsidRDefault="00BB2F40" w:rsidP="00BB2F40">
      <w:r w:rsidRPr="00C33D59">
        <w:t>4) по выдаче кредитов друг другу;</w:t>
      </w:r>
    </w:p>
    <w:p w:rsidR="00BB2F40" w:rsidRPr="0035482A" w:rsidRDefault="00BB2F40" w:rsidP="00BB2F40">
      <w:pPr>
        <w:rPr>
          <w:b/>
        </w:rPr>
      </w:pPr>
      <w:r w:rsidRPr="0035482A">
        <w:rPr>
          <w:b/>
        </w:rPr>
        <w:t>9. Центральный банк не выполняет функцию:</w:t>
      </w:r>
    </w:p>
    <w:p w:rsidR="00BB2F40" w:rsidRPr="00C33D59" w:rsidRDefault="00BB2F40" w:rsidP="00BB2F40">
      <w:r w:rsidRPr="00C33D59">
        <w:t>1) приема вкладов у населения</w:t>
      </w:r>
    </w:p>
    <w:p w:rsidR="00BB2F40" w:rsidRPr="00C33D59" w:rsidRDefault="00BB2F40" w:rsidP="00BB2F40">
      <w:r w:rsidRPr="00C33D59">
        <w:t>2) предотвращения финансовых паник</w:t>
      </w:r>
    </w:p>
    <w:p w:rsidR="00BB2F40" w:rsidRPr="00C33D59" w:rsidRDefault="00BB2F40" w:rsidP="00BB2F40">
      <w:r w:rsidRPr="00C33D59">
        <w:t>3) обеспечения полной занятости ресурсов и низкой инфляции путем контроля за денежной массой</w:t>
      </w:r>
    </w:p>
    <w:p w:rsidR="00BB2F40" w:rsidRPr="00C33D59" w:rsidRDefault="00BB2F40" w:rsidP="00BB2F40">
      <w:r w:rsidRPr="00C33D59">
        <w:t>4) банкира правительства</w:t>
      </w:r>
    </w:p>
    <w:p w:rsidR="00BB2F40" w:rsidRPr="0035482A" w:rsidRDefault="00BB2F40" w:rsidP="00BB2F40">
      <w:pPr>
        <w:rPr>
          <w:b/>
        </w:rPr>
      </w:pPr>
      <w:r w:rsidRPr="0035482A">
        <w:rPr>
          <w:b/>
        </w:rPr>
        <w:t>10.Учетная ставка процента — это:</w:t>
      </w:r>
    </w:p>
    <w:p w:rsidR="00BB2F40" w:rsidRPr="00C33D59" w:rsidRDefault="00BB2F40" w:rsidP="00BB2F40">
      <w:r w:rsidRPr="00C33D59">
        <w:t>1) ставка процента, которую центральный банк выплачивает по депозитам</w:t>
      </w:r>
    </w:p>
    <w:p w:rsidR="00BB2F40" w:rsidRPr="00C33D59" w:rsidRDefault="00BB2F40" w:rsidP="00BB2F40">
      <w:r w:rsidRPr="00C33D59">
        <w:t>2) ставка процента, по которой центральный банк предоставляет кредиты коммерческим банкам</w:t>
      </w:r>
    </w:p>
    <w:p w:rsidR="00BB2F40" w:rsidRPr="00C33D59" w:rsidRDefault="00BB2F40" w:rsidP="00BB2F40">
      <w:r w:rsidRPr="00C33D59">
        <w:t>3) ставка процента, по которой банки предоставляют кредиты друг другу</w:t>
      </w:r>
    </w:p>
    <w:p w:rsidR="00BB2F40" w:rsidRPr="00C33D59" w:rsidRDefault="00BB2F40" w:rsidP="00BB2F40">
      <w:r w:rsidRPr="00C33D59">
        <w:t>4) ставка процента, по которой банки предоставляют кредиты населению</w:t>
      </w:r>
    </w:p>
    <w:p w:rsidR="00BB2F40" w:rsidRPr="00C33D59" w:rsidRDefault="00BB2F40" w:rsidP="00BB2F40"/>
    <w:p w:rsidR="00BB2F40" w:rsidRDefault="00BB2F40" w:rsidP="00BB2F40">
      <w:pPr>
        <w:jc w:val="both"/>
        <w:rPr>
          <w:rFonts w:eastAsia="Times New Roman"/>
          <w:b/>
          <w:bCs/>
          <w:lang w:val="ru-RU"/>
        </w:rPr>
      </w:pPr>
      <w:r w:rsidRPr="003C1B46">
        <w:rPr>
          <w:b/>
          <w:lang w:val="ru-RU"/>
        </w:rPr>
        <w:t>Тема 22.</w:t>
      </w:r>
      <w:r w:rsidRPr="003C1B46">
        <w:rPr>
          <w:b/>
          <w:bCs/>
        </w:rPr>
        <w:t xml:space="preserve"> Налоги и налоговая система государства</w:t>
      </w:r>
      <w:r w:rsidRPr="00174515">
        <w:rPr>
          <w:rFonts w:eastAsia="Times New Roman"/>
          <w:b/>
          <w:bCs/>
          <w:lang w:val="ru-RU"/>
        </w:rPr>
        <w:t xml:space="preserve"> </w:t>
      </w:r>
    </w:p>
    <w:p w:rsidR="00BB2F40" w:rsidRDefault="00BB2F40" w:rsidP="00BB2F40">
      <w:pPr>
        <w:jc w:val="both"/>
        <w:rPr>
          <w:rFonts w:eastAsia="Times New Roman"/>
          <w:b/>
          <w:bCs/>
          <w:lang w:val="ru-RU"/>
        </w:rPr>
      </w:pPr>
      <w:r>
        <w:rPr>
          <w:rFonts w:eastAsia="Times New Roman"/>
          <w:b/>
          <w:bCs/>
          <w:lang w:val="ru-RU"/>
        </w:rPr>
        <w:lastRenderedPageBreak/>
        <w:t>Выполните следующие задания:</w:t>
      </w:r>
    </w:p>
    <w:p w:rsidR="00BB2F40" w:rsidRDefault="00BB2F40" w:rsidP="00BB2F40">
      <w:pPr>
        <w:numPr>
          <w:ilvl w:val="0"/>
          <w:numId w:val="6"/>
        </w:numPr>
        <w:ind w:left="-30" w:firstLine="15"/>
        <w:jc w:val="both"/>
        <w:rPr>
          <w:rFonts w:eastAsia="Times New Roman"/>
          <w:lang w:val="ru-RU"/>
        </w:rPr>
      </w:pPr>
      <w:r>
        <w:rPr>
          <w:rFonts w:eastAsia="Times New Roman"/>
          <w:lang w:val="ru-RU"/>
        </w:rPr>
        <w:t>В чем заключается пропорциональная, прогрессивная и регрессивная налоговая система?</w:t>
      </w:r>
    </w:p>
    <w:p w:rsidR="00BB2F40" w:rsidRDefault="00BB2F40" w:rsidP="00BB2F40">
      <w:pPr>
        <w:ind w:firstLine="15"/>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lang w:val="ru-RU"/>
        </w:rPr>
      </w:pPr>
      <w:r>
        <w:rPr>
          <w:rFonts w:eastAsia="Times New Roman"/>
          <w:b/>
          <w:bCs/>
          <w:lang w:val="ru-RU"/>
        </w:rPr>
        <w:t>2.</w:t>
      </w:r>
      <w:r>
        <w:rPr>
          <w:rFonts w:eastAsia="Times New Roman"/>
          <w:lang w:val="ru-RU"/>
        </w:rPr>
        <w:tab/>
        <w:t>Назовите основные инструменты налогово-бюджетной политики_____________________</w:t>
      </w:r>
    </w:p>
    <w:p w:rsidR="00BB2F40" w:rsidRDefault="00BB2F40" w:rsidP="00BB2F40">
      <w:pPr>
        <w:tabs>
          <w:tab w:val="left" w:pos="5730"/>
        </w:tabs>
        <w:ind w:firstLine="15"/>
        <w:jc w:val="both"/>
        <w:rPr>
          <w:rFonts w:eastAsia="Times New Roman"/>
          <w:lang w:val="ru-RU"/>
        </w:rPr>
      </w:pPr>
      <w:r>
        <w:rPr>
          <w:rFonts w:eastAsia="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2F40" w:rsidRDefault="00BB2F40" w:rsidP="00BB2F40">
      <w:pPr>
        <w:jc w:val="both"/>
        <w:rPr>
          <w:rFonts w:eastAsia="Times New Roman"/>
          <w:b/>
          <w:bCs/>
          <w:lang w:val="ru-RU"/>
        </w:rPr>
      </w:pPr>
    </w:p>
    <w:p w:rsidR="00BB2F40" w:rsidRDefault="00BB2F40" w:rsidP="00BB2F40">
      <w:pPr>
        <w:ind w:hanging="15"/>
        <w:jc w:val="both"/>
        <w:rPr>
          <w:rFonts w:eastAsia="Times New Roman"/>
          <w:lang w:val="ru-RU"/>
        </w:rPr>
      </w:pPr>
      <w:r>
        <w:rPr>
          <w:rFonts w:eastAsia="Times New Roman"/>
          <w:b/>
          <w:bCs/>
          <w:lang w:val="ru-RU"/>
        </w:rPr>
        <w:t>3.</w:t>
      </w:r>
      <w:r>
        <w:rPr>
          <w:rFonts w:eastAsia="Times New Roman"/>
          <w:b/>
          <w:bCs/>
          <w:lang w:val="ru-RU"/>
        </w:rPr>
        <w:tab/>
      </w:r>
      <w:r>
        <w:rPr>
          <w:rFonts w:eastAsia="Times New Roman"/>
          <w:lang w:val="ru-RU"/>
        </w:rPr>
        <w:t>Выберите один правильный ответ из предложенных вопросов и заполните таблицу:</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7"/>
        <w:gridCol w:w="677"/>
        <w:gridCol w:w="677"/>
        <w:gridCol w:w="677"/>
        <w:gridCol w:w="677"/>
        <w:gridCol w:w="677"/>
        <w:gridCol w:w="677"/>
        <w:gridCol w:w="677"/>
        <w:gridCol w:w="678"/>
        <w:gridCol w:w="678"/>
        <w:gridCol w:w="678"/>
      </w:tblGrid>
      <w:tr w:rsidR="00BB2F40" w:rsidRPr="00745A11" w:rsidTr="0090600C">
        <w:tc>
          <w:tcPr>
            <w:tcW w:w="677" w:type="dxa"/>
          </w:tcPr>
          <w:p w:rsidR="00BB2F40" w:rsidRPr="00745A11" w:rsidRDefault="00BB2F40" w:rsidP="0090600C">
            <w:pPr>
              <w:jc w:val="both"/>
              <w:rPr>
                <w:rFonts w:eastAsia="Times New Roman"/>
                <w:lang w:val="ru-RU"/>
              </w:rPr>
            </w:pPr>
            <w:r w:rsidRPr="00745A11">
              <w:rPr>
                <w:rFonts w:eastAsia="Times New Roman"/>
                <w:lang w:val="ru-RU"/>
              </w:rPr>
              <w:t>1</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2</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3</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4</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5</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6</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7</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8</w:t>
            </w:r>
          </w:p>
        </w:tc>
        <w:tc>
          <w:tcPr>
            <w:tcW w:w="677" w:type="dxa"/>
          </w:tcPr>
          <w:p w:rsidR="00BB2F40" w:rsidRPr="00745A11" w:rsidRDefault="00BB2F40" w:rsidP="0090600C">
            <w:pPr>
              <w:jc w:val="both"/>
              <w:rPr>
                <w:rFonts w:eastAsia="Times New Roman"/>
                <w:lang w:val="ru-RU"/>
              </w:rPr>
            </w:pPr>
            <w:r w:rsidRPr="00745A11">
              <w:rPr>
                <w:rFonts w:eastAsia="Times New Roman"/>
                <w:lang w:val="ru-RU"/>
              </w:rPr>
              <w:t>9</w:t>
            </w:r>
          </w:p>
        </w:tc>
        <w:tc>
          <w:tcPr>
            <w:tcW w:w="678" w:type="dxa"/>
          </w:tcPr>
          <w:p w:rsidR="00BB2F40" w:rsidRPr="00745A11" w:rsidRDefault="00BB2F40" w:rsidP="0090600C">
            <w:pPr>
              <w:jc w:val="both"/>
              <w:rPr>
                <w:rFonts w:eastAsia="Times New Roman"/>
                <w:lang w:val="ru-RU"/>
              </w:rPr>
            </w:pPr>
            <w:r w:rsidRPr="00745A11">
              <w:rPr>
                <w:rFonts w:eastAsia="Times New Roman"/>
                <w:lang w:val="ru-RU"/>
              </w:rPr>
              <w:t>10</w:t>
            </w:r>
          </w:p>
        </w:tc>
        <w:tc>
          <w:tcPr>
            <w:tcW w:w="678" w:type="dxa"/>
          </w:tcPr>
          <w:p w:rsidR="00BB2F40" w:rsidRPr="00745A11" w:rsidRDefault="00BB2F40" w:rsidP="0090600C">
            <w:pPr>
              <w:jc w:val="both"/>
              <w:rPr>
                <w:rFonts w:eastAsia="Times New Roman"/>
                <w:lang w:val="ru-RU"/>
              </w:rPr>
            </w:pPr>
            <w:r>
              <w:rPr>
                <w:rFonts w:eastAsia="Times New Roman"/>
                <w:lang w:val="ru-RU"/>
              </w:rPr>
              <w:t>11</w:t>
            </w:r>
          </w:p>
        </w:tc>
        <w:tc>
          <w:tcPr>
            <w:tcW w:w="678" w:type="dxa"/>
          </w:tcPr>
          <w:p w:rsidR="00BB2F40" w:rsidRDefault="00BB2F40" w:rsidP="0090600C">
            <w:pPr>
              <w:jc w:val="both"/>
              <w:rPr>
                <w:rFonts w:eastAsia="Times New Roman"/>
                <w:lang w:val="ru-RU"/>
              </w:rPr>
            </w:pPr>
            <w:r>
              <w:rPr>
                <w:rFonts w:eastAsia="Times New Roman"/>
                <w:lang w:val="ru-RU"/>
              </w:rPr>
              <w:t>12</w:t>
            </w:r>
          </w:p>
        </w:tc>
      </w:tr>
      <w:tr w:rsidR="00BB2F40" w:rsidRPr="00745A11" w:rsidTr="0090600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7" w:type="dxa"/>
          </w:tcPr>
          <w:p w:rsidR="00BB2F40" w:rsidRPr="00745A11" w:rsidRDefault="00BB2F40" w:rsidP="0090600C">
            <w:pPr>
              <w:jc w:val="both"/>
              <w:rPr>
                <w:rFonts w:eastAsia="Times New Roman"/>
                <w:lang w:val="ru-RU"/>
              </w:rPr>
            </w:pPr>
          </w:p>
        </w:tc>
        <w:tc>
          <w:tcPr>
            <w:tcW w:w="678" w:type="dxa"/>
          </w:tcPr>
          <w:p w:rsidR="00BB2F40" w:rsidRPr="00745A11" w:rsidRDefault="00BB2F40" w:rsidP="0090600C">
            <w:pPr>
              <w:jc w:val="both"/>
              <w:rPr>
                <w:rFonts w:eastAsia="Times New Roman"/>
                <w:lang w:val="ru-RU"/>
              </w:rPr>
            </w:pPr>
          </w:p>
        </w:tc>
        <w:tc>
          <w:tcPr>
            <w:tcW w:w="678" w:type="dxa"/>
          </w:tcPr>
          <w:p w:rsidR="00BB2F40" w:rsidRPr="00745A11" w:rsidRDefault="00BB2F40" w:rsidP="0090600C">
            <w:pPr>
              <w:jc w:val="both"/>
              <w:rPr>
                <w:rFonts w:eastAsia="Times New Roman"/>
                <w:lang w:val="ru-RU"/>
              </w:rPr>
            </w:pPr>
          </w:p>
        </w:tc>
        <w:tc>
          <w:tcPr>
            <w:tcW w:w="678" w:type="dxa"/>
          </w:tcPr>
          <w:p w:rsidR="00BB2F40" w:rsidRPr="00745A11" w:rsidRDefault="00BB2F40" w:rsidP="0090600C">
            <w:pPr>
              <w:jc w:val="both"/>
              <w:rPr>
                <w:rFonts w:eastAsia="Times New Roman"/>
                <w:lang w:val="ru-RU"/>
              </w:rPr>
            </w:pPr>
          </w:p>
        </w:tc>
      </w:tr>
    </w:tbl>
    <w:p w:rsidR="00BB2F40" w:rsidRDefault="00BB2F40" w:rsidP="00BB2F40">
      <w:pPr>
        <w:ind w:left="-15"/>
        <w:jc w:val="both"/>
        <w:rPr>
          <w:rFonts w:eastAsia="Times New Roman"/>
          <w:sz w:val="20"/>
          <w:szCs w:val="20"/>
          <w:lang w:val="ru-RU"/>
        </w:rPr>
      </w:pPr>
    </w:p>
    <w:p w:rsidR="00BB2F40" w:rsidRPr="00AE6C47" w:rsidRDefault="00BB2F40" w:rsidP="00BB2F40">
      <w:pPr>
        <w:ind w:left="-15"/>
        <w:jc w:val="both"/>
      </w:pPr>
      <w:r w:rsidRPr="00F5589D">
        <w:rPr>
          <w:rFonts w:eastAsia="Times New Roman"/>
          <w:b/>
          <w:sz w:val="20"/>
          <w:szCs w:val="20"/>
          <w:lang w:val="ru-RU"/>
        </w:rPr>
        <w:t>1.</w:t>
      </w:r>
      <w:r w:rsidRPr="00F5589D">
        <w:rPr>
          <w:rFonts w:eastAsia="Times New Roman"/>
          <w:b/>
          <w:sz w:val="20"/>
          <w:szCs w:val="20"/>
          <w:lang w:val="ru-RU"/>
        </w:rPr>
        <w:tab/>
      </w:r>
      <w:r w:rsidRPr="00F5589D">
        <w:rPr>
          <w:b/>
        </w:rPr>
        <w:t>Налоги не могут служить инструментом</w:t>
      </w:r>
      <w:r w:rsidRPr="00AE6C47">
        <w:t>:</w:t>
      </w:r>
    </w:p>
    <w:p w:rsidR="00BB2F40" w:rsidRPr="00AE6C47" w:rsidRDefault="00BB2F40" w:rsidP="00BB2F40">
      <w:pPr>
        <w:ind w:left="-15"/>
      </w:pPr>
      <w:r w:rsidRPr="00AE6C47">
        <w:t>А. стимулирования экономического роста</w:t>
      </w:r>
    </w:p>
    <w:p w:rsidR="00BB2F40" w:rsidRPr="00AE6C47" w:rsidRDefault="00BB2F40" w:rsidP="00BB2F40">
      <w:pPr>
        <w:ind w:left="-15"/>
      </w:pPr>
      <w:r w:rsidRPr="00AE6C47">
        <w:t>Б. обеспечения  равенства в распределении доходов</w:t>
      </w:r>
    </w:p>
    <w:p w:rsidR="00BB2F40" w:rsidRPr="00AE6C47" w:rsidRDefault="00BB2F40" w:rsidP="00BB2F40">
      <w:pPr>
        <w:ind w:left="-15"/>
      </w:pPr>
      <w:r w:rsidRPr="00AE6C47">
        <w:t>В. стабилизации экономики</w:t>
      </w:r>
    </w:p>
    <w:p w:rsidR="00BB2F40" w:rsidRPr="00AE6C47" w:rsidRDefault="00BB2F40" w:rsidP="00BB2F40">
      <w:pPr>
        <w:ind w:left="-15"/>
      </w:pPr>
      <w:r w:rsidRPr="00AE6C47">
        <w:t>Г. обеспечения эффективного распределения ресурсов</w:t>
      </w:r>
    </w:p>
    <w:p w:rsidR="00BB2F40" w:rsidRPr="00F5589D" w:rsidRDefault="00BB2F40" w:rsidP="00BB2F40">
      <w:pPr>
        <w:ind w:left="-15"/>
        <w:rPr>
          <w:b/>
        </w:rPr>
      </w:pPr>
      <w:r w:rsidRPr="00F5589D">
        <w:rPr>
          <w:b/>
          <w:lang w:val="ru-RU"/>
        </w:rPr>
        <w:t>2.</w:t>
      </w:r>
      <w:r w:rsidRPr="00F5589D">
        <w:rPr>
          <w:b/>
          <w:lang w:val="ru-RU"/>
        </w:rPr>
        <w:tab/>
      </w:r>
      <w:r w:rsidRPr="00F5589D">
        <w:rPr>
          <w:b/>
        </w:rPr>
        <w:t>Функции системы налогообложения в стране заключаются в:</w:t>
      </w:r>
    </w:p>
    <w:p w:rsidR="00BB2F40" w:rsidRPr="00AE6C47" w:rsidRDefault="00BB2F40" w:rsidP="00BB2F40">
      <w:pPr>
        <w:ind w:left="-15"/>
      </w:pPr>
      <w:r w:rsidRPr="00AE6C47">
        <w:t>А. сокращение объема средств находящихся в распоряжении фирм и домашних хозяйств</w:t>
      </w:r>
    </w:p>
    <w:p w:rsidR="00BB2F40" w:rsidRPr="00AE6C47" w:rsidRDefault="00BB2F40" w:rsidP="00BB2F40">
      <w:pPr>
        <w:ind w:left="-15"/>
      </w:pPr>
      <w:r w:rsidRPr="00AE6C47">
        <w:t>Б. увеличение объема средств, которыми распоряжается государство</w:t>
      </w:r>
    </w:p>
    <w:p w:rsidR="00BB2F40" w:rsidRPr="00AE6C47" w:rsidRDefault="00BB2F40" w:rsidP="00BB2F40">
      <w:pPr>
        <w:ind w:left="-15"/>
      </w:pPr>
      <w:r w:rsidRPr="00AE6C47">
        <w:t>В. перераспределение доходов между категориями населения страны</w:t>
      </w:r>
    </w:p>
    <w:p w:rsidR="00BB2F40" w:rsidRPr="00AE6C47" w:rsidRDefault="00BB2F40" w:rsidP="00BB2F40">
      <w:pPr>
        <w:ind w:left="-15"/>
      </w:pPr>
      <w:r w:rsidRPr="00AE6C47">
        <w:t>Г. все ответы верны</w:t>
      </w:r>
    </w:p>
    <w:p w:rsidR="00BB2F40" w:rsidRPr="00F5589D" w:rsidRDefault="00BB2F40" w:rsidP="00BB2F40">
      <w:pPr>
        <w:ind w:left="-15"/>
        <w:rPr>
          <w:b/>
        </w:rPr>
      </w:pPr>
      <w:r w:rsidRPr="00F5589D">
        <w:rPr>
          <w:b/>
          <w:lang w:val="ru-RU"/>
        </w:rPr>
        <w:t>3.</w:t>
      </w:r>
      <w:r w:rsidRPr="00F5589D">
        <w:rPr>
          <w:b/>
          <w:lang w:val="ru-RU"/>
        </w:rPr>
        <w:tab/>
      </w:r>
      <w:r w:rsidRPr="00F5589D">
        <w:rPr>
          <w:b/>
        </w:rPr>
        <w:t>Социальная функция налогов заключается в:</w:t>
      </w:r>
    </w:p>
    <w:p w:rsidR="00BB2F40" w:rsidRPr="00AE6C47" w:rsidRDefault="00BB2F40" w:rsidP="00BB2F40">
      <w:pPr>
        <w:ind w:left="-15"/>
      </w:pPr>
      <w:r w:rsidRPr="00AE6C47">
        <w:t>А. обеспечение финансирования государственных расходов</w:t>
      </w:r>
    </w:p>
    <w:p w:rsidR="00BB2F40" w:rsidRPr="00AE6C47" w:rsidRDefault="00BB2F40" w:rsidP="00BB2F40">
      <w:pPr>
        <w:ind w:left="-15"/>
      </w:pPr>
      <w:r w:rsidRPr="00AE6C47">
        <w:t>Б. поддержание социального равновесия путем изменения соотношения между доходами отдельных социальных групп с целью сглаживания неравенства между ними</w:t>
      </w:r>
    </w:p>
    <w:p w:rsidR="00BB2F40" w:rsidRPr="00AE6C47" w:rsidRDefault="00BB2F40" w:rsidP="00BB2F40">
      <w:pPr>
        <w:ind w:left="-15"/>
      </w:pPr>
      <w:r w:rsidRPr="00AE6C47">
        <w:t>В. государственным регулированием экономики</w:t>
      </w:r>
    </w:p>
    <w:p w:rsidR="00BB2F40" w:rsidRPr="00AE6C47" w:rsidRDefault="00BB2F40" w:rsidP="00BB2F40">
      <w:pPr>
        <w:ind w:left="-15"/>
      </w:pPr>
      <w:r w:rsidRPr="00AE6C47">
        <w:t>Г. нет верного ответа.</w:t>
      </w:r>
    </w:p>
    <w:p w:rsidR="00BB2F40" w:rsidRPr="00F5589D" w:rsidRDefault="00BB2F40" w:rsidP="00BB2F40">
      <w:pPr>
        <w:ind w:left="-15"/>
        <w:rPr>
          <w:b/>
        </w:rPr>
      </w:pPr>
      <w:r w:rsidRPr="00F5589D">
        <w:rPr>
          <w:b/>
          <w:lang w:val="ru-RU"/>
        </w:rPr>
        <w:t>4.</w:t>
      </w:r>
      <w:r w:rsidRPr="00F5589D">
        <w:rPr>
          <w:b/>
          <w:lang w:val="ru-RU"/>
        </w:rPr>
        <w:tab/>
      </w:r>
      <w:r w:rsidRPr="00F5589D">
        <w:rPr>
          <w:b/>
        </w:rPr>
        <w:t>Прямые налоги наряду с прочими включают:</w:t>
      </w:r>
    </w:p>
    <w:p w:rsidR="00BB2F40" w:rsidRPr="00AE6C47" w:rsidRDefault="00BB2F40" w:rsidP="00BB2F40">
      <w:pPr>
        <w:ind w:left="-15"/>
      </w:pPr>
      <w:r w:rsidRPr="00AE6C47">
        <w:t>А. импортную таможенную политику</w:t>
      </w:r>
    </w:p>
    <w:p w:rsidR="00BB2F40" w:rsidRPr="00AE6C47" w:rsidRDefault="00BB2F40" w:rsidP="00BB2F40">
      <w:pPr>
        <w:ind w:left="-15"/>
      </w:pPr>
      <w:r w:rsidRPr="00AE6C47">
        <w:lastRenderedPageBreak/>
        <w:t>Б. налог на добавленную стоимость</w:t>
      </w:r>
    </w:p>
    <w:p w:rsidR="00BB2F40" w:rsidRPr="00AE6C47" w:rsidRDefault="00BB2F40" w:rsidP="00BB2F40">
      <w:pPr>
        <w:ind w:left="-15"/>
      </w:pPr>
      <w:r w:rsidRPr="00AE6C47">
        <w:t>В. налог на продажи</w:t>
      </w:r>
    </w:p>
    <w:p w:rsidR="00BB2F40" w:rsidRPr="00AE6C47" w:rsidRDefault="00BB2F40" w:rsidP="00BB2F40">
      <w:pPr>
        <w:ind w:left="-15"/>
      </w:pPr>
      <w:r w:rsidRPr="00AE6C47">
        <w:t>Г. налог на доход от собственности</w:t>
      </w:r>
    </w:p>
    <w:p w:rsidR="00BB2F40" w:rsidRDefault="00BB2F40" w:rsidP="00BB2F40">
      <w:pPr>
        <w:rPr>
          <w:b/>
          <w:lang w:val="ru-RU"/>
        </w:rPr>
      </w:pPr>
      <w:r w:rsidRPr="00F5589D">
        <w:rPr>
          <w:b/>
          <w:lang w:val="ru-RU"/>
        </w:rPr>
        <w:t>5.</w:t>
      </w:r>
      <w:r w:rsidRPr="00F5589D">
        <w:rPr>
          <w:b/>
        </w:rPr>
        <w:t>Косвенные налоги наряду с прочими включают:</w:t>
      </w:r>
    </w:p>
    <w:p w:rsidR="00BB2F40" w:rsidRPr="00D63180" w:rsidRDefault="00BB2F40" w:rsidP="00BB2F40">
      <w:pPr>
        <w:rPr>
          <w:b/>
          <w:lang w:val="ru-RU"/>
        </w:rPr>
      </w:pPr>
      <w:r w:rsidRPr="00AE6C47">
        <w:t>А. налог на прибыль</w:t>
      </w:r>
    </w:p>
    <w:p w:rsidR="00BB2F40" w:rsidRPr="00AE6C47" w:rsidRDefault="00BB2F40" w:rsidP="00BB2F40">
      <w:pPr>
        <w:ind w:left="-15"/>
      </w:pPr>
      <w:r w:rsidRPr="00AE6C47">
        <w:t>Б. инфляционный налог</w:t>
      </w:r>
    </w:p>
    <w:p w:rsidR="00BB2F40" w:rsidRPr="00AE6C47" w:rsidRDefault="00BB2F40" w:rsidP="00BB2F40">
      <w:pPr>
        <w:ind w:left="-15"/>
      </w:pPr>
      <w:r w:rsidRPr="00AE6C47">
        <w:t>В. налог на дарение</w:t>
      </w:r>
    </w:p>
    <w:p w:rsidR="00BB2F40" w:rsidRPr="00AE6C47" w:rsidRDefault="00BB2F40" w:rsidP="00BB2F40">
      <w:pPr>
        <w:ind w:left="-15"/>
      </w:pPr>
      <w:r w:rsidRPr="00AE6C47">
        <w:t>Г. акцизный налог</w:t>
      </w:r>
    </w:p>
    <w:p w:rsidR="00BB2F40" w:rsidRPr="00F5589D" w:rsidRDefault="00BB2F40" w:rsidP="00BB2F40">
      <w:pPr>
        <w:ind w:left="-15"/>
        <w:rPr>
          <w:b/>
        </w:rPr>
      </w:pPr>
      <w:r w:rsidRPr="00F5589D">
        <w:rPr>
          <w:b/>
          <w:lang w:val="ru-RU"/>
        </w:rPr>
        <w:t>6.</w:t>
      </w:r>
      <w:r w:rsidRPr="00F5589D">
        <w:rPr>
          <w:b/>
        </w:rPr>
        <w:t>Какое утверждение неверно – прогрессивный налог:</w:t>
      </w:r>
    </w:p>
    <w:p w:rsidR="00BB2F40" w:rsidRPr="00AE6C47" w:rsidRDefault="00BB2F40" w:rsidP="00BB2F40">
      <w:pPr>
        <w:ind w:left="-15"/>
      </w:pPr>
      <w:r w:rsidRPr="00AE6C47">
        <w:t>А. увеличивается, если доход увеличивается</w:t>
      </w:r>
    </w:p>
    <w:p w:rsidR="00BB2F40" w:rsidRPr="00AE6C47" w:rsidRDefault="00BB2F40" w:rsidP="00BB2F40">
      <w:pPr>
        <w:ind w:left="-15"/>
      </w:pPr>
      <w:r w:rsidRPr="00AE6C47">
        <w:t>Б. является наиболее эффективным инструментом перераспределения доходов</w:t>
      </w:r>
    </w:p>
    <w:p w:rsidR="00BB2F40" w:rsidRPr="00AE6C47" w:rsidRDefault="00BB2F40" w:rsidP="00BB2F40">
      <w:pPr>
        <w:ind w:left="-15"/>
      </w:pPr>
      <w:r w:rsidRPr="00AE6C47">
        <w:t>В. служит важным источником доходов государственного бюджета</w:t>
      </w:r>
    </w:p>
    <w:p w:rsidR="00BB2F40" w:rsidRPr="00AE6C47" w:rsidRDefault="00BB2F40" w:rsidP="00BB2F40">
      <w:pPr>
        <w:ind w:left="-15"/>
      </w:pPr>
      <w:r w:rsidRPr="00AE6C47">
        <w:t>Г. стимулирует рост эффективности производства</w:t>
      </w:r>
    </w:p>
    <w:p w:rsidR="00BB2F40" w:rsidRPr="00AE6C47" w:rsidRDefault="00BB2F40" w:rsidP="00BB2F40">
      <w:pPr>
        <w:ind w:left="-15"/>
      </w:pPr>
      <w:r w:rsidRPr="00F5589D">
        <w:rPr>
          <w:b/>
          <w:lang w:val="ru-RU"/>
        </w:rPr>
        <w:t>7.</w:t>
      </w:r>
      <w:r w:rsidRPr="00F5589D">
        <w:rPr>
          <w:b/>
        </w:rPr>
        <w:t>Снижая налоги, правительство страны стремится</w:t>
      </w:r>
      <w:r w:rsidRPr="00AE6C47">
        <w:t>:</w:t>
      </w:r>
    </w:p>
    <w:p w:rsidR="00BB2F40" w:rsidRPr="00AE6C47" w:rsidRDefault="00BB2F40" w:rsidP="00BB2F40">
      <w:pPr>
        <w:ind w:left="-15"/>
      </w:pPr>
      <w:r w:rsidRPr="00AE6C47">
        <w:t>А. не допустить «перегрева» экономики</w:t>
      </w:r>
    </w:p>
    <w:p w:rsidR="00BB2F40" w:rsidRPr="00AE6C47" w:rsidRDefault="00BB2F40" w:rsidP="00BB2F40">
      <w:pPr>
        <w:ind w:left="-15"/>
      </w:pPr>
      <w:r w:rsidRPr="00AE6C47">
        <w:t>Б. замедлить темп инфляции</w:t>
      </w:r>
    </w:p>
    <w:p w:rsidR="00BB2F40" w:rsidRPr="00AE6C47" w:rsidRDefault="00BB2F40" w:rsidP="00BB2F40">
      <w:pPr>
        <w:ind w:left="-15"/>
      </w:pPr>
      <w:r w:rsidRPr="00AE6C47">
        <w:t>В. снизить уровень безработицы</w:t>
      </w:r>
    </w:p>
    <w:p w:rsidR="00BB2F40" w:rsidRPr="00AE6C47" w:rsidRDefault="00BB2F40" w:rsidP="00BB2F40">
      <w:pPr>
        <w:ind w:left="-15"/>
      </w:pPr>
      <w:r w:rsidRPr="00AE6C47">
        <w:t>Г. замедлить темп роста процентных ставок</w:t>
      </w:r>
    </w:p>
    <w:p w:rsidR="00BB2F40" w:rsidRPr="00F5589D" w:rsidRDefault="00BB2F40" w:rsidP="00BB2F40">
      <w:pPr>
        <w:ind w:left="-15"/>
        <w:rPr>
          <w:b/>
        </w:rPr>
      </w:pPr>
      <w:r w:rsidRPr="00F5589D">
        <w:rPr>
          <w:b/>
          <w:lang w:val="ru-RU"/>
        </w:rPr>
        <w:t>8.</w:t>
      </w:r>
      <w:r w:rsidRPr="00F5589D">
        <w:rPr>
          <w:b/>
        </w:rPr>
        <w:t>Мерой налогово-бюджетной политики не является:</w:t>
      </w:r>
    </w:p>
    <w:p w:rsidR="00BB2F40" w:rsidRPr="00AE6C47" w:rsidRDefault="00BB2F40" w:rsidP="00BB2F40">
      <w:pPr>
        <w:ind w:left="-15"/>
      </w:pPr>
      <w:r w:rsidRPr="00AE6C47">
        <w:t>А. изменение величины государственных расходов</w:t>
      </w:r>
    </w:p>
    <w:p w:rsidR="00BB2F40" w:rsidRPr="00AE6C47" w:rsidRDefault="00BB2F40" w:rsidP="00BB2F40">
      <w:pPr>
        <w:ind w:left="-15"/>
      </w:pPr>
      <w:r w:rsidRPr="00AE6C47">
        <w:t>Б. регулирование рыночной ставки процента</w:t>
      </w:r>
    </w:p>
    <w:p w:rsidR="00BB2F40" w:rsidRPr="00AE6C47" w:rsidRDefault="00BB2F40" w:rsidP="00BB2F40">
      <w:pPr>
        <w:ind w:left="-15"/>
      </w:pPr>
      <w:r w:rsidRPr="00AE6C47">
        <w:t>В. регулирование трансфертов</w:t>
      </w:r>
    </w:p>
    <w:p w:rsidR="00BB2F40" w:rsidRPr="00AE6C47" w:rsidRDefault="00BB2F40" w:rsidP="00BB2F40">
      <w:pPr>
        <w:ind w:left="-15"/>
      </w:pPr>
      <w:r w:rsidRPr="00AE6C47">
        <w:t>Г. изменение налоговых ставок</w:t>
      </w:r>
    </w:p>
    <w:p w:rsidR="00BB2F40" w:rsidRPr="00F5589D" w:rsidRDefault="00BB2F40" w:rsidP="00BB2F40">
      <w:pPr>
        <w:numPr>
          <w:ilvl w:val="0"/>
          <w:numId w:val="2"/>
        </w:numPr>
        <w:ind w:left="-15" w:firstLine="0"/>
        <w:rPr>
          <w:b/>
        </w:rPr>
      </w:pPr>
      <w:r w:rsidRPr="00F5589D">
        <w:rPr>
          <w:b/>
        </w:rPr>
        <w:t>Какую налогово-бюджетную политику необходимо практиковать в условиях экономического спада?</w:t>
      </w:r>
    </w:p>
    <w:p w:rsidR="00BB2F40" w:rsidRPr="00AE6C47" w:rsidRDefault="00BB2F40" w:rsidP="00BB2F40">
      <w:pPr>
        <w:ind w:left="-15"/>
      </w:pPr>
      <w:r w:rsidRPr="00AE6C47">
        <w:t>А. повышение налогов</w:t>
      </w:r>
    </w:p>
    <w:p w:rsidR="00BB2F40" w:rsidRPr="00AE6C47" w:rsidRDefault="00BB2F40" w:rsidP="00BB2F40">
      <w:pPr>
        <w:ind w:left="-15"/>
      </w:pPr>
      <w:r w:rsidRPr="00AE6C47">
        <w:t>Б. снижение государственных расходов</w:t>
      </w:r>
    </w:p>
    <w:p w:rsidR="00BB2F40" w:rsidRPr="00AE6C47" w:rsidRDefault="00BB2F40" w:rsidP="00BB2F40">
      <w:pPr>
        <w:ind w:left="-15"/>
      </w:pPr>
      <w:r w:rsidRPr="00AE6C47">
        <w:t>В. увеличение государственных расходов и снижение налогов</w:t>
      </w:r>
    </w:p>
    <w:p w:rsidR="00BB2F40" w:rsidRPr="00AE6C47" w:rsidRDefault="00BB2F40" w:rsidP="00BB2F40">
      <w:pPr>
        <w:ind w:left="-15"/>
      </w:pPr>
      <w:r w:rsidRPr="00AE6C47">
        <w:t>Г. повышение ставки процента по кредитам</w:t>
      </w:r>
    </w:p>
    <w:p w:rsidR="00BB2F40" w:rsidRPr="00F5589D" w:rsidRDefault="00BB2F40" w:rsidP="00BB2F40">
      <w:pPr>
        <w:numPr>
          <w:ilvl w:val="0"/>
          <w:numId w:val="2"/>
        </w:numPr>
        <w:ind w:left="-15" w:firstLine="0"/>
        <w:rPr>
          <w:b/>
        </w:rPr>
      </w:pPr>
      <w:r w:rsidRPr="00F5589D">
        <w:rPr>
          <w:b/>
        </w:rPr>
        <w:t>Какую налогово-бюджетную политику необходимо практиковать в условиях инфляционного подъема?</w:t>
      </w:r>
    </w:p>
    <w:p w:rsidR="00BB2F40" w:rsidRPr="00AE6C47" w:rsidRDefault="00BB2F40" w:rsidP="00BB2F40">
      <w:pPr>
        <w:ind w:left="-15"/>
      </w:pPr>
      <w:r w:rsidRPr="00AE6C47">
        <w:t>А. понижение налогов</w:t>
      </w:r>
    </w:p>
    <w:p w:rsidR="00BB2F40" w:rsidRPr="00AE6C47" w:rsidRDefault="00BB2F40" w:rsidP="00BB2F40">
      <w:pPr>
        <w:ind w:left="-15"/>
      </w:pPr>
      <w:r w:rsidRPr="00AE6C47">
        <w:t>Б. увеличение государственных расходов</w:t>
      </w:r>
    </w:p>
    <w:p w:rsidR="00BB2F40" w:rsidRPr="00AE6C47" w:rsidRDefault="00BB2F40" w:rsidP="00BB2F40">
      <w:pPr>
        <w:ind w:left="-15"/>
      </w:pPr>
      <w:r w:rsidRPr="00AE6C47">
        <w:t>В. увеличение государственных расходов и снижение налогов</w:t>
      </w:r>
    </w:p>
    <w:p w:rsidR="00BB2F40" w:rsidRDefault="00BB2F40" w:rsidP="00BB2F40">
      <w:pPr>
        <w:ind w:left="-15"/>
        <w:rPr>
          <w:lang w:val="ru-RU"/>
        </w:rPr>
      </w:pPr>
      <w:r w:rsidRPr="00AE6C47">
        <w:t>Г. повышение ставки процента по кредитам</w:t>
      </w:r>
    </w:p>
    <w:p w:rsidR="00BB2F40" w:rsidRPr="00561E33" w:rsidRDefault="00BB2F40" w:rsidP="00BB2F40">
      <w:pPr>
        <w:rPr>
          <w:rFonts w:eastAsia="Times New Roman"/>
          <w:b/>
          <w:kern w:val="0"/>
          <w:lang w:val="ru-RU" w:eastAsia="ru-RU"/>
        </w:rPr>
      </w:pPr>
      <w:r>
        <w:rPr>
          <w:rFonts w:eastAsia="Times New Roman"/>
          <w:b/>
          <w:kern w:val="0"/>
          <w:lang w:val="ru-RU" w:eastAsia="ru-RU"/>
        </w:rPr>
        <w:t>11.</w:t>
      </w:r>
      <w:r w:rsidRPr="00561E33">
        <w:rPr>
          <w:rFonts w:eastAsia="Times New Roman"/>
          <w:b/>
          <w:kern w:val="0"/>
          <w:lang w:val="ru-RU" w:eastAsia="ru-RU"/>
        </w:rPr>
        <w:t>При доходах 100, 1000 и 10 000 ден. ед. для их получателей вводится единый по величине налог – 10 ден. ед. Определите, какой это налог:</w:t>
      </w:r>
    </w:p>
    <w:p w:rsidR="00BB2F40" w:rsidRPr="00561E33" w:rsidRDefault="00BB2F40" w:rsidP="00BB2F40">
      <w:pPr>
        <w:rPr>
          <w:rFonts w:eastAsia="Times New Roman"/>
          <w:kern w:val="0"/>
          <w:lang w:val="ru-RU" w:eastAsia="ru-RU"/>
        </w:rPr>
      </w:pPr>
      <w:r w:rsidRPr="00561E33">
        <w:rPr>
          <w:rFonts w:eastAsia="Times New Roman"/>
          <w:kern w:val="0"/>
          <w:lang w:val="ru-RU" w:eastAsia="ru-RU"/>
        </w:rPr>
        <w:t>А. регрессивный</w:t>
      </w:r>
    </w:p>
    <w:p w:rsidR="00BB2F40" w:rsidRPr="00561E33" w:rsidRDefault="00BB2F40" w:rsidP="00BB2F40">
      <w:pPr>
        <w:rPr>
          <w:rFonts w:eastAsia="Times New Roman"/>
          <w:kern w:val="0"/>
          <w:lang w:val="ru-RU" w:eastAsia="ru-RU"/>
        </w:rPr>
      </w:pPr>
      <w:r w:rsidRPr="00561E33">
        <w:rPr>
          <w:rFonts w:eastAsia="Times New Roman"/>
          <w:kern w:val="0"/>
          <w:lang w:val="ru-RU" w:eastAsia="ru-RU"/>
        </w:rPr>
        <w:t>Б. прогрессивный</w:t>
      </w:r>
    </w:p>
    <w:p w:rsidR="00BB2F40" w:rsidRPr="00561E33" w:rsidRDefault="00BB2F40" w:rsidP="00BB2F40">
      <w:pPr>
        <w:rPr>
          <w:rFonts w:eastAsia="Times New Roman"/>
          <w:kern w:val="0"/>
          <w:lang w:val="ru-RU" w:eastAsia="ru-RU"/>
        </w:rPr>
      </w:pPr>
      <w:r w:rsidRPr="00561E33">
        <w:rPr>
          <w:rFonts w:eastAsia="Times New Roman"/>
          <w:kern w:val="0"/>
          <w:lang w:val="ru-RU" w:eastAsia="ru-RU"/>
        </w:rPr>
        <w:t>В. пропорциональный</w:t>
      </w:r>
    </w:p>
    <w:p w:rsidR="00BB2F40" w:rsidRDefault="00BB2F40" w:rsidP="00BB2F40">
      <w:pPr>
        <w:rPr>
          <w:rFonts w:eastAsia="Times New Roman"/>
          <w:kern w:val="0"/>
          <w:lang w:val="ru-RU" w:eastAsia="ru-RU"/>
        </w:rPr>
      </w:pPr>
      <w:r w:rsidRPr="00561E33">
        <w:rPr>
          <w:rFonts w:eastAsia="Times New Roman"/>
          <w:kern w:val="0"/>
          <w:lang w:val="ru-RU" w:eastAsia="ru-RU"/>
        </w:rPr>
        <w:t>Г. комбинированный</w:t>
      </w:r>
    </w:p>
    <w:p w:rsidR="00BB2F40" w:rsidRPr="005772D5" w:rsidRDefault="00BB2F40" w:rsidP="00BB2F40">
      <w:pPr>
        <w:rPr>
          <w:rFonts w:eastAsia="Times New Roman"/>
          <w:b/>
          <w:kern w:val="0"/>
          <w:lang w:val="ru-RU" w:eastAsia="ru-RU"/>
        </w:rPr>
      </w:pPr>
      <w:r>
        <w:rPr>
          <w:rFonts w:eastAsia="Times New Roman"/>
          <w:b/>
          <w:kern w:val="0"/>
          <w:lang w:val="ru-RU" w:eastAsia="ru-RU"/>
        </w:rPr>
        <w:t>12.</w:t>
      </w:r>
      <w:r w:rsidRPr="005772D5">
        <w:rPr>
          <w:rFonts w:eastAsia="Times New Roman"/>
          <w:b/>
          <w:kern w:val="0"/>
          <w:lang w:val="ru-RU" w:eastAsia="ru-RU"/>
        </w:rPr>
        <w:t>Кривая Лаффера характеризует:</w:t>
      </w:r>
    </w:p>
    <w:p w:rsidR="00BB2F40" w:rsidRPr="005772D5" w:rsidRDefault="00BB2F40" w:rsidP="00BB2F40">
      <w:pPr>
        <w:rPr>
          <w:rFonts w:eastAsia="Times New Roman"/>
          <w:kern w:val="0"/>
          <w:lang w:val="ru-RU" w:eastAsia="ru-RU"/>
        </w:rPr>
      </w:pPr>
      <w:r w:rsidRPr="005772D5">
        <w:rPr>
          <w:rFonts w:eastAsia="Times New Roman"/>
          <w:kern w:val="0"/>
          <w:lang w:val="ru-RU" w:eastAsia="ru-RU"/>
        </w:rPr>
        <w:t>А. связь между нормой процента и объемом денежной массы в обращении</w:t>
      </w:r>
    </w:p>
    <w:p w:rsidR="00BB2F40" w:rsidRPr="005772D5" w:rsidRDefault="00BB2F40" w:rsidP="00BB2F40">
      <w:pPr>
        <w:rPr>
          <w:rFonts w:eastAsia="Times New Roman"/>
          <w:kern w:val="0"/>
          <w:lang w:val="ru-RU" w:eastAsia="ru-RU"/>
        </w:rPr>
      </w:pPr>
      <w:r w:rsidRPr="005772D5">
        <w:rPr>
          <w:rFonts w:eastAsia="Times New Roman"/>
          <w:kern w:val="0"/>
          <w:lang w:val="ru-RU" w:eastAsia="ru-RU"/>
        </w:rPr>
        <w:t>Б. неравенство в распределении налогов между категориями населения страны</w:t>
      </w:r>
    </w:p>
    <w:p w:rsidR="00BB2F40" w:rsidRPr="005772D5" w:rsidRDefault="00BB2F40" w:rsidP="00BB2F40">
      <w:pPr>
        <w:rPr>
          <w:rFonts w:eastAsia="Times New Roman"/>
          <w:kern w:val="0"/>
          <w:lang w:val="ru-RU" w:eastAsia="ru-RU"/>
        </w:rPr>
      </w:pPr>
      <w:r w:rsidRPr="005772D5">
        <w:rPr>
          <w:rFonts w:eastAsia="Times New Roman"/>
          <w:kern w:val="0"/>
          <w:lang w:val="ru-RU" w:eastAsia="ru-RU"/>
        </w:rPr>
        <w:t>В. связь между уровнем безработицы и объемом ВВП</w:t>
      </w:r>
    </w:p>
    <w:p w:rsidR="00BB2F40" w:rsidRPr="005772D5" w:rsidRDefault="00BB2F40" w:rsidP="00BB2F40">
      <w:pPr>
        <w:rPr>
          <w:rFonts w:eastAsia="Times New Roman"/>
          <w:kern w:val="0"/>
          <w:lang w:val="ru-RU" w:eastAsia="ru-RU"/>
        </w:rPr>
      </w:pPr>
      <w:r w:rsidRPr="005772D5">
        <w:rPr>
          <w:rFonts w:eastAsia="Times New Roman"/>
          <w:kern w:val="0"/>
          <w:lang w:val="ru-RU" w:eastAsia="ru-RU"/>
        </w:rPr>
        <w:t>Г. связь между размером налоговой ставки и объемом налоговых поступлений в государственный бюджет</w:t>
      </w:r>
    </w:p>
    <w:p w:rsidR="00BB2F40" w:rsidRPr="00561E33" w:rsidRDefault="00BB2F40" w:rsidP="00BB2F40">
      <w:pPr>
        <w:rPr>
          <w:rFonts w:eastAsia="Times New Roman"/>
          <w:kern w:val="0"/>
          <w:lang w:val="ru-RU" w:eastAsia="ru-RU"/>
        </w:rPr>
      </w:pPr>
    </w:p>
    <w:p w:rsidR="00BB2F40" w:rsidRPr="00561E33" w:rsidRDefault="00BB2F40" w:rsidP="00BB2F40">
      <w:pPr>
        <w:rPr>
          <w:lang w:val="ru-RU"/>
        </w:rPr>
      </w:pPr>
    </w:p>
    <w:p w:rsidR="00BB2F40" w:rsidRPr="00AE6C47" w:rsidRDefault="00BB2F40" w:rsidP="00BB2F40">
      <w:pPr>
        <w:rPr>
          <w:rFonts w:eastAsia="Times New Roman"/>
          <w:b/>
          <w:bCs/>
          <w:lang w:val="ru-RU"/>
        </w:rPr>
      </w:pPr>
      <w:r w:rsidRPr="00AE6C47">
        <w:rPr>
          <w:b/>
          <w:lang w:val="ru-RU"/>
        </w:rPr>
        <w:t>Тема 23.</w:t>
      </w:r>
      <w:r w:rsidRPr="00AE6C47">
        <w:rPr>
          <w:b/>
          <w:bCs/>
        </w:rPr>
        <w:t xml:space="preserve"> Государственный бюджет бюджетный дефицит и профицит. Государственный долг</w:t>
      </w:r>
      <w:r w:rsidRPr="00AE6C47">
        <w:rPr>
          <w:rFonts w:eastAsia="Times New Roman"/>
          <w:b/>
          <w:bCs/>
          <w:lang w:val="ru-RU"/>
        </w:rPr>
        <w:t xml:space="preserve"> Выполните следующие задания:</w:t>
      </w:r>
    </w:p>
    <w:p w:rsidR="00BB2F40" w:rsidRPr="00AE6C47" w:rsidRDefault="00BB2F40" w:rsidP="00BB2F40">
      <w:pPr>
        <w:ind w:hanging="15"/>
        <w:jc w:val="both"/>
        <w:rPr>
          <w:rFonts w:eastAsia="Times New Roman"/>
          <w:lang w:val="ru-RU"/>
        </w:rPr>
      </w:pPr>
      <w:r>
        <w:rPr>
          <w:rFonts w:eastAsia="Times New Roman"/>
          <w:lang w:val="ru-RU"/>
        </w:rPr>
        <w:t>1.</w:t>
      </w:r>
      <w:r w:rsidRPr="00AE6C47">
        <w:rPr>
          <w:rFonts w:eastAsia="Times New Roman"/>
          <w:lang w:val="ru-RU"/>
        </w:rPr>
        <w:t>Выберите один правильный ответ из предложенных вопросов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632"/>
        <w:gridCol w:w="632"/>
        <w:gridCol w:w="632"/>
        <w:gridCol w:w="632"/>
        <w:gridCol w:w="631"/>
        <w:gridCol w:w="631"/>
        <w:gridCol w:w="631"/>
        <w:gridCol w:w="631"/>
        <w:gridCol w:w="648"/>
        <w:gridCol w:w="647"/>
        <w:gridCol w:w="648"/>
        <w:gridCol w:w="648"/>
        <w:gridCol w:w="648"/>
        <w:gridCol w:w="648"/>
      </w:tblGrid>
      <w:tr w:rsidR="00BB2F40" w:rsidRPr="00AE6C47" w:rsidTr="0090600C">
        <w:tc>
          <w:tcPr>
            <w:tcW w:w="677" w:type="dxa"/>
          </w:tcPr>
          <w:p w:rsidR="00BB2F40" w:rsidRPr="00AE6C47" w:rsidRDefault="00BB2F40" w:rsidP="0090600C">
            <w:pPr>
              <w:jc w:val="both"/>
              <w:rPr>
                <w:rFonts w:eastAsia="Times New Roman"/>
                <w:lang w:val="ru-RU"/>
              </w:rPr>
            </w:pPr>
            <w:r w:rsidRPr="00AE6C47">
              <w:rPr>
                <w:rFonts w:eastAsia="Times New Roman"/>
                <w:lang w:val="ru-RU"/>
              </w:rPr>
              <w:lastRenderedPageBreak/>
              <w:t>1</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2</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3</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4</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5</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6</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7</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8</w:t>
            </w:r>
          </w:p>
        </w:tc>
        <w:tc>
          <w:tcPr>
            <w:tcW w:w="677" w:type="dxa"/>
          </w:tcPr>
          <w:p w:rsidR="00BB2F40" w:rsidRPr="00AE6C47" w:rsidRDefault="00BB2F40" w:rsidP="0090600C">
            <w:pPr>
              <w:jc w:val="both"/>
              <w:rPr>
                <w:rFonts w:eastAsia="Times New Roman"/>
                <w:lang w:val="ru-RU"/>
              </w:rPr>
            </w:pPr>
            <w:r w:rsidRPr="00AE6C47">
              <w:rPr>
                <w:rFonts w:eastAsia="Times New Roman"/>
                <w:lang w:val="ru-RU"/>
              </w:rPr>
              <w:t>9</w:t>
            </w:r>
          </w:p>
        </w:tc>
        <w:tc>
          <w:tcPr>
            <w:tcW w:w="678" w:type="dxa"/>
          </w:tcPr>
          <w:p w:rsidR="00BB2F40" w:rsidRPr="00AE6C47" w:rsidRDefault="00BB2F40" w:rsidP="0090600C">
            <w:pPr>
              <w:jc w:val="both"/>
              <w:rPr>
                <w:rFonts w:eastAsia="Times New Roman"/>
                <w:lang w:val="ru-RU"/>
              </w:rPr>
            </w:pPr>
            <w:r w:rsidRPr="00AE6C47">
              <w:rPr>
                <w:rFonts w:eastAsia="Times New Roman"/>
                <w:lang w:val="ru-RU"/>
              </w:rPr>
              <w:t>10</w:t>
            </w:r>
          </w:p>
        </w:tc>
        <w:tc>
          <w:tcPr>
            <w:tcW w:w="678" w:type="dxa"/>
          </w:tcPr>
          <w:p w:rsidR="00BB2F40" w:rsidRPr="00AE6C47" w:rsidRDefault="00BB2F40" w:rsidP="0090600C">
            <w:pPr>
              <w:jc w:val="both"/>
              <w:rPr>
                <w:rFonts w:eastAsia="Times New Roman"/>
                <w:lang w:val="ru-RU"/>
              </w:rPr>
            </w:pPr>
            <w:r w:rsidRPr="00AE6C47">
              <w:rPr>
                <w:rFonts w:eastAsia="Times New Roman"/>
                <w:lang w:val="ru-RU"/>
              </w:rPr>
              <w:t>11</w:t>
            </w:r>
          </w:p>
        </w:tc>
        <w:tc>
          <w:tcPr>
            <w:tcW w:w="678" w:type="dxa"/>
          </w:tcPr>
          <w:p w:rsidR="00BB2F40" w:rsidRPr="00AE6C47" w:rsidRDefault="00BB2F40" w:rsidP="0090600C">
            <w:pPr>
              <w:jc w:val="both"/>
              <w:rPr>
                <w:rFonts w:eastAsia="Times New Roman"/>
                <w:lang w:val="ru-RU"/>
              </w:rPr>
            </w:pPr>
            <w:r w:rsidRPr="00AE6C47">
              <w:rPr>
                <w:rFonts w:eastAsia="Times New Roman"/>
                <w:lang w:val="ru-RU"/>
              </w:rPr>
              <w:t>12</w:t>
            </w:r>
          </w:p>
        </w:tc>
        <w:tc>
          <w:tcPr>
            <w:tcW w:w="678" w:type="dxa"/>
          </w:tcPr>
          <w:p w:rsidR="00BB2F40" w:rsidRPr="00AE6C47" w:rsidRDefault="00BB2F40" w:rsidP="0090600C">
            <w:pPr>
              <w:jc w:val="both"/>
              <w:rPr>
                <w:rFonts w:eastAsia="Times New Roman"/>
                <w:lang w:val="ru-RU"/>
              </w:rPr>
            </w:pPr>
            <w:r w:rsidRPr="00AE6C47">
              <w:rPr>
                <w:rFonts w:eastAsia="Times New Roman"/>
                <w:lang w:val="ru-RU"/>
              </w:rPr>
              <w:t>13</w:t>
            </w:r>
          </w:p>
        </w:tc>
        <w:tc>
          <w:tcPr>
            <w:tcW w:w="678" w:type="dxa"/>
          </w:tcPr>
          <w:p w:rsidR="00BB2F40" w:rsidRPr="00AE6C47" w:rsidRDefault="00BB2F40" w:rsidP="0090600C">
            <w:pPr>
              <w:jc w:val="both"/>
              <w:rPr>
                <w:rFonts w:eastAsia="Times New Roman"/>
                <w:lang w:val="ru-RU"/>
              </w:rPr>
            </w:pPr>
            <w:r w:rsidRPr="00AE6C47">
              <w:rPr>
                <w:rFonts w:eastAsia="Times New Roman"/>
                <w:lang w:val="ru-RU"/>
              </w:rPr>
              <w:t>14</w:t>
            </w:r>
          </w:p>
        </w:tc>
        <w:tc>
          <w:tcPr>
            <w:tcW w:w="678" w:type="dxa"/>
          </w:tcPr>
          <w:p w:rsidR="00BB2F40" w:rsidRPr="00AE6C47" w:rsidRDefault="00BB2F40" w:rsidP="0090600C">
            <w:pPr>
              <w:jc w:val="both"/>
              <w:rPr>
                <w:rFonts w:eastAsia="Times New Roman"/>
                <w:lang w:val="ru-RU"/>
              </w:rPr>
            </w:pPr>
            <w:r w:rsidRPr="00AE6C47">
              <w:rPr>
                <w:rFonts w:eastAsia="Times New Roman"/>
                <w:lang w:val="ru-RU"/>
              </w:rPr>
              <w:t>15</w:t>
            </w:r>
          </w:p>
        </w:tc>
      </w:tr>
      <w:tr w:rsidR="00BB2F40" w:rsidRPr="00AE6C47" w:rsidTr="0090600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7" w:type="dxa"/>
          </w:tcPr>
          <w:p w:rsidR="00BB2F40" w:rsidRPr="00AE6C47" w:rsidRDefault="00BB2F40" w:rsidP="0090600C">
            <w:pPr>
              <w:jc w:val="both"/>
              <w:rPr>
                <w:rFonts w:eastAsia="Times New Roman"/>
                <w:lang w:val="ru-RU"/>
              </w:rPr>
            </w:pPr>
          </w:p>
        </w:tc>
        <w:tc>
          <w:tcPr>
            <w:tcW w:w="678" w:type="dxa"/>
          </w:tcPr>
          <w:p w:rsidR="00BB2F40" w:rsidRPr="00AE6C47" w:rsidRDefault="00BB2F40" w:rsidP="0090600C">
            <w:pPr>
              <w:jc w:val="both"/>
              <w:rPr>
                <w:rFonts w:eastAsia="Times New Roman"/>
                <w:lang w:val="ru-RU"/>
              </w:rPr>
            </w:pPr>
          </w:p>
        </w:tc>
        <w:tc>
          <w:tcPr>
            <w:tcW w:w="678" w:type="dxa"/>
          </w:tcPr>
          <w:p w:rsidR="00BB2F40" w:rsidRPr="00AE6C47" w:rsidRDefault="00BB2F40" w:rsidP="0090600C">
            <w:pPr>
              <w:jc w:val="both"/>
              <w:rPr>
                <w:rFonts w:eastAsia="Times New Roman"/>
                <w:lang w:val="ru-RU"/>
              </w:rPr>
            </w:pPr>
          </w:p>
        </w:tc>
        <w:tc>
          <w:tcPr>
            <w:tcW w:w="678" w:type="dxa"/>
          </w:tcPr>
          <w:p w:rsidR="00BB2F40" w:rsidRPr="00AE6C47" w:rsidRDefault="00BB2F40" w:rsidP="0090600C">
            <w:pPr>
              <w:jc w:val="both"/>
              <w:rPr>
                <w:rFonts w:eastAsia="Times New Roman"/>
                <w:lang w:val="ru-RU"/>
              </w:rPr>
            </w:pPr>
          </w:p>
        </w:tc>
        <w:tc>
          <w:tcPr>
            <w:tcW w:w="678" w:type="dxa"/>
          </w:tcPr>
          <w:p w:rsidR="00BB2F40" w:rsidRPr="00AE6C47" w:rsidRDefault="00BB2F40" w:rsidP="0090600C">
            <w:pPr>
              <w:jc w:val="both"/>
              <w:rPr>
                <w:rFonts w:eastAsia="Times New Roman"/>
                <w:lang w:val="ru-RU"/>
              </w:rPr>
            </w:pPr>
          </w:p>
        </w:tc>
        <w:tc>
          <w:tcPr>
            <w:tcW w:w="678" w:type="dxa"/>
          </w:tcPr>
          <w:p w:rsidR="00BB2F40" w:rsidRPr="00AE6C47" w:rsidRDefault="00BB2F40" w:rsidP="0090600C">
            <w:pPr>
              <w:jc w:val="both"/>
              <w:rPr>
                <w:rFonts w:eastAsia="Times New Roman"/>
                <w:lang w:val="ru-RU"/>
              </w:rPr>
            </w:pPr>
          </w:p>
        </w:tc>
        <w:tc>
          <w:tcPr>
            <w:tcW w:w="678" w:type="dxa"/>
          </w:tcPr>
          <w:p w:rsidR="00BB2F40" w:rsidRPr="00AE6C47" w:rsidRDefault="00BB2F40" w:rsidP="0090600C">
            <w:pPr>
              <w:jc w:val="both"/>
              <w:rPr>
                <w:rFonts w:eastAsia="Times New Roman"/>
                <w:lang w:val="ru-RU"/>
              </w:rPr>
            </w:pPr>
          </w:p>
        </w:tc>
      </w:tr>
    </w:tbl>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sidRPr="00626E17">
        <w:rPr>
          <w:rFonts w:eastAsia="Times New Roman"/>
          <w:b/>
          <w:bCs/>
          <w:kern w:val="0"/>
          <w:lang w:val="ru-RU" w:eastAsia="ru-RU"/>
        </w:rPr>
        <w:t xml:space="preserve">1.К доходам государственного бюджета не относятся: </w:t>
      </w:r>
    </w:p>
    <w:p w:rsidR="00BB2F40" w:rsidRPr="00626E17" w:rsidRDefault="00BB2F40" w:rsidP="00BB2F40">
      <w:pPr>
        <w:tabs>
          <w:tab w:val="left" w:pos="18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 средства от приватизации;</w:t>
      </w:r>
    </w:p>
    <w:p w:rsidR="00BB2F40" w:rsidRPr="00626E17" w:rsidRDefault="00BB2F40" w:rsidP="00BB2F40">
      <w:pPr>
        <w:tabs>
          <w:tab w:val="left" w:pos="18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 акцизы;</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жалование государственных служащих;</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средства от продажи государственных ценных бумаг.</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sidRPr="00626E17">
        <w:rPr>
          <w:rFonts w:eastAsia="Times New Roman"/>
          <w:b/>
          <w:bCs/>
          <w:kern w:val="0"/>
          <w:lang w:val="ru-RU" w:eastAsia="ru-RU"/>
        </w:rPr>
        <w:t>2.К расходам государственного бюджета относятся:</w:t>
      </w:r>
    </w:p>
    <w:p w:rsidR="00BB2F40" w:rsidRPr="00626E17" w:rsidRDefault="00BB2F40" w:rsidP="00BB2F40">
      <w:pPr>
        <w:tabs>
          <w:tab w:val="left" w:pos="180"/>
          <w:tab w:val="left" w:pos="235"/>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налог на добавленную стоимость;</w:t>
      </w:r>
    </w:p>
    <w:p w:rsidR="00BB2F40" w:rsidRPr="00626E17" w:rsidRDefault="00BB2F40" w:rsidP="00BB2F40">
      <w:pPr>
        <w:tabs>
          <w:tab w:val="left" w:pos="180"/>
          <w:tab w:val="left" w:pos="235"/>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таможенные пошлины;</w:t>
      </w:r>
    </w:p>
    <w:p w:rsidR="00BB2F40" w:rsidRPr="00626E17" w:rsidRDefault="00BB2F40" w:rsidP="00BB2F40">
      <w:pPr>
        <w:tabs>
          <w:tab w:val="left" w:pos="180"/>
          <w:tab w:val="left" w:pos="235"/>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взносы на социальное обеспечение;</w:t>
      </w:r>
    </w:p>
    <w:p w:rsidR="00BB2F40" w:rsidRPr="00626E17" w:rsidRDefault="00BB2F40" w:rsidP="00BB2F40">
      <w:pPr>
        <w:tabs>
          <w:tab w:val="left" w:pos="180"/>
          <w:tab w:val="left" w:pos="235"/>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прибыль государственных предприятий;</w:t>
      </w:r>
    </w:p>
    <w:p w:rsidR="00BB2F40" w:rsidRPr="00626E17" w:rsidRDefault="00BB2F40" w:rsidP="00BB2F40">
      <w:pPr>
        <w:tabs>
          <w:tab w:val="left" w:pos="180"/>
          <w:tab w:val="left" w:pos="235"/>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проценты по государственным облигациям.</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sidRPr="00626E17">
        <w:rPr>
          <w:rFonts w:eastAsia="Times New Roman"/>
          <w:b/>
          <w:bCs/>
          <w:kern w:val="0"/>
          <w:lang w:val="ru-RU" w:eastAsia="ru-RU"/>
        </w:rPr>
        <w:t>3.Доходы государственного бюджета не включают:</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плату за использование природных ресурсов;</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тарифы на продукцию естественных монополий;</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таможенные пошлины;</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субсидии;</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sidRPr="00626E17">
        <w:rPr>
          <w:rFonts w:eastAsia="Times New Roman"/>
          <w:b/>
          <w:bCs/>
          <w:kern w:val="0"/>
          <w:lang w:val="ru-RU" w:eastAsia="ru-RU"/>
        </w:rPr>
        <w:t>4.Дефицит государственного бюджета образуется в тех случаях, когда:</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сумма расходов правительства превышает сумму доходов бюджета;</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расходы государства увеличиваются;</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налоговые поступления уменьшаются;</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обязательства государства превышают его активы;</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все ответы верны.</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Pr>
          <w:rFonts w:eastAsia="Times New Roman"/>
          <w:b/>
          <w:bCs/>
          <w:kern w:val="0"/>
          <w:lang w:val="ru-RU" w:eastAsia="ru-RU"/>
        </w:rPr>
        <w:t>5</w:t>
      </w:r>
      <w:r w:rsidRPr="00626E17">
        <w:rPr>
          <w:rFonts w:eastAsia="Times New Roman"/>
          <w:b/>
          <w:bCs/>
          <w:kern w:val="0"/>
          <w:lang w:val="ru-RU" w:eastAsia="ru-RU"/>
        </w:rPr>
        <w:t>.Дефицит государственного бюджета может быть профинансирован:</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сокращением государственных закупок товаров и услуг;</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повышением налоговых ставок;</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уменьшением трансфертных выплат;</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выпуском государственных облигаций;</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все ответы верны.</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Pr>
          <w:rFonts w:eastAsia="Times New Roman"/>
          <w:b/>
          <w:bCs/>
          <w:kern w:val="0"/>
          <w:lang w:val="ru-RU" w:eastAsia="ru-RU"/>
        </w:rPr>
        <w:t>6</w:t>
      </w:r>
      <w:r w:rsidRPr="00626E17">
        <w:rPr>
          <w:rFonts w:eastAsia="Times New Roman"/>
          <w:b/>
          <w:bCs/>
          <w:kern w:val="0"/>
          <w:lang w:val="ru-RU" w:eastAsia="ru-RU"/>
        </w:rPr>
        <w:t>.Способом финансирования дефицита государственного бюджета не является:</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заем у Мирового банка;</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заем у центрального банка;</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заем у коммерческих банков;</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заем у казначейства;</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заем у населения.</w:t>
      </w:r>
    </w:p>
    <w:p w:rsidR="00BB2F40" w:rsidRPr="00626E17" w:rsidRDefault="00BB2F40" w:rsidP="00BB2F40">
      <w:pPr>
        <w:tabs>
          <w:tab w:val="left" w:pos="180"/>
          <w:tab w:val="left" w:pos="360"/>
          <w:tab w:val="left" w:pos="540"/>
        </w:tabs>
        <w:autoSpaceDE w:val="0"/>
        <w:autoSpaceDN w:val="0"/>
        <w:adjustRightInd w:val="0"/>
        <w:jc w:val="both"/>
        <w:rPr>
          <w:rFonts w:eastAsia="Times New Roman"/>
          <w:b/>
          <w:bCs/>
          <w:kern w:val="0"/>
          <w:lang w:val="ru-RU" w:eastAsia="ru-RU"/>
        </w:rPr>
      </w:pPr>
      <w:r>
        <w:rPr>
          <w:rFonts w:eastAsia="Times New Roman"/>
          <w:b/>
          <w:bCs/>
          <w:kern w:val="0"/>
          <w:lang w:val="ru-RU" w:eastAsia="ru-RU"/>
        </w:rPr>
        <w:t>7</w:t>
      </w:r>
      <w:r w:rsidRPr="00626E17">
        <w:rPr>
          <w:rFonts w:eastAsia="Times New Roman"/>
          <w:b/>
          <w:bCs/>
          <w:kern w:val="0"/>
          <w:lang w:val="ru-RU" w:eastAsia="ru-RU"/>
        </w:rPr>
        <w:t>.Если дефицит государственного бюджета равен 100 млрд дол. и правительство продает государственные облигации населению на сумму 10 млрд дол., денежная масса:</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увеличится на 10 млрд дол.;</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увеличится на 110</w:t>
      </w:r>
      <w:r w:rsidRPr="00626E17">
        <w:rPr>
          <w:rFonts w:eastAsia="Times New Roman"/>
          <w:bCs/>
          <w:color w:val="FF6600"/>
          <w:kern w:val="0"/>
          <w:lang w:val="ru-RU" w:eastAsia="ru-RU"/>
        </w:rPr>
        <w:t xml:space="preserve"> </w:t>
      </w:r>
      <w:r w:rsidRPr="00626E17">
        <w:rPr>
          <w:rFonts w:eastAsia="Times New Roman"/>
          <w:bCs/>
          <w:kern w:val="0"/>
          <w:lang w:val="ru-RU" w:eastAsia="ru-RU"/>
        </w:rPr>
        <w:t>млрд дол.;</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не изменится;</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сократится на 10 млрд дол.;</w:t>
      </w:r>
    </w:p>
    <w:p w:rsidR="00BB2F40" w:rsidRPr="00626E17" w:rsidRDefault="00BB2F40" w:rsidP="00BB2F40">
      <w:pPr>
        <w:tabs>
          <w:tab w:val="left" w:pos="180"/>
          <w:tab w:val="left" w:pos="221"/>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сократится на 90 млрд дол.</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Pr>
          <w:rFonts w:eastAsia="Times New Roman"/>
          <w:b/>
          <w:bCs/>
          <w:kern w:val="0"/>
          <w:lang w:val="ru-RU" w:eastAsia="ru-RU"/>
        </w:rPr>
        <w:t>8</w:t>
      </w:r>
      <w:r w:rsidRPr="00626E17">
        <w:rPr>
          <w:rFonts w:eastAsia="Times New Roman"/>
          <w:b/>
          <w:bCs/>
          <w:kern w:val="0"/>
          <w:lang w:val="ru-RU" w:eastAsia="ru-RU"/>
        </w:rPr>
        <w:t>. Государственный долг — это сумма предшествующих:</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государственных расходов;</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бюджетных дефицитов;</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бюджетных дефицитов за вычетом бюджетных профицитов;</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бюджетных профицитов за вычетом бюджетных дефицитов;</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расходов на оборону.</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Pr>
          <w:rFonts w:eastAsia="Times New Roman"/>
          <w:b/>
          <w:bCs/>
          <w:kern w:val="0"/>
          <w:lang w:val="ru-RU" w:eastAsia="ru-RU"/>
        </w:rPr>
        <w:t>9</w:t>
      </w:r>
      <w:r w:rsidRPr="00626E17">
        <w:rPr>
          <w:rFonts w:eastAsia="Times New Roman"/>
          <w:b/>
          <w:bCs/>
          <w:kern w:val="0"/>
          <w:lang w:val="ru-RU" w:eastAsia="ru-RU"/>
        </w:rPr>
        <w:t>.Внутренний государственный долг равен:</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текущему дефициту государственного бюджета;</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lastRenderedPageBreak/>
        <w:t>б)</w:t>
      </w:r>
      <w:r w:rsidRPr="00626E17">
        <w:rPr>
          <w:rFonts w:eastAsia="Times New Roman"/>
          <w:kern w:val="0"/>
          <w:lang w:val="ru-RU" w:eastAsia="ru-RU"/>
        </w:rPr>
        <w:tab/>
      </w:r>
      <w:r w:rsidRPr="00626E17">
        <w:rPr>
          <w:rFonts w:eastAsia="Times New Roman"/>
          <w:bCs/>
          <w:kern w:val="0"/>
          <w:lang w:val="ru-RU" w:eastAsia="ru-RU"/>
        </w:rPr>
        <w:t>государственным расходам за вычетом налоговых поступлений;</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совокупной задолженности правительства гражданам страны;</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все предыдущие ответы верны;</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нет верного ответа.</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sidRPr="00626E17">
        <w:rPr>
          <w:rFonts w:eastAsia="Times New Roman"/>
          <w:b/>
          <w:bCs/>
          <w:kern w:val="0"/>
          <w:lang w:val="ru-RU" w:eastAsia="ru-RU"/>
        </w:rPr>
        <w:t>1</w:t>
      </w:r>
      <w:r>
        <w:rPr>
          <w:rFonts w:eastAsia="Times New Roman"/>
          <w:b/>
          <w:bCs/>
          <w:kern w:val="0"/>
          <w:lang w:val="ru-RU" w:eastAsia="ru-RU"/>
        </w:rPr>
        <w:t>0</w:t>
      </w:r>
      <w:r w:rsidRPr="00626E17">
        <w:rPr>
          <w:rFonts w:eastAsia="Times New Roman"/>
          <w:b/>
          <w:bCs/>
          <w:kern w:val="0"/>
          <w:lang w:val="ru-RU" w:eastAsia="ru-RU"/>
        </w:rPr>
        <w:t>.Абсолютным показателем государственного долга является:</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общая сумма долга;</w:t>
      </w:r>
    </w:p>
    <w:p w:rsidR="00BB2F40" w:rsidRPr="00626E17" w:rsidRDefault="00BB2F40" w:rsidP="00BB2F40">
      <w:pPr>
        <w:tabs>
          <w:tab w:val="left" w:pos="180"/>
          <w:tab w:val="left" w:pos="360"/>
          <w:tab w:val="left" w:pos="540"/>
        </w:tabs>
        <w:rPr>
          <w:rFonts w:ascii="Calibri" w:eastAsia="Times New Roman" w:hAnsi="Calibri"/>
          <w:b/>
          <w:kern w:val="0"/>
          <w:lang w:val="ru-RU" w:eastAsia="ru-RU"/>
        </w:rPr>
      </w:pPr>
      <w:r w:rsidRPr="00626E17">
        <w:rPr>
          <w:rFonts w:eastAsia="Times New Roman"/>
          <w:bCs/>
          <w:kern w:val="0"/>
          <w:lang w:val="ru-RU" w:eastAsia="ru-RU"/>
        </w:rPr>
        <w:t>б)темпы роста долга;</w:t>
      </w:r>
      <w:r w:rsidRPr="00626E17">
        <w:rPr>
          <w:rFonts w:ascii="Calibri" w:eastAsia="Times New Roman" w:hAnsi="Calibri"/>
          <w:b/>
          <w:kern w:val="0"/>
          <w:lang w:val="ru-RU" w:eastAsia="ru-RU"/>
        </w:rPr>
        <w:t xml:space="preserve"> </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сумма процентных выплат по долгу;</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отношение абсолютной величины долга к объему ВВП;</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отношение темпов роста долга к темпам роста ВВП.</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sidRPr="00626E17">
        <w:rPr>
          <w:rFonts w:eastAsia="Times New Roman"/>
          <w:b/>
          <w:bCs/>
          <w:kern w:val="0"/>
          <w:lang w:val="ru-RU" w:eastAsia="ru-RU"/>
        </w:rPr>
        <w:t>1</w:t>
      </w:r>
      <w:r>
        <w:rPr>
          <w:rFonts w:eastAsia="Times New Roman"/>
          <w:b/>
          <w:bCs/>
          <w:kern w:val="0"/>
          <w:lang w:val="ru-RU" w:eastAsia="ru-RU"/>
        </w:rPr>
        <w:t>1</w:t>
      </w:r>
      <w:r w:rsidRPr="00626E17">
        <w:rPr>
          <w:rFonts w:eastAsia="Times New Roman"/>
          <w:b/>
          <w:bCs/>
          <w:kern w:val="0"/>
          <w:lang w:val="ru-RU" w:eastAsia="ru-RU"/>
        </w:rPr>
        <w:t>.Величина расходов по обслуживанию государственного долга равна:</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величине долга;</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отношению величины долга к объему ВВП;</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сумме процентных выплат по долгу;</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отношению суммы процентных выплат по долгу к величине долга;</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отношению темпов роста долга к темпам роста ВВП.</w:t>
      </w:r>
    </w:p>
    <w:p w:rsidR="00BB2F40" w:rsidRPr="00626E17" w:rsidRDefault="00BB2F40" w:rsidP="00BB2F40">
      <w:pPr>
        <w:tabs>
          <w:tab w:val="left" w:pos="180"/>
          <w:tab w:val="left" w:pos="360"/>
          <w:tab w:val="left" w:pos="540"/>
        </w:tabs>
        <w:autoSpaceDE w:val="0"/>
        <w:autoSpaceDN w:val="0"/>
        <w:adjustRightInd w:val="0"/>
        <w:jc w:val="both"/>
        <w:rPr>
          <w:rFonts w:eastAsia="Times New Roman"/>
          <w:b/>
          <w:bCs/>
          <w:kern w:val="0"/>
          <w:lang w:val="ru-RU" w:eastAsia="ru-RU"/>
        </w:rPr>
      </w:pPr>
      <w:r>
        <w:rPr>
          <w:rFonts w:eastAsia="Times New Roman"/>
          <w:b/>
          <w:bCs/>
          <w:kern w:val="0"/>
          <w:lang w:val="ru-RU" w:eastAsia="ru-RU"/>
        </w:rPr>
        <w:t>12</w:t>
      </w:r>
      <w:r w:rsidRPr="00626E17">
        <w:rPr>
          <w:rFonts w:eastAsia="Times New Roman"/>
          <w:b/>
          <w:bCs/>
          <w:kern w:val="0"/>
          <w:lang w:val="ru-RU" w:eastAsia="ru-RU"/>
        </w:rPr>
        <w:t>.Государственный внутренний долг не может привести к банкротству государст</w:t>
      </w:r>
      <w:r w:rsidRPr="00626E17">
        <w:rPr>
          <w:rFonts w:eastAsia="Times New Roman"/>
          <w:b/>
          <w:bCs/>
          <w:kern w:val="0"/>
          <w:lang w:val="ru-RU" w:eastAsia="ru-RU"/>
        </w:rPr>
        <w:softHyphen/>
        <w:t>ва, так как правительство имеет возможность:</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повысить налоги;</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рефинансировать долг;</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увеличить массу денег в обращении;</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все ответы верны.</w:t>
      </w:r>
    </w:p>
    <w:p w:rsidR="00BB2F40" w:rsidRPr="00626E17" w:rsidRDefault="00BB2F40" w:rsidP="00BB2F40">
      <w:pPr>
        <w:tabs>
          <w:tab w:val="left" w:pos="180"/>
          <w:tab w:val="left" w:pos="360"/>
          <w:tab w:val="left" w:pos="540"/>
        </w:tabs>
        <w:autoSpaceDE w:val="0"/>
        <w:autoSpaceDN w:val="0"/>
        <w:adjustRightInd w:val="0"/>
        <w:rPr>
          <w:rFonts w:eastAsia="Times New Roman"/>
          <w:b/>
          <w:bCs/>
          <w:kern w:val="0"/>
          <w:lang w:val="ru-RU" w:eastAsia="ru-RU"/>
        </w:rPr>
      </w:pPr>
      <w:r>
        <w:rPr>
          <w:rFonts w:eastAsia="Times New Roman"/>
          <w:b/>
          <w:bCs/>
          <w:kern w:val="0"/>
          <w:lang w:val="ru-RU" w:eastAsia="ru-RU"/>
        </w:rPr>
        <w:t>13</w:t>
      </w:r>
      <w:r w:rsidRPr="00626E17">
        <w:rPr>
          <w:rFonts w:eastAsia="Times New Roman"/>
          <w:b/>
          <w:bCs/>
          <w:kern w:val="0"/>
          <w:lang w:val="ru-RU" w:eastAsia="ru-RU"/>
        </w:rPr>
        <w:t>.К негативным последствиям внутреннего государственного долга относится:</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сокращение производственных возможностей национальной экономики;</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снижение уровня жизни;</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перераспределение национального богатства;</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снижение темпов развития экономики;</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все ответы верны.</w:t>
      </w:r>
    </w:p>
    <w:p w:rsidR="00BB2F40" w:rsidRPr="00626E17" w:rsidRDefault="00BB2F40" w:rsidP="00BB2F40">
      <w:pPr>
        <w:tabs>
          <w:tab w:val="left" w:pos="180"/>
          <w:tab w:val="left" w:pos="360"/>
          <w:tab w:val="left" w:pos="540"/>
        </w:tabs>
        <w:autoSpaceDE w:val="0"/>
        <w:autoSpaceDN w:val="0"/>
        <w:adjustRightInd w:val="0"/>
        <w:jc w:val="both"/>
        <w:rPr>
          <w:rFonts w:eastAsia="Times New Roman"/>
          <w:b/>
          <w:bCs/>
          <w:kern w:val="0"/>
          <w:lang w:val="ru-RU" w:eastAsia="ru-RU"/>
        </w:rPr>
      </w:pPr>
      <w:r>
        <w:rPr>
          <w:rFonts w:eastAsia="Times New Roman"/>
          <w:b/>
          <w:bCs/>
          <w:kern w:val="0"/>
          <w:lang w:val="ru-RU" w:eastAsia="ru-RU"/>
        </w:rPr>
        <w:t>14</w:t>
      </w:r>
      <w:r w:rsidRPr="00626E17">
        <w:rPr>
          <w:rFonts w:eastAsia="Times New Roman"/>
          <w:b/>
          <w:bCs/>
          <w:kern w:val="0"/>
          <w:lang w:val="ru-RU" w:eastAsia="ru-RU"/>
        </w:rPr>
        <w:t>.Дефицит государственного бюджета за год составляет 35 млрд дол. при величи</w:t>
      </w:r>
      <w:r w:rsidRPr="00626E17">
        <w:rPr>
          <w:rFonts w:eastAsia="Times New Roman"/>
          <w:b/>
          <w:bCs/>
          <w:kern w:val="0"/>
          <w:lang w:val="ru-RU" w:eastAsia="ru-RU"/>
        </w:rPr>
        <w:softHyphen/>
        <w:t>не государственного долга в 700 млрд дол. Если денежная эмиссия отсутствует, то через 3 года государственный долг будет равен:</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105 млрд дол.;</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665 млрд дол.;</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735 млрд дол.;</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805 млрд дол.;</w:t>
      </w:r>
    </w:p>
    <w:p w:rsidR="00BB2F40" w:rsidRPr="00626E17" w:rsidRDefault="00BB2F40" w:rsidP="00BB2F40">
      <w:pPr>
        <w:tabs>
          <w:tab w:val="left" w:pos="180"/>
          <w:tab w:val="left" w:pos="230"/>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д)</w:t>
      </w:r>
      <w:r w:rsidRPr="00626E17">
        <w:rPr>
          <w:rFonts w:eastAsia="Times New Roman"/>
          <w:kern w:val="0"/>
          <w:lang w:val="ru-RU" w:eastAsia="ru-RU"/>
        </w:rPr>
        <w:tab/>
      </w:r>
      <w:r w:rsidRPr="00626E17">
        <w:rPr>
          <w:rFonts w:eastAsia="Times New Roman"/>
          <w:bCs/>
          <w:kern w:val="0"/>
          <w:lang w:val="ru-RU" w:eastAsia="ru-RU"/>
        </w:rPr>
        <w:t>840 млрд дол.</w:t>
      </w:r>
    </w:p>
    <w:p w:rsidR="00BB2F40" w:rsidRPr="00626E17" w:rsidRDefault="00BB2F40" w:rsidP="00BB2F40">
      <w:pPr>
        <w:tabs>
          <w:tab w:val="left" w:pos="180"/>
          <w:tab w:val="left" w:pos="360"/>
          <w:tab w:val="left" w:pos="540"/>
        </w:tabs>
        <w:autoSpaceDE w:val="0"/>
        <w:autoSpaceDN w:val="0"/>
        <w:adjustRightInd w:val="0"/>
        <w:jc w:val="both"/>
        <w:rPr>
          <w:rFonts w:eastAsia="Times New Roman"/>
          <w:b/>
          <w:bCs/>
          <w:kern w:val="0"/>
          <w:lang w:val="ru-RU" w:eastAsia="ru-RU"/>
        </w:rPr>
      </w:pPr>
      <w:r w:rsidRPr="00626E17">
        <w:rPr>
          <w:rFonts w:eastAsia="Times New Roman"/>
          <w:b/>
          <w:bCs/>
          <w:kern w:val="0"/>
          <w:lang w:val="ru-RU" w:eastAsia="ru-RU"/>
        </w:rPr>
        <w:t>1</w:t>
      </w:r>
      <w:r>
        <w:rPr>
          <w:rFonts w:eastAsia="Times New Roman"/>
          <w:b/>
          <w:bCs/>
          <w:kern w:val="0"/>
          <w:lang w:val="ru-RU" w:eastAsia="ru-RU"/>
        </w:rPr>
        <w:t>5</w:t>
      </w:r>
      <w:r w:rsidRPr="00626E17">
        <w:rPr>
          <w:rFonts w:eastAsia="Times New Roman"/>
          <w:b/>
          <w:bCs/>
          <w:kern w:val="0"/>
          <w:lang w:val="ru-RU" w:eastAsia="ru-RU"/>
        </w:rPr>
        <w:t>.Значительный государственный внутренний долг является нежелательным, по</w:t>
      </w:r>
      <w:r w:rsidRPr="00626E17">
        <w:rPr>
          <w:rFonts w:eastAsia="Times New Roman"/>
          <w:b/>
          <w:bCs/>
          <w:kern w:val="0"/>
          <w:lang w:val="ru-RU" w:eastAsia="ru-RU"/>
        </w:rPr>
        <w:softHyphen/>
        <w:t>тому что:</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а)</w:t>
      </w:r>
      <w:r w:rsidRPr="00626E17">
        <w:rPr>
          <w:rFonts w:eastAsia="Times New Roman"/>
          <w:kern w:val="0"/>
          <w:lang w:val="ru-RU" w:eastAsia="ru-RU"/>
        </w:rPr>
        <w:tab/>
      </w:r>
      <w:r w:rsidRPr="00626E17">
        <w:rPr>
          <w:rFonts w:eastAsia="Times New Roman"/>
          <w:bCs/>
          <w:kern w:val="0"/>
          <w:lang w:val="ru-RU" w:eastAsia="ru-RU"/>
        </w:rPr>
        <w:t>создает угрозу банкротства государства;</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б)</w:t>
      </w:r>
      <w:r w:rsidRPr="00626E17">
        <w:rPr>
          <w:rFonts w:eastAsia="Times New Roman"/>
          <w:kern w:val="0"/>
          <w:lang w:val="ru-RU" w:eastAsia="ru-RU"/>
        </w:rPr>
        <w:tab/>
      </w:r>
      <w:r w:rsidRPr="00626E17">
        <w:rPr>
          <w:rFonts w:eastAsia="Times New Roman"/>
          <w:bCs/>
          <w:kern w:val="0"/>
          <w:lang w:val="ru-RU" w:eastAsia="ru-RU"/>
        </w:rPr>
        <w:t>всегда сопровождается ростом уровня безработицы;</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в)</w:t>
      </w:r>
      <w:r w:rsidRPr="00626E17">
        <w:rPr>
          <w:rFonts w:eastAsia="Times New Roman"/>
          <w:kern w:val="0"/>
          <w:lang w:val="ru-RU" w:eastAsia="ru-RU"/>
        </w:rPr>
        <w:tab/>
      </w:r>
      <w:r w:rsidRPr="00626E17">
        <w:rPr>
          <w:rFonts w:eastAsia="Times New Roman"/>
          <w:bCs/>
          <w:kern w:val="0"/>
          <w:lang w:val="ru-RU" w:eastAsia="ru-RU"/>
        </w:rPr>
        <w:t>в долгосрочном периоде может привести к высокой инфляции;</w:t>
      </w:r>
    </w:p>
    <w:p w:rsidR="00BB2F40" w:rsidRPr="00626E17" w:rsidRDefault="00BB2F40" w:rsidP="00BB2F40">
      <w:pPr>
        <w:tabs>
          <w:tab w:val="left" w:pos="180"/>
          <w:tab w:val="left" w:pos="226"/>
          <w:tab w:val="left" w:pos="360"/>
          <w:tab w:val="left" w:pos="540"/>
        </w:tabs>
        <w:autoSpaceDE w:val="0"/>
        <w:autoSpaceDN w:val="0"/>
        <w:adjustRightInd w:val="0"/>
        <w:rPr>
          <w:rFonts w:eastAsia="Times New Roman"/>
          <w:bCs/>
          <w:kern w:val="0"/>
          <w:lang w:val="ru-RU" w:eastAsia="ru-RU"/>
        </w:rPr>
      </w:pPr>
      <w:r w:rsidRPr="00626E17">
        <w:rPr>
          <w:rFonts w:eastAsia="Times New Roman"/>
          <w:bCs/>
          <w:kern w:val="0"/>
          <w:lang w:val="ru-RU" w:eastAsia="ru-RU"/>
        </w:rPr>
        <w:t>г)</w:t>
      </w:r>
      <w:r w:rsidRPr="00626E17">
        <w:rPr>
          <w:rFonts w:eastAsia="Times New Roman"/>
          <w:kern w:val="0"/>
          <w:lang w:val="ru-RU" w:eastAsia="ru-RU"/>
        </w:rPr>
        <w:tab/>
      </w:r>
      <w:r w:rsidRPr="00626E17">
        <w:rPr>
          <w:rFonts w:eastAsia="Times New Roman"/>
          <w:bCs/>
          <w:kern w:val="0"/>
          <w:lang w:val="ru-RU" w:eastAsia="ru-RU"/>
        </w:rPr>
        <w:t>все ответы верны.</w:t>
      </w:r>
    </w:p>
    <w:p w:rsidR="00BB2F40" w:rsidRDefault="00BB2F40" w:rsidP="00BB2F40">
      <w:pPr>
        <w:ind w:left="30" w:firstLine="15"/>
        <w:jc w:val="both"/>
        <w:rPr>
          <w:rFonts w:eastAsia="Times New Roman"/>
          <w:b/>
          <w:bCs/>
          <w:kern w:val="0"/>
          <w:lang w:val="ru-RU" w:eastAsia="ru-RU"/>
        </w:rPr>
      </w:pPr>
    </w:p>
    <w:p w:rsidR="00BB2F40" w:rsidRDefault="00BB2F40" w:rsidP="00BB2F40">
      <w:pPr>
        <w:ind w:left="30" w:firstLine="15"/>
        <w:jc w:val="both"/>
        <w:rPr>
          <w:rFonts w:eastAsia="Times New Roman"/>
          <w:lang w:val="ru-RU"/>
        </w:rPr>
      </w:pPr>
      <w:r>
        <w:rPr>
          <w:rFonts w:eastAsia="Times New Roman"/>
          <w:lang w:val="ru-RU"/>
        </w:rPr>
        <w:t>2.Укажите, что из перечисленного относится к расходам, а что к доходам государственного бюджета:</w:t>
      </w:r>
    </w:p>
    <w:tbl>
      <w:tblPr>
        <w:tblW w:w="0" w:type="auto"/>
        <w:tblInd w:w="55" w:type="dxa"/>
        <w:tblLayout w:type="fixed"/>
        <w:tblCellMar>
          <w:top w:w="55" w:type="dxa"/>
          <w:left w:w="55" w:type="dxa"/>
          <w:bottom w:w="55" w:type="dxa"/>
          <w:right w:w="55" w:type="dxa"/>
        </w:tblCellMar>
        <w:tblLook w:val="0000"/>
      </w:tblPr>
      <w:tblGrid>
        <w:gridCol w:w="480"/>
        <w:gridCol w:w="4492"/>
        <w:gridCol w:w="2486"/>
        <w:gridCol w:w="2487"/>
      </w:tblGrid>
      <w:tr w:rsidR="00BB2F40" w:rsidTr="0090600C">
        <w:tc>
          <w:tcPr>
            <w:tcW w:w="480"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w:t>
            </w:r>
          </w:p>
        </w:tc>
        <w:tc>
          <w:tcPr>
            <w:tcW w:w="4492"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Статья</w:t>
            </w:r>
          </w:p>
        </w:tc>
        <w:tc>
          <w:tcPr>
            <w:tcW w:w="2486"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Доходы бюджета</w:t>
            </w:r>
          </w:p>
        </w:tc>
        <w:tc>
          <w:tcPr>
            <w:tcW w:w="2487" w:type="dxa"/>
            <w:tcBorders>
              <w:top w:val="single" w:sz="1" w:space="0" w:color="000000"/>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Расходы бюджета</w:t>
            </w: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Финансирование социальных программ</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2</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Обслуживание государственного долга</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3</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Содержание армии</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Личный подоходный налог</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5</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Средства от выпуска облигаций</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lastRenderedPageBreak/>
              <w:t>6</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Выплата пенсий</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7</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Помощь зарубежным странам</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8</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Заем у Международного валютного фонда</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9</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Акцизные сборы</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10</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Средства от продажи приватизируемых предприятий</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bl>
    <w:p w:rsidR="00BB2F40" w:rsidRDefault="00BB2F40" w:rsidP="00BB2F40">
      <w:pPr>
        <w:ind w:left="-15" w:firstLine="15"/>
        <w:jc w:val="both"/>
        <w:rPr>
          <w:rFonts w:eastAsia="Times New Roman"/>
          <w:lang w:val="ru-RU"/>
        </w:rPr>
      </w:pPr>
    </w:p>
    <w:p w:rsidR="00BB2F40" w:rsidRPr="00841208" w:rsidRDefault="00BB2F40" w:rsidP="00BB2F40">
      <w:pPr>
        <w:pStyle w:val="Style2"/>
        <w:tabs>
          <w:tab w:val="left" w:pos="284"/>
        </w:tabs>
        <w:spacing w:before="115" w:line="240" w:lineRule="auto"/>
        <w:rPr>
          <w:rStyle w:val="FontStyle26"/>
          <w:b w:val="0"/>
        </w:rPr>
      </w:pPr>
      <w:r>
        <w:rPr>
          <w:rStyle w:val="FontStyle26"/>
          <w:b w:val="0"/>
        </w:rPr>
        <w:t>3.По данным таблицы о</w:t>
      </w:r>
      <w:r w:rsidRPr="00841208">
        <w:rPr>
          <w:rStyle w:val="FontStyle26"/>
          <w:b w:val="0"/>
        </w:rPr>
        <w:t>пределите состояние государственног</w:t>
      </w:r>
      <w:r>
        <w:rPr>
          <w:rStyle w:val="FontStyle26"/>
          <w:b w:val="0"/>
        </w:rPr>
        <w:t>о бюджета страны:</w:t>
      </w:r>
      <w:r w:rsidRPr="00841208">
        <w:rPr>
          <w:rStyle w:val="FontStyle26"/>
          <w:b w:val="0"/>
        </w:rPr>
        <w:t xml:space="preserve"> </w:t>
      </w:r>
    </w:p>
    <w:tbl>
      <w:tblPr>
        <w:tblW w:w="0" w:type="auto"/>
        <w:tblInd w:w="55" w:type="dxa"/>
        <w:tblLayout w:type="fixed"/>
        <w:tblCellMar>
          <w:top w:w="55" w:type="dxa"/>
          <w:left w:w="55" w:type="dxa"/>
          <w:bottom w:w="55" w:type="dxa"/>
          <w:right w:w="55" w:type="dxa"/>
        </w:tblCellMar>
        <w:tblLook w:val="0000"/>
      </w:tblPr>
      <w:tblGrid>
        <w:gridCol w:w="480"/>
        <w:gridCol w:w="4492"/>
        <w:gridCol w:w="2486"/>
        <w:gridCol w:w="2487"/>
      </w:tblGrid>
      <w:tr w:rsidR="00BB2F40" w:rsidTr="0090600C">
        <w:tc>
          <w:tcPr>
            <w:tcW w:w="480"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w:t>
            </w:r>
          </w:p>
        </w:tc>
        <w:tc>
          <w:tcPr>
            <w:tcW w:w="4492"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 xml:space="preserve">Статья, сумма </w:t>
            </w:r>
          </w:p>
        </w:tc>
        <w:tc>
          <w:tcPr>
            <w:tcW w:w="2486" w:type="dxa"/>
            <w:tcBorders>
              <w:top w:val="single" w:sz="1" w:space="0" w:color="000000"/>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Доходы бюджета</w:t>
            </w:r>
          </w:p>
        </w:tc>
        <w:tc>
          <w:tcPr>
            <w:tcW w:w="2487" w:type="dxa"/>
            <w:tcBorders>
              <w:top w:val="single" w:sz="1" w:space="0" w:color="000000"/>
              <w:left w:val="single" w:sz="1" w:space="0" w:color="000000"/>
              <w:bottom w:val="single" w:sz="1" w:space="0" w:color="000000"/>
              <w:right w:val="single" w:sz="1" w:space="0" w:color="000000"/>
            </w:tcBorders>
          </w:tcPr>
          <w:p w:rsidR="00BB2F40" w:rsidRDefault="00BB2F40" w:rsidP="0090600C">
            <w:pPr>
              <w:pStyle w:val="ad"/>
              <w:rPr>
                <w:sz w:val="20"/>
                <w:szCs w:val="20"/>
                <w:lang w:val="ru-RU"/>
              </w:rPr>
            </w:pPr>
            <w:r>
              <w:rPr>
                <w:sz w:val="20"/>
                <w:szCs w:val="20"/>
                <w:lang w:val="ru-RU"/>
              </w:rPr>
              <w:t>Расходы бюджета</w:t>
            </w: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w:t>
            </w:r>
          </w:p>
        </w:tc>
        <w:tc>
          <w:tcPr>
            <w:tcW w:w="4492" w:type="dxa"/>
            <w:tcBorders>
              <w:left w:val="single" w:sz="1" w:space="0" w:color="000000"/>
              <w:bottom w:val="single" w:sz="1" w:space="0" w:color="000000"/>
            </w:tcBorders>
          </w:tcPr>
          <w:p w:rsidR="00BB2F40" w:rsidRPr="006F3508" w:rsidRDefault="00BB2F40" w:rsidP="0090600C">
            <w:pPr>
              <w:pStyle w:val="ad"/>
              <w:rPr>
                <w:sz w:val="20"/>
                <w:szCs w:val="20"/>
                <w:lang w:val="ru-RU"/>
              </w:rPr>
            </w:pPr>
            <w:r>
              <w:rPr>
                <w:rStyle w:val="FontStyle26"/>
                <w:b w:val="0"/>
                <w:lang w:val="ru-RU"/>
              </w:rPr>
              <w:t>Р</w:t>
            </w:r>
            <w:r w:rsidRPr="00841208">
              <w:rPr>
                <w:rStyle w:val="FontStyle26"/>
                <w:b w:val="0"/>
              </w:rPr>
              <w:t>асходы на</w:t>
            </w:r>
            <w:r>
              <w:rPr>
                <w:rStyle w:val="FontStyle26"/>
                <w:b w:val="0"/>
              </w:rPr>
              <w:t xml:space="preserve"> оборону составили</w:t>
            </w:r>
            <w:r>
              <w:rPr>
                <w:rStyle w:val="FontStyle26"/>
                <w:b w:val="0"/>
                <w:lang w:val="ru-RU"/>
              </w:rPr>
              <w:t>-</w:t>
            </w:r>
            <w:r>
              <w:rPr>
                <w:rStyle w:val="FontStyle26"/>
                <w:b w:val="0"/>
              </w:rPr>
              <w:t xml:space="preserve"> 280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2</w:t>
            </w:r>
          </w:p>
        </w:tc>
        <w:tc>
          <w:tcPr>
            <w:tcW w:w="4492" w:type="dxa"/>
            <w:tcBorders>
              <w:left w:val="single" w:sz="1" w:space="0" w:color="000000"/>
              <w:bottom w:val="single" w:sz="1" w:space="0" w:color="000000"/>
            </w:tcBorders>
          </w:tcPr>
          <w:p w:rsidR="00BB2F40" w:rsidRPr="006F3508" w:rsidRDefault="00BB2F40" w:rsidP="0090600C">
            <w:pPr>
              <w:pStyle w:val="ad"/>
              <w:rPr>
                <w:sz w:val="20"/>
                <w:szCs w:val="20"/>
                <w:lang w:val="ru-RU"/>
              </w:rPr>
            </w:pPr>
            <w:r>
              <w:rPr>
                <w:rStyle w:val="FontStyle26"/>
                <w:b w:val="0"/>
                <w:lang w:val="ru-RU"/>
              </w:rPr>
              <w:t xml:space="preserve">Расходы </w:t>
            </w:r>
            <w:r w:rsidRPr="00841208">
              <w:rPr>
                <w:rStyle w:val="FontStyle26"/>
                <w:b w:val="0"/>
              </w:rPr>
              <w:t>на здравоохранение — 40 млн дол</w:t>
            </w:r>
            <w:r>
              <w:rPr>
                <w:rStyle w:val="FontStyle26"/>
                <w:b w:val="0"/>
                <w:lang w:val="ru-RU"/>
              </w:rPr>
              <w:t>.</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3</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rStyle w:val="FontStyle26"/>
                <w:b w:val="0"/>
              </w:rPr>
              <w:t xml:space="preserve"> </w:t>
            </w:r>
            <w:r>
              <w:rPr>
                <w:rStyle w:val="FontStyle26"/>
                <w:b w:val="0"/>
                <w:lang w:val="ru-RU"/>
              </w:rPr>
              <w:t>С</w:t>
            </w:r>
            <w:r w:rsidRPr="00841208">
              <w:rPr>
                <w:rStyle w:val="FontStyle26"/>
                <w:b w:val="0"/>
              </w:rPr>
              <w:t>одержание государственного аппарата — 75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4</w:t>
            </w:r>
          </w:p>
        </w:tc>
        <w:tc>
          <w:tcPr>
            <w:tcW w:w="4492" w:type="dxa"/>
            <w:tcBorders>
              <w:left w:val="single" w:sz="1" w:space="0" w:color="000000"/>
              <w:bottom w:val="single" w:sz="1" w:space="0" w:color="000000"/>
            </w:tcBorders>
          </w:tcPr>
          <w:p w:rsidR="00BB2F40" w:rsidRPr="006F3508" w:rsidRDefault="00BB2F40" w:rsidP="0090600C">
            <w:pPr>
              <w:pStyle w:val="ad"/>
              <w:rPr>
                <w:sz w:val="20"/>
                <w:szCs w:val="20"/>
                <w:lang w:val="ru-RU"/>
              </w:rPr>
            </w:pPr>
            <w:r>
              <w:rPr>
                <w:rStyle w:val="FontStyle26"/>
                <w:b w:val="0"/>
                <w:lang w:val="ru-RU"/>
              </w:rPr>
              <w:t>Содержание</w:t>
            </w:r>
            <w:r w:rsidRPr="00841208">
              <w:rPr>
                <w:rStyle w:val="FontStyle26"/>
                <w:b w:val="0"/>
              </w:rPr>
              <w:t xml:space="preserve"> </w:t>
            </w:r>
            <w:r>
              <w:rPr>
                <w:rStyle w:val="FontStyle26"/>
                <w:b w:val="0"/>
                <w:lang w:val="ru-RU"/>
              </w:rPr>
              <w:t xml:space="preserve">системы </w:t>
            </w:r>
            <w:r>
              <w:rPr>
                <w:rStyle w:val="FontStyle26"/>
                <w:b w:val="0"/>
              </w:rPr>
              <w:t>образовани</w:t>
            </w:r>
            <w:r>
              <w:rPr>
                <w:rStyle w:val="FontStyle26"/>
                <w:b w:val="0"/>
                <w:lang w:val="ru-RU"/>
              </w:rPr>
              <w:t>я</w:t>
            </w:r>
            <w:r w:rsidRPr="00841208">
              <w:rPr>
                <w:rStyle w:val="FontStyle26"/>
                <w:b w:val="0"/>
              </w:rPr>
              <w:t xml:space="preserve"> — 35 млн дол</w:t>
            </w:r>
            <w:r>
              <w:rPr>
                <w:rStyle w:val="FontStyle26"/>
                <w:b w:val="0"/>
                <w:lang w:val="ru-RU"/>
              </w:rPr>
              <w:t>.</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5</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rStyle w:val="FontStyle26"/>
                <w:b w:val="0"/>
                <w:lang w:val="ru-RU"/>
              </w:rPr>
              <w:t xml:space="preserve">Расходы </w:t>
            </w:r>
            <w:r w:rsidRPr="00841208">
              <w:rPr>
                <w:rStyle w:val="FontStyle26"/>
                <w:b w:val="0"/>
              </w:rPr>
              <w:t>на науку — 20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6</w:t>
            </w:r>
          </w:p>
        </w:tc>
        <w:tc>
          <w:tcPr>
            <w:tcW w:w="4492" w:type="dxa"/>
            <w:tcBorders>
              <w:left w:val="single" w:sz="1" w:space="0" w:color="000000"/>
              <w:bottom w:val="single" w:sz="1" w:space="0" w:color="000000"/>
            </w:tcBorders>
          </w:tcPr>
          <w:p w:rsidR="00BB2F40" w:rsidRPr="006F3508" w:rsidRDefault="00BB2F40" w:rsidP="0090600C">
            <w:pPr>
              <w:pStyle w:val="ad"/>
              <w:rPr>
                <w:sz w:val="20"/>
                <w:szCs w:val="20"/>
                <w:lang w:val="ru-RU"/>
              </w:rPr>
            </w:pPr>
            <w:r>
              <w:rPr>
                <w:rStyle w:val="FontStyle26"/>
                <w:b w:val="0"/>
                <w:lang w:val="ru-RU"/>
              </w:rPr>
              <w:t>В</w:t>
            </w:r>
            <w:r>
              <w:rPr>
                <w:rStyle w:val="FontStyle26"/>
                <w:b w:val="0"/>
              </w:rPr>
              <w:t>ыплат</w:t>
            </w:r>
            <w:r>
              <w:rPr>
                <w:rStyle w:val="FontStyle26"/>
                <w:b w:val="0"/>
                <w:lang w:val="ru-RU"/>
              </w:rPr>
              <w:t>а</w:t>
            </w:r>
            <w:r w:rsidRPr="00841208">
              <w:rPr>
                <w:rStyle w:val="FontStyle26"/>
                <w:b w:val="0"/>
              </w:rPr>
              <w:t xml:space="preserve"> со</w:t>
            </w:r>
            <w:r>
              <w:rPr>
                <w:rStyle w:val="FontStyle26"/>
                <w:b w:val="0"/>
              </w:rPr>
              <w:t>циальных пособий — 400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7</w:t>
            </w: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rStyle w:val="FontStyle26"/>
                <w:b w:val="0"/>
                <w:lang w:val="ru-RU"/>
              </w:rPr>
              <w:t>В</w:t>
            </w:r>
            <w:r>
              <w:rPr>
                <w:rStyle w:val="FontStyle26"/>
                <w:b w:val="0"/>
              </w:rPr>
              <w:t>ыплат</w:t>
            </w:r>
            <w:r>
              <w:rPr>
                <w:rStyle w:val="FontStyle26"/>
                <w:b w:val="0"/>
                <w:lang w:val="ru-RU"/>
              </w:rPr>
              <w:t>а</w:t>
            </w:r>
            <w:r w:rsidRPr="00841208">
              <w:rPr>
                <w:rStyle w:val="FontStyle26"/>
                <w:b w:val="0"/>
              </w:rPr>
              <w:t xml:space="preserve"> процентов по государственным облигациям — 140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8</w:t>
            </w:r>
          </w:p>
        </w:tc>
        <w:tc>
          <w:tcPr>
            <w:tcW w:w="4492" w:type="dxa"/>
            <w:tcBorders>
              <w:left w:val="single" w:sz="1" w:space="0" w:color="000000"/>
              <w:bottom w:val="single" w:sz="1" w:space="0" w:color="000000"/>
            </w:tcBorders>
          </w:tcPr>
          <w:p w:rsidR="00BB2F40" w:rsidRPr="006F3508" w:rsidRDefault="00BB2F40" w:rsidP="0090600C">
            <w:pPr>
              <w:pStyle w:val="ad"/>
              <w:rPr>
                <w:sz w:val="20"/>
                <w:szCs w:val="20"/>
                <w:lang w:val="ru-RU"/>
              </w:rPr>
            </w:pPr>
            <w:r>
              <w:rPr>
                <w:rStyle w:val="FontStyle26"/>
                <w:b w:val="0"/>
                <w:lang w:val="ru-RU"/>
              </w:rPr>
              <w:t>П</w:t>
            </w:r>
            <w:r w:rsidRPr="00841208">
              <w:rPr>
                <w:rStyle w:val="FontStyle26"/>
                <w:b w:val="0"/>
              </w:rPr>
              <w:t>рибыль государственных пре</w:t>
            </w:r>
            <w:r>
              <w:rPr>
                <w:rStyle w:val="FontStyle26"/>
                <w:b w:val="0"/>
              </w:rPr>
              <w:t xml:space="preserve">дприятий составила </w:t>
            </w:r>
            <w:r>
              <w:rPr>
                <w:rStyle w:val="FontStyle26"/>
                <w:b w:val="0"/>
                <w:lang w:val="ru-RU"/>
              </w:rPr>
              <w:t>-</w:t>
            </w:r>
            <w:r>
              <w:rPr>
                <w:rStyle w:val="FontStyle26"/>
                <w:b w:val="0"/>
              </w:rPr>
              <w:t>22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9</w:t>
            </w:r>
          </w:p>
        </w:tc>
        <w:tc>
          <w:tcPr>
            <w:tcW w:w="4492" w:type="dxa"/>
            <w:tcBorders>
              <w:left w:val="single" w:sz="1" w:space="0" w:color="000000"/>
              <w:bottom w:val="single" w:sz="1" w:space="0" w:color="000000"/>
            </w:tcBorders>
          </w:tcPr>
          <w:p w:rsidR="00BB2F40" w:rsidRPr="006F3508" w:rsidRDefault="00BB2F40" w:rsidP="0090600C">
            <w:pPr>
              <w:pStyle w:val="ad"/>
              <w:rPr>
                <w:sz w:val="20"/>
                <w:szCs w:val="20"/>
                <w:lang w:val="ru-RU"/>
              </w:rPr>
            </w:pPr>
            <w:r>
              <w:rPr>
                <w:rStyle w:val="FontStyle26"/>
                <w:b w:val="0"/>
                <w:lang w:val="ru-RU"/>
              </w:rPr>
              <w:t>Н</w:t>
            </w:r>
            <w:r w:rsidRPr="00841208">
              <w:rPr>
                <w:rStyle w:val="FontStyle26"/>
                <w:b w:val="0"/>
              </w:rPr>
              <w:t>алоги с продаж —</w:t>
            </w:r>
            <w:r>
              <w:rPr>
                <w:rStyle w:val="FontStyle26"/>
                <w:b w:val="0"/>
              </w:rPr>
              <w:t xml:space="preserve"> 170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10</w:t>
            </w:r>
          </w:p>
        </w:tc>
        <w:tc>
          <w:tcPr>
            <w:tcW w:w="4492" w:type="dxa"/>
            <w:tcBorders>
              <w:left w:val="single" w:sz="1" w:space="0" w:color="000000"/>
              <w:bottom w:val="single" w:sz="1" w:space="0" w:color="000000"/>
            </w:tcBorders>
          </w:tcPr>
          <w:p w:rsidR="00BB2F40" w:rsidRPr="006F3508" w:rsidRDefault="00BB2F40" w:rsidP="0090600C">
            <w:pPr>
              <w:pStyle w:val="ad"/>
              <w:rPr>
                <w:rStyle w:val="FontStyle26"/>
                <w:b w:val="0"/>
                <w:lang w:val="ru-RU"/>
              </w:rPr>
            </w:pPr>
            <w:r>
              <w:rPr>
                <w:rStyle w:val="FontStyle26"/>
                <w:b w:val="0"/>
                <w:lang w:val="ru-RU"/>
              </w:rPr>
              <w:t>Н</w:t>
            </w:r>
            <w:r w:rsidRPr="00841208">
              <w:rPr>
                <w:rStyle w:val="FontStyle26"/>
                <w:b w:val="0"/>
              </w:rPr>
              <w:t>ал</w:t>
            </w:r>
            <w:r>
              <w:rPr>
                <w:rStyle w:val="FontStyle26"/>
                <w:b w:val="0"/>
              </w:rPr>
              <w:t>ог на прибыль фирм — 85 млн дол</w:t>
            </w:r>
            <w:r>
              <w:rPr>
                <w:rStyle w:val="FontStyle26"/>
                <w:b w:val="0"/>
                <w:lang w:val="ru-RU"/>
              </w:rPr>
              <w:t>.</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11</w:t>
            </w:r>
          </w:p>
        </w:tc>
        <w:tc>
          <w:tcPr>
            <w:tcW w:w="4492" w:type="dxa"/>
            <w:tcBorders>
              <w:left w:val="single" w:sz="1" w:space="0" w:color="000000"/>
              <w:bottom w:val="single" w:sz="1" w:space="0" w:color="000000"/>
            </w:tcBorders>
          </w:tcPr>
          <w:p w:rsidR="00BB2F40" w:rsidRPr="006F3508" w:rsidRDefault="00BB2F40" w:rsidP="0090600C">
            <w:pPr>
              <w:pStyle w:val="ad"/>
              <w:rPr>
                <w:rStyle w:val="FontStyle26"/>
                <w:b w:val="0"/>
                <w:lang w:val="ru-RU"/>
              </w:rPr>
            </w:pPr>
            <w:r>
              <w:rPr>
                <w:rStyle w:val="FontStyle26"/>
                <w:b w:val="0"/>
                <w:lang w:val="ru-RU"/>
              </w:rPr>
              <w:t>А</w:t>
            </w:r>
            <w:r>
              <w:rPr>
                <w:rStyle w:val="FontStyle26"/>
                <w:b w:val="0"/>
              </w:rPr>
              <w:t>кцизы — 32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12</w:t>
            </w:r>
          </w:p>
        </w:tc>
        <w:tc>
          <w:tcPr>
            <w:tcW w:w="4492" w:type="dxa"/>
            <w:tcBorders>
              <w:left w:val="single" w:sz="1" w:space="0" w:color="000000"/>
              <w:bottom w:val="single" w:sz="1" w:space="0" w:color="000000"/>
            </w:tcBorders>
          </w:tcPr>
          <w:p w:rsidR="00BB2F40" w:rsidRPr="006F3508" w:rsidRDefault="00BB2F40" w:rsidP="0090600C">
            <w:pPr>
              <w:pStyle w:val="ad"/>
              <w:rPr>
                <w:rStyle w:val="FontStyle26"/>
                <w:b w:val="0"/>
                <w:lang w:val="ru-RU"/>
              </w:rPr>
            </w:pPr>
            <w:r>
              <w:rPr>
                <w:rStyle w:val="FontStyle26"/>
                <w:b w:val="0"/>
                <w:lang w:val="ru-RU"/>
              </w:rPr>
              <w:t>Т</w:t>
            </w:r>
            <w:r>
              <w:rPr>
                <w:rStyle w:val="FontStyle26"/>
                <w:b w:val="0"/>
              </w:rPr>
              <w:t>аможенные пошлины — 15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13</w:t>
            </w:r>
          </w:p>
        </w:tc>
        <w:tc>
          <w:tcPr>
            <w:tcW w:w="4492" w:type="dxa"/>
            <w:tcBorders>
              <w:left w:val="single" w:sz="1" w:space="0" w:color="000000"/>
              <w:bottom w:val="single" w:sz="1" w:space="0" w:color="000000"/>
            </w:tcBorders>
          </w:tcPr>
          <w:p w:rsidR="00BB2F40" w:rsidRDefault="00BB2F40" w:rsidP="0090600C">
            <w:pPr>
              <w:pStyle w:val="ad"/>
              <w:rPr>
                <w:rStyle w:val="FontStyle26"/>
                <w:b w:val="0"/>
              </w:rPr>
            </w:pPr>
            <w:r>
              <w:rPr>
                <w:rStyle w:val="FontStyle26"/>
                <w:b w:val="0"/>
                <w:lang w:val="ru-RU"/>
              </w:rPr>
              <w:t>В</w:t>
            </w:r>
            <w:r w:rsidRPr="00841208">
              <w:rPr>
                <w:rStyle w:val="FontStyle26"/>
                <w:b w:val="0"/>
              </w:rPr>
              <w:t>зносы на социальное обеспечение — 305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14</w:t>
            </w:r>
          </w:p>
        </w:tc>
        <w:tc>
          <w:tcPr>
            <w:tcW w:w="4492" w:type="dxa"/>
            <w:tcBorders>
              <w:left w:val="single" w:sz="1" w:space="0" w:color="000000"/>
              <w:bottom w:val="single" w:sz="1" w:space="0" w:color="000000"/>
            </w:tcBorders>
          </w:tcPr>
          <w:p w:rsidR="00BB2F40" w:rsidRPr="006F3508" w:rsidRDefault="00BB2F40" w:rsidP="0090600C">
            <w:pPr>
              <w:pStyle w:val="ad"/>
              <w:rPr>
                <w:rStyle w:val="FontStyle26"/>
                <w:b w:val="0"/>
                <w:lang w:val="ru-RU"/>
              </w:rPr>
            </w:pPr>
            <w:r>
              <w:rPr>
                <w:rStyle w:val="FontStyle26"/>
                <w:b w:val="0"/>
                <w:lang w:val="ru-RU"/>
              </w:rPr>
              <w:t>Л</w:t>
            </w:r>
            <w:r w:rsidRPr="00841208">
              <w:rPr>
                <w:rStyle w:val="FontStyle26"/>
                <w:b w:val="0"/>
              </w:rPr>
              <w:t>ичный</w:t>
            </w:r>
            <w:r>
              <w:rPr>
                <w:rStyle w:val="FontStyle26"/>
                <w:b w:val="0"/>
              </w:rPr>
              <w:t xml:space="preserve"> подоходный налог — 390 млн дол</w:t>
            </w:r>
            <w:r>
              <w:rPr>
                <w:rStyle w:val="FontStyle26"/>
                <w:b w:val="0"/>
                <w:lang w:val="ru-RU"/>
              </w:rPr>
              <w:t>.</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15</w:t>
            </w:r>
          </w:p>
        </w:tc>
        <w:tc>
          <w:tcPr>
            <w:tcW w:w="4492" w:type="dxa"/>
            <w:tcBorders>
              <w:left w:val="single" w:sz="1" w:space="0" w:color="000000"/>
              <w:bottom w:val="single" w:sz="1" w:space="0" w:color="000000"/>
            </w:tcBorders>
          </w:tcPr>
          <w:p w:rsidR="00BB2F40" w:rsidRPr="006F3508" w:rsidRDefault="00BB2F40" w:rsidP="0090600C">
            <w:pPr>
              <w:pStyle w:val="ad"/>
              <w:rPr>
                <w:rStyle w:val="FontStyle26"/>
                <w:b w:val="0"/>
                <w:lang w:val="ru-RU"/>
              </w:rPr>
            </w:pPr>
            <w:r>
              <w:rPr>
                <w:rStyle w:val="FontStyle26"/>
                <w:b w:val="0"/>
                <w:lang w:val="ru-RU"/>
              </w:rPr>
              <w:t>Н</w:t>
            </w:r>
            <w:r w:rsidRPr="00841208">
              <w:rPr>
                <w:rStyle w:val="FontStyle26"/>
                <w:b w:val="0"/>
              </w:rPr>
              <w:t>а охра</w:t>
            </w:r>
            <w:r w:rsidRPr="00841208">
              <w:rPr>
                <w:rStyle w:val="FontStyle26"/>
                <w:b w:val="0"/>
              </w:rPr>
              <w:softHyphen/>
              <w:t>ну</w:t>
            </w:r>
            <w:r>
              <w:rPr>
                <w:rStyle w:val="FontStyle26"/>
                <w:b w:val="0"/>
              </w:rPr>
              <w:t xml:space="preserve"> окружающей среды — 45 млн дол.</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p>
        </w:tc>
        <w:tc>
          <w:tcPr>
            <w:tcW w:w="4492" w:type="dxa"/>
            <w:tcBorders>
              <w:left w:val="single" w:sz="1" w:space="0" w:color="000000"/>
              <w:bottom w:val="single" w:sz="1" w:space="0" w:color="000000"/>
            </w:tcBorders>
          </w:tcPr>
          <w:p w:rsidR="00BB2F40" w:rsidRPr="00553BBB" w:rsidRDefault="00BB2F40" w:rsidP="0090600C">
            <w:pPr>
              <w:pStyle w:val="ad"/>
              <w:rPr>
                <w:rStyle w:val="FontStyle26"/>
                <w:b w:val="0"/>
                <w:lang w:val="ru-RU"/>
              </w:rPr>
            </w:pPr>
            <w:r>
              <w:rPr>
                <w:rStyle w:val="FontStyle26"/>
                <w:b w:val="0"/>
                <w:lang w:val="ru-RU"/>
              </w:rPr>
              <w:t>Итого:</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p>
        </w:tc>
        <w:tc>
          <w:tcPr>
            <w:tcW w:w="4492" w:type="dxa"/>
            <w:tcBorders>
              <w:left w:val="single" w:sz="1" w:space="0" w:color="000000"/>
              <w:bottom w:val="single" w:sz="1" w:space="0" w:color="000000"/>
            </w:tcBorders>
          </w:tcPr>
          <w:p w:rsidR="00BB2F40" w:rsidRDefault="00BB2F40" w:rsidP="0090600C">
            <w:pPr>
              <w:pStyle w:val="ad"/>
              <w:rPr>
                <w:rStyle w:val="FontStyle26"/>
                <w:b w:val="0"/>
                <w:lang w:val="ru-RU"/>
              </w:rPr>
            </w:pPr>
            <w:r>
              <w:rPr>
                <w:rStyle w:val="FontStyle26"/>
                <w:b w:val="0"/>
                <w:lang w:val="ru-RU"/>
              </w:rPr>
              <w:t>Дефицит бюджета:</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r w:rsidR="00BB2F40" w:rsidTr="0090600C">
        <w:tc>
          <w:tcPr>
            <w:tcW w:w="480" w:type="dxa"/>
            <w:tcBorders>
              <w:left w:val="single" w:sz="1" w:space="0" w:color="000000"/>
              <w:bottom w:val="single" w:sz="1" w:space="0" w:color="000000"/>
            </w:tcBorders>
          </w:tcPr>
          <w:p w:rsidR="00BB2F40" w:rsidRDefault="00BB2F40" w:rsidP="0090600C">
            <w:pPr>
              <w:pStyle w:val="ad"/>
              <w:rPr>
                <w:sz w:val="20"/>
                <w:szCs w:val="20"/>
                <w:lang w:val="ru-RU"/>
              </w:rPr>
            </w:pPr>
          </w:p>
        </w:tc>
        <w:tc>
          <w:tcPr>
            <w:tcW w:w="4492" w:type="dxa"/>
            <w:tcBorders>
              <w:left w:val="single" w:sz="1" w:space="0" w:color="000000"/>
              <w:bottom w:val="single" w:sz="1" w:space="0" w:color="000000"/>
            </w:tcBorders>
          </w:tcPr>
          <w:p w:rsidR="00BB2F40" w:rsidRDefault="00BB2F40" w:rsidP="0090600C">
            <w:pPr>
              <w:pStyle w:val="ad"/>
              <w:rPr>
                <w:sz w:val="20"/>
                <w:szCs w:val="20"/>
                <w:lang w:val="ru-RU"/>
              </w:rPr>
            </w:pPr>
            <w:r>
              <w:rPr>
                <w:sz w:val="20"/>
                <w:szCs w:val="20"/>
                <w:lang w:val="ru-RU"/>
              </w:rPr>
              <w:t>Профицит бюджета:</w:t>
            </w:r>
          </w:p>
        </w:tc>
        <w:tc>
          <w:tcPr>
            <w:tcW w:w="2486" w:type="dxa"/>
            <w:tcBorders>
              <w:left w:val="single" w:sz="1" w:space="0" w:color="000000"/>
              <w:bottom w:val="single" w:sz="1" w:space="0" w:color="000000"/>
            </w:tcBorders>
          </w:tcPr>
          <w:p w:rsidR="00BB2F40" w:rsidRDefault="00BB2F40" w:rsidP="0090600C">
            <w:pPr>
              <w:pStyle w:val="ad"/>
              <w:rPr>
                <w:sz w:val="20"/>
                <w:szCs w:val="20"/>
              </w:rPr>
            </w:pPr>
          </w:p>
        </w:tc>
        <w:tc>
          <w:tcPr>
            <w:tcW w:w="2487" w:type="dxa"/>
            <w:tcBorders>
              <w:left w:val="single" w:sz="1" w:space="0" w:color="000000"/>
              <w:bottom w:val="single" w:sz="1" w:space="0" w:color="000000"/>
              <w:right w:val="single" w:sz="1" w:space="0" w:color="000000"/>
            </w:tcBorders>
          </w:tcPr>
          <w:p w:rsidR="00BB2F40" w:rsidRDefault="00BB2F40" w:rsidP="0090600C">
            <w:pPr>
              <w:pStyle w:val="ad"/>
              <w:rPr>
                <w:sz w:val="20"/>
                <w:szCs w:val="20"/>
              </w:rPr>
            </w:pPr>
          </w:p>
        </w:tc>
      </w:tr>
    </w:tbl>
    <w:p w:rsidR="00BB2F40" w:rsidRDefault="00BB2F40" w:rsidP="00BB2F40">
      <w:pPr>
        <w:ind w:left="-15" w:firstLine="15"/>
        <w:jc w:val="both"/>
        <w:rPr>
          <w:rFonts w:eastAsia="Times New Roman"/>
          <w:lang w:val="ru-RU"/>
        </w:rPr>
      </w:pPr>
    </w:p>
    <w:p w:rsidR="00767D48" w:rsidRDefault="00767D48"/>
    <w:sectPr w:rsidR="00767D48" w:rsidSect="00767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201" w:usb1="00000000" w:usb2="00000000" w:usb3="00000000" w:csb0="00000004" w:csb1="00000000"/>
  </w:font>
  <w:font w:name="OpenSymbol">
    <w:altName w:val="MS Mincho"/>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40"/>
        </w:tabs>
        <w:ind w:left="540" w:hanging="3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76F64828"/>
    <w:lvl w:ilvl="0">
      <w:start w:val="1"/>
      <w:numFmt w:val="decimal"/>
      <w:lvlText w:val="%1."/>
      <w:lvlJc w:val="left"/>
      <w:pPr>
        <w:tabs>
          <w:tab w:val="num" w:pos="720"/>
        </w:tabs>
        <w:ind w:left="720" w:hanging="360"/>
      </w:pPr>
      <w:rPr>
        <w:b/>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Symbol" w:hAnsi="Symbol"/>
        <w:b/>
        <w:bCs/>
      </w:rPr>
    </w:lvl>
    <w:lvl w:ilvl="2">
      <w:start w:val="1"/>
      <w:numFmt w:val="bullet"/>
      <w:lvlText w:val=""/>
      <w:lvlJc w:val="left"/>
      <w:pPr>
        <w:tabs>
          <w:tab w:val="num" w:pos="1440"/>
        </w:tabs>
        <w:ind w:left="1440" w:hanging="360"/>
      </w:pPr>
      <w:rPr>
        <w:rFonts w:ascii="Symbol" w:hAnsi="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Symbol" w:hAnsi="Symbol"/>
        <w:b/>
        <w:bCs/>
      </w:rPr>
    </w:lvl>
    <w:lvl w:ilvl="5">
      <w:start w:val="1"/>
      <w:numFmt w:val="bullet"/>
      <w:lvlText w:val=""/>
      <w:lvlJc w:val="left"/>
      <w:pPr>
        <w:tabs>
          <w:tab w:val="num" w:pos="2520"/>
        </w:tabs>
        <w:ind w:left="2520" w:hanging="360"/>
      </w:pPr>
      <w:rPr>
        <w:rFonts w:ascii="Symbol" w:hAnsi="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Symbol" w:hAnsi="Symbol"/>
        <w:b/>
        <w:bCs/>
      </w:rPr>
    </w:lvl>
    <w:lvl w:ilvl="8">
      <w:start w:val="1"/>
      <w:numFmt w:val="bullet"/>
      <w:lvlText w:val=""/>
      <w:lvlJc w:val="left"/>
      <w:pPr>
        <w:tabs>
          <w:tab w:val="num" w:pos="3600"/>
        </w:tabs>
        <w:ind w:left="3600" w:hanging="360"/>
      </w:pPr>
      <w:rPr>
        <w:rFonts w:ascii="Symbol" w:hAnsi="Symbol"/>
        <w:b/>
        <w:bCs/>
      </w:rPr>
    </w:lvl>
  </w:abstractNum>
  <w:abstractNum w:abstractNumId="6">
    <w:nsid w:val="0000000A"/>
    <w:multiLevelType w:val="multilevel"/>
    <w:tmpl w:val="0000000A"/>
    <w:name w:val="WW8Num14"/>
    <w:lvl w:ilvl="0">
      <w:start w:val="6"/>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B"/>
    <w:multiLevelType w:val="multilevel"/>
    <w:tmpl w:val="64209700"/>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7"/>
    <w:multiLevelType w:val="multilevel"/>
    <w:tmpl w:val="00000027"/>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30"/>
    <w:multiLevelType w:val="multilevel"/>
    <w:tmpl w:val="0000003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FFA56F0"/>
    <w:multiLevelType w:val="hybridMultilevel"/>
    <w:tmpl w:val="6CF466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8"/>
  </w:num>
  <w:num w:numId="6">
    <w:abstractNumId w:val="9"/>
  </w:num>
  <w:num w:numId="7">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2F40"/>
    <w:rsid w:val="00767D48"/>
    <w:rsid w:val="00BB2F40"/>
    <w:rsid w:val="00FF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40"/>
    <w:pPr>
      <w:ind w:firstLine="0"/>
      <w:jc w:val="left"/>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2z0">
    <w:name w:val="WW8Num2z0"/>
    <w:rsid w:val="00BB2F40"/>
    <w:rPr>
      <w:b/>
      <w:bCs/>
    </w:rPr>
  </w:style>
  <w:style w:type="character" w:customStyle="1" w:styleId="WW8Num3z0">
    <w:name w:val="WW8Num3z0"/>
    <w:rsid w:val="00BB2F40"/>
    <w:rPr>
      <w:b w:val="0"/>
      <w:bCs w:val="0"/>
    </w:rPr>
  </w:style>
  <w:style w:type="character" w:customStyle="1" w:styleId="WW8Num4z0">
    <w:name w:val="WW8Num4z0"/>
    <w:rsid w:val="00BB2F40"/>
    <w:rPr>
      <w:b/>
      <w:bCs/>
    </w:rPr>
  </w:style>
  <w:style w:type="character" w:customStyle="1" w:styleId="WW8Num5z0">
    <w:name w:val="WW8Num5z0"/>
    <w:rsid w:val="00BB2F40"/>
    <w:rPr>
      <w:b/>
      <w:bCs/>
    </w:rPr>
  </w:style>
  <w:style w:type="character" w:customStyle="1" w:styleId="WW8Num6z0">
    <w:name w:val="WW8Num6z0"/>
    <w:rsid w:val="00BB2F40"/>
    <w:rPr>
      <w:b/>
      <w:bCs/>
    </w:rPr>
  </w:style>
  <w:style w:type="character" w:customStyle="1" w:styleId="WW8Num7z0">
    <w:name w:val="WW8Num7z0"/>
    <w:rsid w:val="00BB2F40"/>
    <w:rPr>
      <w:b/>
      <w:bCs/>
    </w:rPr>
  </w:style>
  <w:style w:type="character" w:customStyle="1" w:styleId="WW8Num8z0">
    <w:name w:val="WW8Num8z0"/>
    <w:rsid w:val="00BB2F40"/>
    <w:rPr>
      <w:b/>
      <w:bCs/>
    </w:rPr>
  </w:style>
  <w:style w:type="character" w:customStyle="1" w:styleId="WW8Num9z0">
    <w:name w:val="WW8Num9z0"/>
    <w:rsid w:val="00BB2F40"/>
    <w:rPr>
      <w:b/>
      <w:bCs/>
    </w:rPr>
  </w:style>
  <w:style w:type="character" w:customStyle="1" w:styleId="WW8Num10z0">
    <w:name w:val="WW8Num10z0"/>
    <w:rsid w:val="00BB2F40"/>
    <w:rPr>
      <w:b/>
      <w:bCs/>
    </w:rPr>
  </w:style>
  <w:style w:type="character" w:customStyle="1" w:styleId="WW8Num11z0">
    <w:name w:val="WW8Num11z0"/>
    <w:rsid w:val="00BB2F40"/>
    <w:rPr>
      <w:b/>
      <w:bCs/>
    </w:rPr>
  </w:style>
  <w:style w:type="character" w:customStyle="1" w:styleId="WW8Num12z0">
    <w:name w:val="WW8Num12z0"/>
    <w:rsid w:val="00BB2F40"/>
    <w:rPr>
      <w:b/>
      <w:bCs/>
    </w:rPr>
  </w:style>
  <w:style w:type="character" w:customStyle="1" w:styleId="WW8Num13z0">
    <w:name w:val="WW8Num13z0"/>
    <w:rsid w:val="00BB2F40"/>
    <w:rPr>
      <w:b/>
      <w:bCs/>
    </w:rPr>
  </w:style>
  <w:style w:type="character" w:customStyle="1" w:styleId="WW8Num14z0">
    <w:name w:val="WW8Num14z0"/>
    <w:rsid w:val="00BB2F40"/>
    <w:rPr>
      <w:b/>
      <w:bCs/>
    </w:rPr>
  </w:style>
  <w:style w:type="character" w:customStyle="1" w:styleId="WW8Num15z0">
    <w:name w:val="WW8Num15z0"/>
    <w:rsid w:val="00BB2F40"/>
    <w:rPr>
      <w:b/>
      <w:bCs/>
    </w:rPr>
  </w:style>
  <w:style w:type="character" w:customStyle="1" w:styleId="WW8Num16z0">
    <w:name w:val="WW8Num16z0"/>
    <w:rsid w:val="00BB2F40"/>
    <w:rPr>
      <w:b/>
      <w:bCs/>
    </w:rPr>
  </w:style>
  <w:style w:type="character" w:customStyle="1" w:styleId="WW8Num17z0">
    <w:name w:val="WW8Num17z0"/>
    <w:rsid w:val="00BB2F40"/>
    <w:rPr>
      <w:b/>
      <w:bCs/>
    </w:rPr>
  </w:style>
  <w:style w:type="character" w:customStyle="1" w:styleId="WW8Num18z0">
    <w:name w:val="WW8Num18z0"/>
    <w:rsid w:val="00BB2F40"/>
    <w:rPr>
      <w:b/>
      <w:bCs/>
    </w:rPr>
  </w:style>
  <w:style w:type="character" w:customStyle="1" w:styleId="WW8Num19z1">
    <w:name w:val="WW8Num19z1"/>
    <w:rsid w:val="00BB2F40"/>
    <w:rPr>
      <w:b/>
      <w:bCs/>
    </w:rPr>
  </w:style>
  <w:style w:type="character" w:customStyle="1" w:styleId="Absatz-Standardschriftart">
    <w:name w:val="Absatz-Standardschriftart"/>
    <w:rsid w:val="00BB2F40"/>
  </w:style>
  <w:style w:type="character" w:customStyle="1" w:styleId="WW8Num19z0">
    <w:name w:val="WW8Num19z0"/>
    <w:rsid w:val="00BB2F40"/>
    <w:rPr>
      <w:b/>
      <w:bCs/>
    </w:rPr>
  </w:style>
  <w:style w:type="character" w:customStyle="1" w:styleId="1">
    <w:name w:val="Основной шрифт абзаца1"/>
    <w:rsid w:val="00BB2F40"/>
  </w:style>
  <w:style w:type="character" w:customStyle="1" w:styleId="WW8Num4z2">
    <w:name w:val="WW8Num4z2"/>
    <w:rsid w:val="00BB2F40"/>
    <w:rPr>
      <w:b/>
      <w:bCs/>
    </w:rPr>
  </w:style>
  <w:style w:type="character" w:customStyle="1" w:styleId="WW8Num5z2">
    <w:name w:val="WW8Num5z2"/>
    <w:rsid w:val="00BB2F40"/>
    <w:rPr>
      <w:b/>
      <w:bCs/>
    </w:rPr>
  </w:style>
  <w:style w:type="character" w:customStyle="1" w:styleId="WW8Num15z2">
    <w:name w:val="WW8Num15z2"/>
    <w:rsid w:val="00BB2F40"/>
    <w:rPr>
      <w:b/>
      <w:bCs/>
    </w:rPr>
  </w:style>
  <w:style w:type="character" w:customStyle="1" w:styleId="WW8Num20z0">
    <w:name w:val="WW8Num20z0"/>
    <w:rsid w:val="00BB2F40"/>
    <w:rPr>
      <w:b/>
      <w:bCs/>
    </w:rPr>
  </w:style>
  <w:style w:type="character" w:customStyle="1" w:styleId="WW8Num21z0">
    <w:name w:val="WW8Num21z0"/>
    <w:rsid w:val="00BB2F40"/>
    <w:rPr>
      <w:b/>
      <w:bCs/>
    </w:rPr>
  </w:style>
  <w:style w:type="character" w:customStyle="1" w:styleId="WW8Num22z0">
    <w:name w:val="WW8Num22z0"/>
    <w:rsid w:val="00BB2F40"/>
    <w:rPr>
      <w:b/>
      <w:bCs/>
    </w:rPr>
  </w:style>
  <w:style w:type="character" w:customStyle="1" w:styleId="WW8Num23z0">
    <w:name w:val="WW8Num23z0"/>
    <w:rsid w:val="00BB2F40"/>
    <w:rPr>
      <w:b/>
      <w:bCs/>
    </w:rPr>
  </w:style>
  <w:style w:type="character" w:customStyle="1" w:styleId="WW8Num24z2">
    <w:name w:val="WW8Num24z2"/>
    <w:rsid w:val="00BB2F40"/>
    <w:rPr>
      <w:b/>
      <w:bCs/>
    </w:rPr>
  </w:style>
  <w:style w:type="character" w:customStyle="1" w:styleId="WW8Num25z0">
    <w:name w:val="WW8Num25z0"/>
    <w:rsid w:val="00BB2F40"/>
    <w:rPr>
      <w:b/>
      <w:bCs/>
    </w:rPr>
  </w:style>
  <w:style w:type="character" w:customStyle="1" w:styleId="WW8Num26z0">
    <w:name w:val="WW8Num26z0"/>
    <w:rsid w:val="00BB2F40"/>
    <w:rPr>
      <w:b/>
      <w:bCs/>
    </w:rPr>
  </w:style>
  <w:style w:type="character" w:customStyle="1" w:styleId="WW8Num27z0">
    <w:name w:val="WW8Num27z0"/>
    <w:rsid w:val="00BB2F40"/>
    <w:rPr>
      <w:b/>
      <w:bCs/>
    </w:rPr>
  </w:style>
  <w:style w:type="character" w:customStyle="1" w:styleId="WW8Num28z0">
    <w:name w:val="WW8Num28z0"/>
    <w:rsid w:val="00BB2F40"/>
    <w:rPr>
      <w:b/>
      <w:bCs/>
    </w:rPr>
  </w:style>
  <w:style w:type="character" w:customStyle="1" w:styleId="WW8Num29z0">
    <w:name w:val="WW8Num29z0"/>
    <w:rsid w:val="00BB2F40"/>
    <w:rPr>
      <w:b/>
      <w:bCs/>
    </w:rPr>
  </w:style>
  <w:style w:type="character" w:customStyle="1" w:styleId="WW8Num30z2">
    <w:name w:val="WW8Num30z2"/>
    <w:rsid w:val="00BB2F40"/>
    <w:rPr>
      <w:b/>
      <w:bCs/>
    </w:rPr>
  </w:style>
  <w:style w:type="character" w:customStyle="1" w:styleId="WW8Num31z0">
    <w:name w:val="WW8Num31z0"/>
    <w:rsid w:val="00BB2F40"/>
    <w:rPr>
      <w:b/>
      <w:bCs/>
    </w:rPr>
  </w:style>
  <w:style w:type="character" w:customStyle="1" w:styleId="WW8Num32z0">
    <w:name w:val="WW8Num32z0"/>
    <w:rsid w:val="00BB2F40"/>
    <w:rPr>
      <w:b/>
      <w:bCs/>
    </w:rPr>
  </w:style>
  <w:style w:type="character" w:customStyle="1" w:styleId="WW8Num33z2">
    <w:name w:val="WW8Num33z2"/>
    <w:rsid w:val="00BB2F40"/>
    <w:rPr>
      <w:b/>
      <w:bCs/>
    </w:rPr>
  </w:style>
  <w:style w:type="character" w:customStyle="1" w:styleId="WW8Num34z0">
    <w:name w:val="WW8Num34z0"/>
    <w:rsid w:val="00BB2F40"/>
    <w:rPr>
      <w:b/>
      <w:bCs/>
    </w:rPr>
  </w:style>
  <w:style w:type="character" w:customStyle="1" w:styleId="WW8Num35z2">
    <w:name w:val="WW8Num35z2"/>
    <w:rsid w:val="00BB2F40"/>
    <w:rPr>
      <w:b/>
      <w:bCs/>
    </w:rPr>
  </w:style>
  <w:style w:type="character" w:customStyle="1" w:styleId="WW8Num36z0">
    <w:name w:val="WW8Num36z0"/>
    <w:rsid w:val="00BB2F40"/>
    <w:rPr>
      <w:b/>
      <w:bCs/>
    </w:rPr>
  </w:style>
  <w:style w:type="character" w:customStyle="1" w:styleId="WW8Num37z2">
    <w:name w:val="WW8Num37z2"/>
    <w:rsid w:val="00BB2F40"/>
    <w:rPr>
      <w:b/>
      <w:bCs/>
    </w:rPr>
  </w:style>
  <w:style w:type="character" w:customStyle="1" w:styleId="WW8Num38z0">
    <w:name w:val="WW8Num38z0"/>
    <w:rsid w:val="00BB2F40"/>
    <w:rPr>
      <w:b/>
      <w:bCs/>
    </w:rPr>
  </w:style>
  <w:style w:type="character" w:customStyle="1" w:styleId="WW8Num39z2">
    <w:name w:val="WW8Num39z2"/>
    <w:rsid w:val="00BB2F40"/>
    <w:rPr>
      <w:b/>
      <w:bCs/>
    </w:rPr>
  </w:style>
  <w:style w:type="character" w:customStyle="1" w:styleId="WW8Num40z0">
    <w:name w:val="WW8Num40z0"/>
    <w:rsid w:val="00BB2F40"/>
    <w:rPr>
      <w:b/>
      <w:bCs/>
    </w:rPr>
  </w:style>
  <w:style w:type="character" w:customStyle="1" w:styleId="WW8Num41z2">
    <w:name w:val="WW8Num41z2"/>
    <w:rsid w:val="00BB2F40"/>
    <w:rPr>
      <w:b/>
      <w:bCs/>
    </w:rPr>
  </w:style>
  <w:style w:type="character" w:customStyle="1" w:styleId="WW8Num42z0">
    <w:name w:val="WW8Num42z0"/>
    <w:rsid w:val="00BB2F40"/>
    <w:rPr>
      <w:b/>
      <w:bCs/>
    </w:rPr>
  </w:style>
  <w:style w:type="character" w:customStyle="1" w:styleId="WW8Num43z2">
    <w:name w:val="WW8Num43z2"/>
    <w:rsid w:val="00BB2F40"/>
    <w:rPr>
      <w:b/>
      <w:bCs/>
    </w:rPr>
  </w:style>
  <w:style w:type="character" w:customStyle="1" w:styleId="WW8Num44z0">
    <w:name w:val="WW8Num44z0"/>
    <w:rsid w:val="00BB2F40"/>
    <w:rPr>
      <w:b/>
      <w:bCs/>
    </w:rPr>
  </w:style>
  <w:style w:type="character" w:customStyle="1" w:styleId="WW8Num45z2">
    <w:name w:val="WW8Num45z2"/>
    <w:rsid w:val="00BB2F40"/>
    <w:rPr>
      <w:b/>
      <w:bCs/>
    </w:rPr>
  </w:style>
  <w:style w:type="character" w:customStyle="1" w:styleId="WW8Num46z0">
    <w:name w:val="WW8Num46z0"/>
    <w:rsid w:val="00BB2F40"/>
    <w:rPr>
      <w:b/>
      <w:bCs/>
    </w:rPr>
  </w:style>
  <w:style w:type="character" w:customStyle="1" w:styleId="WW8Num47z2">
    <w:name w:val="WW8Num47z2"/>
    <w:rsid w:val="00BB2F40"/>
    <w:rPr>
      <w:b/>
      <w:bCs/>
    </w:rPr>
  </w:style>
  <w:style w:type="character" w:customStyle="1" w:styleId="WW8Num48z0">
    <w:name w:val="WW8Num48z0"/>
    <w:rsid w:val="00BB2F40"/>
    <w:rPr>
      <w:b/>
      <w:bCs/>
    </w:rPr>
  </w:style>
  <w:style w:type="character" w:customStyle="1" w:styleId="WW8Num49z0">
    <w:name w:val="WW8Num49z0"/>
    <w:rsid w:val="00BB2F40"/>
    <w:rPr>
      <w:b/>
      <w:bCs/>
    </w:rPr>
  </w:style>
  <w:style w:type="character" w:customStyle="1" w:styleId="WW8Num50z2">
    <w:name w:val="WW8Num50z2"/>
    <w:rsid w:val="00BB2F40"/>
    <w:rPr>
      <w:b/>
      <w:bCs/>
    </w:rPr>
  </w:style>
  <w:style w:type="character" w:customStyle="1" w:styleId="WW8Num51z0">
    <w:name w:val="WW8Num51z0"/>
    <w:rsid w:val="00BB2F40"/>
    <w:rPr>
      <w:b/>
      <w:bCs/>
    </w:rPr>
  </w:style>
  <w:style w:type="character" w:customStyle="1" w:styleId="WW8Num52z0">
    <w:name w:val="WW8Num52z0"/>
    <w:rsid w:val="00BB2F40"/>
    <w:rPr>
      <w:b/>
      <w:bCs/>
    </w:rPr>
  </w:style>
  <w:style w:type="character" w:customStyle="1" w:styleId="WW8Num53z0">
    <w:name w:val="WW8Num53z0"/>
    <w:rsid w:val="00BB2F40"/>
    <w:rPr>
      <w:b/>
      <w:bCs/>
    </w:rPr>
  </w:style>
  <w:style w:type="character" w:customStyle="1" w:styleId="WW8Num54z0">
    <w:name w:val="WW8Num54z0"/>
    <w:rsid w:val="00BB2F40"/>
    <w:rPr>
      <w:b/>
      <w:bCs/>
    </w:rPr>
  </w:style>
  <w:style w:type="character" w:customStyle="1" w:styleId="WW8Num55z2">
    <w:name w:val="WW8Num55z2"/>
    <w:rsid w:val="00BB2F40"/>
    <w:rPr>
      <w:b/>
      <w:bCs/>
    </w:rPr>
  </w:style>
  <w:style w:type="character" w:customStyle="1" w:styleId="WW8Num56z0">
    <w:name w:val="WW8Num56z0"/>
    <w:rsid w:val="00BB2F40"/>
    <w:rPr>
      <w:rFonts w:ascii="Symbol" w:hAnsi="Symbol" w:cs="OpenSymbol"/>
    </w:rPr>
  </w:style>
  <w:style w:type="character" w:customStyle="1" w:styleId="WW8Num57z0">
    <w:name w:val="WW8Num57z0"/>
    <w:rsid w:val="00BB2F40"/>
    <w:rPr>
      <w:b/>
      <w:bCs/>
    </w:rPr>
  </w:style>
  <w:style w:type="character" w:customStyle="1" w:styleId="WW8Num58z0">
    <w:name w:val="WW8Num58z0"/>
    <w:rsid w:val="00BB2F40"/>
    <w:rPr>
      <w:b/>
      <w:bCs/>
    </w:rPr>
  </w:style>
  <w:style w:type="character" w:customStyle="1" w:styleId="WW8Num59z2">
    <w:name w:val="WW8Num59z2"/>
    <w:rsid w:val="00BB2F40"/>
    <w:rPr>
      <w:b/>
      <w:bCs/>
    </w:rPr>
  </w:style>
  <w:style w:type="character" w:customStyle="1" w:styleId="WW-Absatz-Standardschriftart">
    <w:name w:val="WW-Absatz-Standardschriftart"/>
    <w:rsid w:val="00BB2F40"/>
  </w:style>
  <w:style w:type="character" w:customStyle="1" w:styleId="a3">
    <w:name w:val="Символ нумерации"/>
    <w:rsid w:val="00BB2F40"/>
    <w:rPr>
      <w:b/>
      <w:bCs/>
    </w:rPr>
  </w:style>
  <w:style w:type="character" w:customStyle="1" w:styleId="a4">
    <w:name w:val="Маркеры списка"/>
    <w:rsid w:val="00BB2F40"/>
    <w:rPr>
      <w:rFonts w:ascii="OpenSymbol" w:eastAsia="OpenSymbol" w:hAnsi="OpenSymbol" w:cs="OpenSymbol"/>
    </w:rPr>
  </w:style>
  <w:style w:type="paragraph" w:customStyle="1" w:styleId="a5">
    <w:name w:val="Заголовок"/>
    <w:basedOn w:val="a"/>
    <w:next w:val="a6"/>
    <w:rsid w:val="00BB2F40"/>
    <w:pPr>
      <w:keepNext/>
      <w:spacing w:before="240" w:after="120"/>
    </w:pPr>
    <w:rPr>
      <w:rFonts w:ascii="Arial" w:hAnsi="Arial" w:cs="Tahoma"/>
      <w:sz w:val="28"/>
      <w:szCs w:val="28"/>
    </w:rPr>
  </w:style>
  <w:style w:type="paragraph" w:styleId="a6">
    <w:name w:val="Body Text"/>
    <w:basedOn w:val="a"/>
    <w:link w:val="a7"/>
    <w:rsid w:val="00BB2F40"/>
    <w:pPr>
      <w:spacing w:after="120"/>
    </w:pPr>
  </w:style>
  <w:style w:type="character" w:customStyle="1" w:styleId="a7">
    <w:name w:val="Основной текст Знак"/>
    <w:basedOn w:val="a0"/>
    <w:link w:val="a6"/>
    <w:rsid w:val="00BB2F40"/>
    <w:rPr>
      <w:rFonts w:ascii="Times New Roman" w:eastAsia="Andale Sans UI" w:hAnsi="Times New Roman" w:cs="Times New Roman"/>
      <w:kern w:val="1"/>
      <w:sz w:val="24"/>
      <w:szCs w:val="24"/>
      <w:lang w:eastAsia="ar-SA"/>
    </w:rPr>
  </w:style>
  <w:style w:type="paragraph" w:styleId="a8">
    <w:name w:val="List"/>
    <w:basedOn w:val="a6"/>
    <w:rsid w:val="00BB2F40"/>
    <w:rPr>
      <w:rFonts w:cs="Tahoma"/>
    </w:rPr>
  </w:style>
  <w:style w:type="paragraph" w:customStyle="1" w:styleId="2">
    <w:name w:val="Название2"/>
    <w:basedOn w:val="a"/>
    <w:rsid w:val="00BB2F40"/>
    <w:pPr>
      <w:suppressLineNumbers/>
      <w:spacing w:before="120" w:after="120"/>
    </w:pPr>
    <w:rPr>
      <w:rFonts w:ascii="Arial" w:hAnsi="Arial" w:cs="Tahoma"/>
      <w:i/>
      <w:iCs/>
      <w:sz w:val="20"/>
    </w:rPr>
  </w:style>
  <w:style w:type="paragraph" w:customStyle="1" w:styleId="20">
    <w:name w:val="Указатель2"/>
    <w:basedOn w:val="a"/>
    <w:rsid w:val="00BB2F40"/>
    <w:pPr>
      <w:suppressLineNumbers/>
    </w:pPr>
    <w:rPr>
      <w:rFonts w:ascii="Arial" w:hAnsi="Arial" w:cs="Tahoma"/>
    </w:rPr>
  </w:style>
  <w:style w:type="paragraph" w:customStyle="1" w:styleId="10">
    <w:name w:val="Название1"/>
    <w:basedOn w:val="a"/>
    <w:rsid w:val="00BB2F40"/>
    <w:pPr>
      <w:suppressLineNumbers/>
      <w:spacing w:before="120" w:after="120"/>
    </w:pPr>
    <w:rPr>
      <w:rFonts w:cs="Tahoma"/>
      <w:i/>
      <w:iCs/>
    </w:rPr>
  </w:style>
  <w:style w:type="paragraph" w:customStyle="1" w:styleId="11">
    <w:name w:val="Указатель1"/>
    <w:basedOn w:val="a"/>
    <w:rsid w:val="00BB2F40"/>
    <w:pPr>
      <w:suppressLineNumbers/>
    </w:pPr>
    <w:rPr>
      <w:rFonts w:cs="Tahoma"/>
    </w:rPr>
  </w:style>
  <w:style w:type="paragraph" w:styleId="a9">
    <w:name w:val="Title"/>
    <w:basedOn w:val="a5"/>
    <w:next w:val="aa"/>
    <w:link w:val="ab"/>
    <w:uiPriority w:val="99"/>
    <w:qFormat/>
    <w:rsid w:val="00BB2F40"/>
    <w:rPr>
      <w:rFonts w:cs="Times New Roman"/>
    </w:rPr>
  </w:style>
  <w:style w:type="character" w:customStyle="1" w:styleId="ab">
    <w:name w:val="Название Знак"/>
    <w:basedOn w:val="a0"/>
    <w:link w:val="a9"/>
    <w:uiPriority w:val="99"/>
    <w:rsid w:val="00BB2F40"/>
    <w:rPr>
      <w:rFonts w:ascii="Arial" w:eastAsia="Andale Sans UI" w:hAnsi="Arial" w:cs="Times New Roman"/>
      <w:kern w:val="1"/>
      <w:sz w:val="28"/>
      <w:szCs w:val="28"/>
      <w:lang w:eastAsia="ar-SA"/>
    </w:rPr>
  </w:style>
  <w:style w:type="paragraph" w:styleId="aa">
    <w:name w:val="Subtitle"/>
    <w:basedOn w:val="a5"/>
    <w:next w:val="a6"/>
    <w:link w:val="ac"/>
    <w:qFormat/>
    <w:rsid w:val="00BB2F40"/>
    <w:pPr>
      <w:jc w:val="center"/>
    </w:pPr>
    <w:rPr>
      <w:i/>
      <w:iCs/>
    </w:rPr>
  </w:style>
  <w:style w:type="character" w:customStyle="1" w:styleId="ac">
    <w:name w:val="Подзаголовок Знак"/>
    <w:basedOn w:val="a0"/>
    <w:link w:val="aa"/>
    <w:rsid w:val="00BB2F40"/>
    <w:rPr>
      <w:rFonts w:ascii="Arial" w:eastAsia="Andale Sans UI" w:hAnsi="Arial" w:cs="Tahoma"/>
      <w:i/>
      <w:iCs/>
      <w:kern w:val="1"/>
      <w:sz w:val="28"/>
      <w:szCs w:val="28"/>
      <w:lang w:eastAsia="ar-SA"/>
    </w:rPr>
  </w:style>
  <w:style w:type="paragraph" w:customStyle="1" w:styleId="ad">
    <w:name w:val="Содержимое таблицы"/>
    <w:basedOn w:val="a"/>
    <w:rsid w:val="00BB2F40"/>
    <w:pPr>
      <w:suppressLineNumbers/>
    </w:pPr>
  </w:style>
  <w:style w:type="paragraph" w:customStyle="1" w:styleId="ae">
    <w:name w:val="Заголовок таблицы"/>
    <w:basedOn w:val="ad"/>
    <w:rsid w:val="00BB2F40"/>
    <w:pPr>
      <w:jc w:val="center"/>
    </w:pPr>
    <w:rPr>
      <w:b/>
      <w:bCs/>
    </w:rPr>
  </w:style>
  <w:style w:type="paragraph" w:styleId="af">
    <w:name w:val="footer"/>
    <w:basedOn w:val="a"/>
    <w:link w:val="af0"/>
    <w:rsid w:val="00BB2F40"/>
    <w:pPr>
      <w:tabs>
        <w:tab w:val="center" w:pos="4677"/>
        <w:tab w:val="right" w:pos="9355"/>
      </w:tabs>
    </w:pPr>
  </w:style>
  <w:style w:type="character" w:customStyle="1" w:styleId="af0">
    <w:name w:val="Нижний колонтитул Знак"/>
    <w:basedOn w:val="a0"/>
    <w:link w:val="af"/>
    <w:rsid w:val="00BB2F40"/>
    <w:rPr>
      <w:rFonts w:ascii="Times New Roman" w:eastAsia="Andale Sans UI" w:hAnsi="Times New Roman" w:cs="Times New Roman"/>
      <w:kern w:val="1"/>
      <w:sz w:val="24"/>
      <w:szCs w:val="24"/>
      <w:lang w:eastAsia="ar-SA"/>
    </w:rPr>
  </w:style>
  <w:style w:type="paragraph" w:customStyle="1" w:styleId="Default">
    <w:name w:val="Default"/>
    <w:rsid w:val="00BB2F40"/>
    <w:pPr>
      <w:suppressAutoHyphens/>
      <w:autoSpaceDE w:val="0"/>
      <w:ind w:firstLine="0"/>
      <w:jc w:val="left"/>
    </w:pPr>
    <w:rPr>
      <w:rFonts w:ascii="Arial" w:eastAsia="Arial" w:hAnsi="Arial" w:cs="Arial"/>
      <w:color w:val="000000"/>
      <w:sz w:val="24"/>
      <w:szCs w:val="24"/>
      <w:lang w:eastAsia="ar-SA"/>
    </w:rPr>
  </w:style>
  <w:style w:type="table" w:styleId="af1">
    <w:name w:val="Table Grid"/>
    <w:basedOn w:val="a1"/>
    <w:rsid w:val="00BB2F40"/>
    <w:pPr>
      <w:widowControl w:val="0"/>
      <w:suppressAutoHyphens/>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rsid w:val="00BB2F40"/>
    <w:rPr>
      <w:rFonts w:ascii="Times New Roman" w:hAnsi="Times New Roman" w:cs="Times New Roman"/>
      <w:b/>
      <w:bCs/>
      <w:sz w:val="18"/>
      <w:szCs w:val="18"/>
    </w:rPr>
  </w:style>
  <w:style w:type="paragraph" w:customStyle="1" w:styleId="Style2">
    <w:name w:val="Style2"/>
    <w:basedOn w:val="a"/>
    <w:rsid w:val="00BB2F40"/>
    <w:pPr>
      <w:autoSpaceDE w:val="0"/>
      <w:autoSpaceDN w:val="0"/>
      <w:adjustRightInd w:val="0"/>
      <w:spacing w:line="218" w:lineRule="exact"/>
      <w:jc w:val="both"/>
    </w:pPr>
    <w:rPr>
      <w:rFonts w:eastAsia="Times New Roman"/>
      <w:kern w:val="0"/>
      <w:lang w:val="ru-RU" w:eastAsia="ru-RU"/>
    </w:rPr>
  </w:style>
  <w:style w:type="paragraph" w:styleId="af2">
    <w:name w:val="Normal (Web)"/>
    <w:basedOn w:val="a"/>
    <w:rsid w:val="00BB2F40"/>
  </w:style>
  <w:style w:type="character" w:customStyle="1" w:styleId="FontStyle31">
    <w:name w:val="Font Style31"/>
    <w:rsid w:val="00BB2F40"/>
    <w:rPr>
      <w:rFonts w:ascii="Century Schoolbook" w:hAnsi="Century Schoolbook" w:cs="Century Schoolbook"/>
      <w:i/>
      <w:iCs/>
      <w:spacing w:val="10"/>
      <w:sz w:val="16"/>
      <w:szCs w:val="16"/>
    </w:rPr>
  </w:style>
  <w:style w:type="character" w:customStyle="1" w:styleId="FontStyle40">
    <w:name w:val="Font Style40"/>
    <w:rsid w:val="00BB2F40"/>
    <w:rPr>
      <w:rFonts w:ascii="Century Schoolbook" w:hAnsi="Century Schoolbook" w:cs="Century Schoolbook"/>
      <w:sz w:val="18"/>
      <w:szCs w:val="18"/>
    </w:rPr>
  </w:style>
  <w:style w:type="paragraph" w:styleId="af3">
    <w:name w:val="header"/>
    <w:basedOn w:val="a"/>
    <w:link w:val="af4"/>
    <w:uiPriority w:val="99"/>
    <w:rsid w:val="00BB2F40"/>
    <w:pPr>
      <w:tabs>
        <w:tab w:val="center" w:pos="4677"/>
        <w:tab w:val="right" w:pos="9355"/>
      </w:tabs>
    </w:pPr>
  </w:style>
  <w:style w:type="character" w:customStyle="1" w:styleId="af4">
    <w:name w:val="Верхний колонтитул Знак"/>
    <w:basedOn w:val="a0"/>
    <w:link w:val="af3"/>
    <w:uiPriority w:val="99"/>
    <w:rsid w:val="00BB2F40"/>
    <w:rPr>
      <w:rFonts w:ascii="Times New Roman" w:eastAsia="Andale Sans UI" w:hAnsi="Times New Roman" w:cs="Times New Roman"/>
      <w:kern w:val="1"/>
      <w:sz w:val="24"/>
      <w:szCs w:val="24"/>
      <w:lang w:eastAsia="ar-SA"/>
    </w:rPr>
  </w:style>
  <w:style w:type="paragraph" w:styleId="af5">
    <w:name w:val="List Paragraph"/>
    <w:basedOn w:val="a"/>
    <w:uiPriority w:val="99"/>
    <w:qFormat/>
    <w:rsid w:val="00BB2F40"/>
    <w:pPr>
      <w:spacing w:after="200" w:line="276" w:lineRule="auto"/>
      <w:ind w:left="720"/>
      <w:contextualSpacing/>
    </w:pPr>
    <w:rPr>
      <w:rFonts w:ascii="Calibri" w:eastAsia="Calibri" w:hAnsi="Calibri"/>
      <w:kern w:val="0"/>
      <w:sz w:val="22"/>
      <w:szCs w:val="22"/>
      <w:lang w:val="ru-RU" w:eastAsia="en-US"/>
    </w:rPr>
  </w:style>
  <w:style w:type="character" w:customStyle="1" w:styleId="FontStyle64">
    <w:name w:val="Font Style64"/>
    <w:rsid w:val="00BB2F40"/>
    <w:rPr>
      <w:rFonts w:ascii="Times New Roman" w:hAnsi="Times New Roman" w:cs="Times New Roman"/>
      <w:sz w:val="18"/>
      <w:szCs w:val="18"/>
    </w:rPr>
  </w:style>
  <w:style w:type="character" w:customStyle="1" w:styleId="FontStyle47">
    <w:name w:val="Font Style47"/>
    <w:rsid w:val="00BB2F40"/>
    <w:rPr>
      <w:rFonts w:ascii="Times New Roman" w:hAnsi="Times New Roman" w:cs="Times New Roman"/>
      <w:sz w:val="18"/>
      <w:szCs w:val="18"/>
    </w:rPr>
  </w:style>
  <w:style w:type="paragraph" w:customStyle="1" w:styleId="Style11">
    <w:name w:val="Style11"/>
    <w:basedOn w:val="a"/>
    <w:rsid w:val="00BB2F40"/>
    <w:pPr>
      <w:widowControl w:val="0"/>
      <w:autoSpaceDE w:val="0"/>
      <w:autoSpaceDN w:val="0"/>
      <w:adjustRightInd w:val="0"/>
      <w:spacing w:line="298" w:lineRule="exact"/>
      <w:ind w:hanging="250"/>
      <w:jc w:val="both"/>
    </w:pPr>
    <w:rPr>
      <w:rFonts w:ascii="Arial" w:eastAsia="Times New Roman" w:hAnsi="Arial" w:cs="Arial"/>
      <w:kern w:val="0"/>
      <w:lang w:val="ru-RU" w:eastAsia="ru-RU"/>
    </w:rPr>
  </w:style>
  <w:style w:type="paragraph" w:customStyle="1" w:styleId="western">
    <w:name w:val="western"/>
    <w:basedOn w:val="a"/>
    <w:rsid w:val="00BB2F40"/>
    <w:pPr>
      <w:spacing w:before="100" w:beforeAutospacing="1" w:after="100" w:afterAutospacing="1"/>
    </w:pPr>
    <w:rPr>
      <w:rFonts w:eastAsia="Times New Roman"/>
      <w:kern w:val="0"/>
      <w:lang w:val="ru-RU" w:eastAsia="ru-RU"/>
    </w:rPr>
  </w:style>
  <w:style w:type="character" w:styleId="af6">
    <w:name w:val="Strong"/>
    <w:basedOn w:val="a0"/>
    <w:uiPriority w:val="22"/>
    <w:qFormat/>
    <w:rsid w:val="00BB2F40"/>
    <w:rPr>
      <w:b/>
      <w:bCs/>
    </w:rPr>
  </w:style>
  <w:style w:type="character" w:customStyle="1" w:styleId="apple-converted-space">
    <w:name w:val="apple-converted-space"/>
    <w:basedOn w:val="a0"/>
    <w:rsid w:val="00BB2F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7323</Words>
  <Characters>41744</Characters>
  <Application>Microsoft Office Word</Application>
  <DocSecurity>0</DocSecurity>
  <Lines>347</Lines>
  <Paragraphs>97</Paragraphs>
  <ScaleCrop>false</ScaleCrop>
  <Company/>
  <LinksUpToDate>false</LinksUpToDate>
  <CharactersWithSpaces>48970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2016-05-22T15:59:00Z</dcterms:created>
  <dcterms:modified xsi:type="dcterms:W3CDTF">2016-05-22T16:00:00Z</dcterms:modified>
</cp:coreProperties>
</file>