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0A" w:rsidRDefault="00CD7417">
      <w:pPr>
        <w:rPr>
          <w:rFonts w:ascii="Times New Roman" w:hAnsi="Times New Roman"/>
        </w:rPr>
      </w:pPr>
      <w:r w:rsidRPr="009E0657">
        <w:rPr>
          <w:rFonts w:ascii="Times New Roman" w:hAnsi="Times New Roman"/>
        </w:rPr>
        <w:t>Основы проектирования коммутационных станций и узлов.</w:t>
      </w:r>
    </w:p>
    <w:p w:rsidR="00CD7417" w:rsidRDefault="00CD7417">
      <w:r>
        <w:rPr>
          <w:rFonts w:ascii="Times New Roman" w:hAnsi="Times New Roman"/>
        </w:rPr>
        <w:t>(краткий ответ по теме на одну страницу)</w:t>
      </w:r>
      <w:bookmarkStart w:id="0" w:name="_GoBack"/>
      <w:bookmarkEnd w:id="0"/>
    </w:p>
    <w:sectPr w:rsidR="00CD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C"/>
    <w:rsid w:val="007E317C"/>
    <w:rsid w:val="00AB6B0A"/>
    <w:rsid w:val="00C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83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2016-05-24T15:47:00Z</dcterms:created>
  <dcterms:modified xsi:type="dcterms:W3CDTF">2016-05-24T15:47:00Z</dcterms:modified>
</cp:coreProperties>
</file>