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78" w:rsidRDefault="00E53878" w:rsidP="009F355C">
      <w:pPr>
        <w:jc w:val="center"/>
      </w:pPr>
    </w:p>
    <w:p w:rsidR="00E53878" w:rsidRDefault="00E53878" w:rsidP="009F355C">
      <w:pPr>
        <w:jc w:val="center"/>
      </w:pPr>
    </w:p>
    <w:p w:rsidR="009F355C" w:rsidRPr="00E22F13" w:rsidRDefault="009F355C" w:rsidP="00E53878">
      <w:pPr>
        <w:spacing w:after="0" w:line="360" w:lineRule="auto"/>
        <w:jc w:val="center"/>
        <w:rPr>
          <w:sz w:val="28"/>
          <w:szCs w:val="28"/>
        </w:rPr>
      </w:pPr>
      <w:r w:rsidRPr="00E22F13">
        <w:rPr>
          <w:sz w:val="28"/>
          <w:szCs w:val="28"/>
        </w:rPr>
        <w:t>Домашнее задание по курсу “</w:t>
      </w:r>
      <w:r w:rsidRPr="00E22F13">
        <w:rPr>
          <w:b/>
          <w:sz w:val="28"/>
          <w:szCs w:val="28"/>
        </w:rPr>
        <w:t>Цифровая обработка сигналов</w:t>
      </w:r>
      <w:r w:rsidRPr="00E22F13">
        <w:rPr>
          <w:sz w:val="28"/>
          <w:szCs w:val="28"/>
        </w:rPr>
        <w:t>”.</w:t>
      </w:r>
    </w:p>
    <w:p w:rsidR="00025636" w:rsidRDefault="00025636" w:rsidP="00E53878">
      <w:pPr>
        <w:spacing w:after="0" w:line="360" w:lineRule="auto"/>
      </w:pPr>
    </w:p>
    <w:p w:rsidR="00025636" w:rsidRDefault="00025636" w:rsidP="00E53878">
      <w:pPr>
        <w:spacing w:after="0" w:line="360" w:lineRule="auto"/>
        <w:jc w:val="both"/>
      </w:pPr>
      <w:r w:rsidRPr="00E53878">
        <w:rPr>
          <w:b/>
        </w:rPr>
        <w:t>Цель</w:t>
      </w:r>
      <w:r w:rsidR="00E53878" w:rsidRPr="00E53878">
        <w:rPr>
          <w:b/>
        </w:rPr>
        <w:t xml:space="preserve"> работы</w:t>
      </w:r>
      <w:r>
        <w:t xml:space="preserve">: освоение методов синтеза </w:t>
      </w:r>
      <w:r w:rsidR="00E53878">
        <w:t xml:space="preserve">передаточной функции </w:t>
      </w:r>
      <w:r w:rsidRPr="00E22F13">
        <w:rPr>
          <w:i/>
        </w:rPr>
        <w:t>H</w:t>
      </w:r>
      <w:r>
        <w:t>(</w:t>
      </w:r>
      <w:r w:rsidRPr="00E22F13">
        <w:rPr>
          <w:i/>
        </w:rPr>
        <w:t>Z</w:t>
      </w:r>
      <w:r>
        <w:t>) цифровых БИХ-фильтров с классическими характеристиками.</w:t>
      </w:r>
    </w:p>
    <w:p w:rsidR="00E53878" w:rsidRDefault="00E53878" w:rsidP="00E53878">
      <w:pPr>
        <w:spacing w:after="0" w:line="360" w:lineRule="auto"/>
        <w:jc w:val="both"/>
      </w:pPr>
    </w:p>
    <w:p w:rsidR="00025636" w:rsidRPr="00025636" w:rsidRDefault="00025636" w:rsidP="00E53878">
      <w:pPr>
        <w:spacing w:after="0" w:line="360" w:lineRule="auto"/>
        <w:jc w:val="both"/>
      </w:pPr>
      <w:r w:rsidRPr="00E53878">
        <w:rPr>
          <w:b/>
        </w:rPr>
        <w:t>Задание</w:t>
      </w:r>
      <w:r>
        <w:t>:</w:t>
      </w:r>
    </w:p>
    <w:p w:rsidR="009F355C" w:rsidRDefault="009F355C" w:rsidP="00E53878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 xml:space="preserve">По заданным требованиям к характеристике затухания </w:t>
      </w:r>
      <w:r w:rsidR="00025636">
        <w:t xml:space="preserve">(см. приложение) </w:t>
      </w:r>
      <w:r>
        <w:t>цифрового полосового фильтра</w:t>
      </w:r>
      <w:r w:rsidR="00025636">
        <w:t xml:space="preserve"> </w:t>
      </w:r>
      <w:r w:rsidR="00025636" w:rsidRPr="00E53878">
        <w:rPr>
          <w:b/>
        </w:rPr>
        <w:t>Чебышева 1-го рода</w:t>
      </w:r>
      <w:r>
        <w:t xml:space="preserve"> рассчитать необходимый порядок фильтра</w:t>
      </w:r>
      <w:r w:rsidR="00025636">
        <w:t>.</w:t>
      </w:r>
    </w:p>
    <w:p w:rsidR="009F355C" w:rsidRDefault="009F355C" w:rsidP="00E53878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 xml:space="preserve">Получить передаточную функцию </w:t>
      </w:r>
      <w:r w:rsidR="00E22F13" w:rsidRPr="00E22F13">
        <w:rPr>
          <w:i/>
        </w:rPr>
        <w:t>H</w:t>
      </w:r>
      <w:r w:rsidR="00E22F13">
        <w:t>(</w:t>
      </w:r>
      <w:r w:rsidR="00E22F13" w:rsidRPr="00E22F13">
        <w:rPr>
          <w:i/>
        </w:rPr>
        <w:t>Z</w:t>
      </w:r>
      <w:r w:rsidR="00E22F13">
        <w:t>)</w:t>
      </w:r>
      <w:r w:rsidRPr="009F355C">
        <w:t xml:space="preserve"> </w:t>
      </w:r>
      <w:r>
        <w:t>цифрового полосового фильтра</w:t>
      </w:r>
      <w:r w:rsidR="00025636">
        <w:t xml:space="preserve"> с помощью билинейного Z-преобразования 3-я способами:</w:t>
      </w:r>
    </w:p>
    <w:p w:rsidR="00025636" w:rsidRPr="00025636" w:rsidRDefault="00025636" w:rsidP="00E53878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</w:pPr>
      <w:r>
        <w:t>прямая реализация (функция cheby1),</w:t>
      </w:r>
    </w:p>
    <w:p w:rsidR="00025636" w:rsidRDefault="00025636" w:rsidP="00E53878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</w:pPr>
      <w:r>
        <w:t>биквадная реализация (произведение биквадов и факторизация самножителей 4-го порядка на самножители 2-го порядка),</w:t>
      </w:r>
    </w:p>
    <w:p w:rsidR="00025636" w:rsidRDefault="00025636" w:rsidP="00E53878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</w:pPr>
      <w:r>
        <w:t>параллельная реализация (сумма биквадов),</w:t>
      </w:r>
    </w:p>
    <w:p w:rsidR="00025636" w:rsidRDefault="00025636" w:rsidP="00E53878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 xml:space="preserve">Построить графики характеристики затухания и убедиться что полученный фильтр удовлетворяет заданным требованиям к затуханию (демонстрация неравномерности в полосе пропускания и затухания в полосе задерживания за частотой </w:t>
      </w:r>
      <w:r w:rsidRPr="00E22F13">
        <w:rPr>
          <w:i/>
        </w:rPr>
        <w:t>f</w:t>
      </w:r>
      <w:r w:rsidRPr="00025636">
        <w:rPr>
          <w:vertAlign w:val="subscript"/>
        </w:rPr>
        <w:t>-</w:t>
      </w:r>
      <w:r w:rsidRPr="00E22F13">
        <w:rPr>
          <w:i/>
          <w:vertAlign w:val="subscript"/>
        </w:rPr>
        <w:t>S</w:t>
      </w:r>
      <w:r w:rsidRPr="00025636">
        <w:t xml:space="preserve"> </w:t>
      </w:r>
      <w:r>
        <w:t xml:space="preserve">и </w:t>
      </w:r>
      <w:r w:rsidRPr="00E22F13">
        <w:rPr>
          <w:i/>
        </w:rPr>
        <w:t>f</w:t>
      </w:r>
      <w:r w:rsidRPr="00E22F13">
        <w:rPr>
          <w:i/>
          <w:vertAlign w:val="subscript"/>
        </w:rPr>
        <w:t>S</w:t>
      </w:r>
      <w:r>
        <w:t>).</w:t>
      </w:r>
    </w:p>
    <w:p w:rsidR="009F355C" w:rsidRDefault="009F355C" w:rsidP="00E53878">
      <w:pPr>
        <w:spacing w:after="0" w:line="360" w:lineRule="auto"/>
        <w:jc w:val="both"/>
      </w:pPr>
      <w:bookmarkStart w:id="0" w:name="_GoBack"/>
      <w:bookmarkEnd w:id="0"/>
    </w:p>
    <w:p w:rsidR="00025636" w:rsidRDefault="00025636" w:rsidP="00E53878">
      <w:pPr>
        <w:spacing w:after="0" w:line="360" w:lineRule="auto"/>
        <w:jc w:val="both"/>
      </w:pPr>
      <w:r w:rsidRPr="00E53878">
        <w:rPr>
          <w:b/>
        </w:rPr>
        <w:t>Содержание отчета</w:t>
      </w:r>
      <w:r>
        <w:t>:</w:t>
      </w:r>
    </w:p>
    <w:p w:rsidR="00025636" w:rsidRDefault="00025636" w:rsidP="00E5387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>Титульный лист.</w:t>
      </w:r>
    </w:p>
    <w:p w:rsidR="00025636" w:rsidRDefault="00025636" w:rsidP="00E5387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 xml:space="preserve">Порядок расчета </w:t>
      </w:r>
      <w:r w:rsidR="00E22F13" w:rsidRPr="00E22F13">
        <w:rPr>
          <w:i/>
        </w:rPr>
        <w:t>H</w:t>
      </w:r>
      <w:r w:rsidR="00E22F13">
        <w:t>(</w:t>
      </w:r>
      <w:r w:rsidR="00E22F13" w:rsidRPr="00E22F13">
        <w:rPr>
          <w:i/>
        </w:rPr>
        <w:t>Z</w:t>
      </w:r>
      <w:r w:rsidR="00E22F13">
        <w:t>)</w:t>
      </w:r>
      <w:r>
        <w:t xml:space="preserve"> для каждого метода (используемые формулы и пояснения).</w:t>
      </w:r>
    </w:p>
    <w:p w:rsidR="00025636" w:rsidRDefault="00025636" w:rsidP="00E5387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>Графики затухания полученных фильтров</w:t>
      </w:r>
      <w:r w:rsidR="00E53878" w:rsidRPr="00E53878">
        <w:t xml:space="preserve"> </w:t>
      </w:r>
      <w:r w:rsidR="00E53878">
        <w:rPr>
          <w:lang w:val="en-US"/>
        </w:rPr>
        <w:t>c</w:t>
      </w:r>
      <w:r w:rsidR="00E53878" w:rsidRPr="00E53878">
        <w:t xml:space="preserve"> заданными ограничениями из таблицы (</w:t>
      </w:r>
      <w:r w:rsidR="00E53878">
        <w:t>см. приложение</w:t>
      </w:r>
      <w:r w:rsidR="00E53878" w:rsidRPr="00E53878">
        <w:t>)</w:t>
      </w:r>
      <w:r w:rsidR="00E53878">
        <w:t>.</w:t>
      </w:r>
    </w:p>
    <w:p w:rsidR="00E53878" w:rsidRDefault="00E53878" w:rsidP="00E5387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>При выполнении 5-го задания – блок схемы Simulink и результаты (графические) их работы.</w:t>
      </w:r>
    </w:p>
    <w:p w:rsidR="00E53878" w:rsidRDefault="00E53878" w:rsidP="00E5387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>Программный код.</w:t>
      </w:r>
    </w:p>
    <w:p w:rsidR="00E53878" w:rsidRDefault="00E53878" w:rsidP="00E5387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>
        <w:t xml:space="preserve">Выводы по полученным </w:t>
      </w:r>
      <w:r w:rsidR="00E22F13">
        <w:t>результатом</w:t>
      </w:r>
      <w:r>
        <w:t xml:space="preserve"> (достоинства и недостатки каждого метода).</w:t>
      </w:r>
    </w:p>
    <w:p w:rsidR="00E53878" w:rsidRPr="00E53878" w:rsidRDefault="00E53878" w:rsidP="00E53878">
      <w:pPr>
        <w:pStyle w:val="ListParagraph"/>
        <w:numPr>
          <w:ilvl w:val="0"/>
          <w:numId w:val="2"/>
        </w:numPr>
        <w:sectPr w:rsidR="00E53878" w:rsidRPr="00E53878" w:rsidSect="00E53878"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</w:p>
    <w:p w:rsidR="00E53878" w:rsidRPr="00E53878" w:rsidRDefault="00E53878" w:rsidP="00E53878">
      <w:pPr>
        <w:spacing w:after="0" w:line="240" w:lineRule="auto"/>
        <w:ind w:left="357"/>
        <w:rPr>
          <w:sz w:val="16"/>
          <w:szCs w:val="16"/>
        </w:rPr>
      </w:pPr>
    </w:p>
    <w:tbl>
      <w:tblPr>
        <w:tblW w:w="12780" w:type="dxa"/>
        <w:jc w:val="center"/>
        <w:tblLook w:val="04A0" w:firstRow="1" w:lastRow="0" w:firstColumn="1" w:lastColumn="0" w:noHBand="0" w:noVBand="1"/>
      </w:tblPr>
      <w:tblGrid>
        <w:gridCol w:w="1540"/>
        <w:gridCol w:w="420"/>
        <w:gridCol w:w="1540"/>
        <w:gridCol w:w="60"/>
        <w:gridCol w:w="960"/>
        <w:gridCol w:w="580"/>
        <w:gridCol w:w="380"/>
        <w:gridCol w:w="580"/>
        <w:gridCol w:w="380"/>
        <w:gridCol w:w="580"/>
        <w:gridCol w:w="380"/>
        <w:gridCol w:w="580"/>
        <w:gridCol w:w="380"/>
        <w:gridCol w:w="580"/>
        <w:gridCol w:w="380"/>
        <w:gridCol w:w="580"/>
        <w:gridCol w:w="380"/>
        <w:gridCol w:w="580"/>
        <w:gridCol w:w="380"/>
        <w:gridCol w:w="580"/>
        <w:gridCol w:w="960"/>
      </w:tblGrid>
      <w:tr w:rsidR="0079356A" w:rsidRPr="000970A3" w:rsidTr="00E53878">
        <w:trPr>
          <w:gridAfter w:val="2"/>
          <w:wAfter w:w="1540" w:type="dxa"/>
          <w:trHeight w:val="300"/>
          <w:jc w:val="center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6A" w:rsidRPr="000970A3" w:rsidRDefault="0079356A" w:rsidP="000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6A" w:rsidRPr="000970A3" w:rsidRDefault="0079356A" w:rsidP="000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56A" w:rsidRPr="000970A3" w:rsidRDefault="0079356A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f</w:t>
            </w:r>
            <w:r w:rsidRPr="000970A3">
              <w:rPr>
                <w:rFonts w:ascii="Calibri" w:eastAsia="Times New Roman" w:hAnsi="Calibri" w:cs="Times New Roman"/>
                <w:color w:val="000000"/>
                <w:vertAlign w:val="subscript"/>
                <w:lang w:val="en-US" w:eastAsia="ru-RU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Гц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56A" w:rsidRPr="000970A3" w:rsidRDefault="0079356A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f</w:t>
            </w:r>
            <w:r w:rsidRPr="000970A3">
              <w:rPr>
                <w:rFonts w:ascii="Calibri" w:eastAsia="Times New Roman" w:hAnsi="Calibri" w:cs="Times New Roman"/>
                <w:color w:val="000000"/>
                <w:vertAlign w:val="subscript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Гц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56A" w:rsidRPr="000970A3" w:rsidRDefault="0079356A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f</w:t>
            </w:r>
            <w:r w:rsidRPr="000970A3">
              <w:rPr>
                <w:rFonts w:ascii="Calibri" w:eastAsia="Times New Roman" w:hAnsi="Calibri" w:cs="Times New Roman"/>
                <w:color w:val="000000"/>
                <w:vertAlign w:val="subscript"/>
                <w:lang w:val="en-US" w:eastAsia="ru-RU"/>
              </w:rPr>
              <w:t>-</w:t>
            </w:r>
            <w:r w:rsidRPr="00E22F13">
              <w:rPr>
                <w:rFonts w:ascii="Calibri" w:eastAsia="Times New Roman" w:hAnsi="Calibri" w:cs="Times New Roman"/>
                <w:i/>
                <w:color w:val="000000"/>
                <w:vertAlign w:val="subscript"/>
                <w:lang w:val="en-US" w:eastAsia="ru-RU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Гц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56A" w:rsidRPr="000970A3" w:rsidRDefault="0079356A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f</w:t>
            </w:r>
            <w:r w:rsidRPr="00E22F13">
              <w:rPr>
                <w:rFonts w:ascii="Calibri" w:eastAsia="Times New Roman" w:hAnsi="Calibri" w:cs="Times New Roman"/>
                <w:i/>
                <w:color w:val="000000"/>
                <w:vertAlign w:val="subscript"/>
                <w:lang w:val="en-US" w:eastAsia="ru-RU"/>
              </w:rPr>
              <w:t>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Гц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56A" w:rsidRPr="000970A3" w:rsidRDefault="0079356A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F</w:t>
            </w:r>
            <w:r w:rsidRPr="00E22F13">
              <w:rPr>
                <w:rFonts w:ascii="Calibri" w:eastAsia="Times New Roman" w:hAnsi="Calibri" w:cs="Times New Roman"/>
                <w:i/>
                <w:color w:val="000000"/>
                <w:vertAlign w:val="subscript"/>
                <w:lang w:val="en-US" w:eastAsia="ru-RU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Гц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56A" w:rsidRPr="000970A3" w:rsidRDefault="0079356A" w:rsidP="00591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a</w:t>
            </w:r>
            <w:r w:rsidRPr="000970A3">
              <w:rPr>
                <w:rFonts w:ascii="Calibri" w:eastAsia="Times New Roman" w:hAnsi="Calibri" w:cs="Times New Roman"/>
                <w:color w:val="000000"/>
                <w:vertAlign w:val="subscript"/>
                <w:lang w:val="en-US" w:eastAsia="ru-RU"/>
              </w:rPr>
              <w:t>max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дБ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9356A" w:rsidRDefault="0079356A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 w:rsidRPr="00E22F13">
              <w:rPr>
                <w:rFonts w:ascii="Calibri" w:eastAsia="Times New Roman" w:hAnsi="Calibri" w:cs="Times New Roman"/>
                <w:i/>
                <w:color w:val="000000"/>
                <w:lang w:val="en-US" w:eastAsia="ru-RU"/>
              </w:rPr>
              <w:t>a</w:t>
            </w:r>
            <w:r w:rsidRPr="000970A3">
              <w:rPr>
                <w:rFonts w:ascii="Calibri" w:eastAsia="Times New Roman" w:hAnsi="Calibri" w:cs="Times New Roman"/>
                <w:color w:val="000000"/>
                <w:vertAlign w:val="subscript"/>
                <w:lang w:val="en-US" w:eastAsia="ru-RU"/>
              </w:rPr>
              <w:t>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дБ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9356A" w:rsidRDefault="0079356A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79356A" w:rsidRPr="000970A3" w:rsidTr="00E53878">
        <w:trPr>
          <w:gridAfter w:val="2"/>
          <w:wAfter w:w="1540" w:type="dxa"/>
          <w:trHeight w:val="300"/>
          <w:jc w:val="center"/>
        </w:trPr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6A" w:rsidRPr="000970A3" w:rsidRDefault="0079356A" w:rsidP="000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6A" w:rsidRPr="000970A3" w:rsidRDefault="0079356A" w:rsidP="000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6A" w:rsidRPr="000970A3" w:rsidRDefault="0079356A" w:rsidP="004D6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5400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6A" w:rsidRPr="000970A3" w:rsidRDefault="0079356A" w:rsidP="004D6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6600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6A" w:rsidRPr="000970A3" w:rsidRDefault="0079356A" w:rsidP="004D6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3600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6A" w:rsidRPr="000970A3" w:rsidRDefault="0079356A" w:rsidP="004D6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8400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6A" w:rsidRPr="000970A3" w:rsidRDefault="0079356A" w:rsidP="004D6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24000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6A" w:rsidRPr="000970A3" w:rsidRDefault="0079356A" w:rsidP="004D6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0.02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56A" w:rsidRPr="00FF4A5A" w:rsidRDefault="0079356A" w:rsidP="004D6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lv-LV" w:eastAsia="ru-RU"/>
              </w:rPr>
              <w:t>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56A" w:rsidRPr="00FF4A5A" w:rsidRDefault="0079356A" w:rsidP="004D6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lv-LV" w:eastAsia="ru-RU"/>
              </w:rPr>
            </w:pPr>
          </w:p>
        </w:tc>
      </w:tr>
      <w:tr w:rsidR="005915C5" w:rsidRPr="000970A3" w:rsidTr="00E53878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5C5" w:rsidRPr="000970A3" w:rsidRDefault="005915C5" w:rsidP="000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5C5" w:rsidRPr="000970A3" w:rsidRDefault="005915C5" w:rsidP="000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5C5" w:rsidRPr="000970A3" w:rsidRDefault="005915C5" w:rsidP="000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5C5" w:rsidRPr="000970A3" w:rsidRDefault="005915C5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5C5" w:rsidRPr="000970A3" w:rsidRDefault="005915C5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5C5" w:rsidRPr="000970A3" w:rsidRDefault="005915C5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5C5" w:rsidRPr="000970A3" w:rsidRDefault="005915C5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5C5" w:rsidRPr="000970A3" w:rsidRDefault="005915C5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5C5" w:rsidRPr="000970A3" w:rsidRDefault="005915C5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5C5" w:rsidRPr="000970A3" w:rsidRDefault="005915C5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5C5" w:rsidRPr="000970A3" w:rsidRDefault="005915C5" w:rsidP="00097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B462F" w:rsidRPr="00E53878" w:rsidRDefault="00BB462F"/>
    <w:sectPr w:rsidR="00BB462F" w:rsidRPr="00E53878" w:rsidSect="00E53878"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25018"/>
    <w:multiLevelType w:val="hybridMultilevel"/>
    <w:tmpl w:val="DC8A46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0542C"/>
    <w:multiLevelType w:val="hybridMultilevel"/>
    <w:tmpl w:val="E760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1CE2"/>
    <w:multiLevelType w:val="hybridMultilevel"/>
    <w:tmpl w:val="660C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A3"/>
    <w:rsid w:val="00001146"/>
    <w:rsid w:val="00025636"/>
    <w:rsid w:val="000970A3"/>
    <w:rsid w:val="001B2309"/>
    <w:rsid w:val="001F7C7E"/>
    <w:rsid w:val="003C2355"/>
    <w:rsid w:val="003C27E8"/>
    <w:rsid w:val="005915C5"/>
    <w:rsid w:val="00661159"/>
    <w:rsid w:val="006F7FDB"/>
    <w:rsid w:val="0079356A"/>
    <w:rsid w:val="007E7C58"/>
    <w:rsid w:val="009A1B94"/>
    <w:rsid w:val="009F355C"/>
    <w:rsid w:val="00A106EE"/>
    <w:rsid w:val="00AB4499"/>
    <w:rsid w:val="00B639E0"/>
    <w:rsid w:val="00BB462F"/>
    <w:rsid w:val="00E22F13"/>
    <w:rsid w:val="00E53878"/>
    <w:rsid w:val="00E956D6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8C43"/>
  <w15:docId w15:val="{4F2D1818-F88D-4F4E-A497-B1100BBD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4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0DEE-DA78-44C3-A50E-7F5ECCF7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</dc:creator>
  <cp:lastModifiedBy>alexander prozumenscikov</cp:lastModifiedBy>
  <cp:revision>4</cp:revision>
  <dcterms:created xsi:type="dcterms:W3CDTF">2016-06-01T08:00:00Z</dcterms:created>
  <dcterms:modified xsi:type="dcterms:W3CDTF">2016-06-01T08:00:00Z</dcterms:modified>
</cp:coreProperties>
</file>