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66" w:rsidRPr="00531566" w:rsidRDefault="00531566" w:rsidP="00531566">
      <w:pPr>
        <w:spacing w:after="0" w:line="283" w:lineRule="atLeast"/>
        <w:jc w:val="center"/>
        <w:rPr>
          <w:rFonts w:ascii="Arial" w:eastAsia="Times New Roman" w:hAnsi="Arial" w:cs="Arial"/>
          <w:color w:val="000000"/>
        </w:rPr>
      </w:pPr>
      <w:r w:rsidRPr="0053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Контрольная работа № 2. Перемещения</w:t>
      </w:r>
    </w:p>
    <w:p w:rsidR="00531566" w:rsidRPr="00531566" w:rsidRDefault="00531566" w:rsidP="00531566">
      <w:pPr>
        <w:spacing w:after="0" w:line="283" w:lineRule="atLeast"/>
        <w:jc w:val="center"/>
        <w:rPr>
          <w:rFonts w:ascii="Arial" w:eastAsia="Times New Roman" w:hAnsi="Arial" w:cs="Arial"/>
          <w:color w:val="000000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1566" w:rsidRPr="00531566" w:rsidRDefault="00531566" w:rsidP="00531566">
      <w:pPr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заданного варианта №____ при размерах и нагрузке по строке ____ (табл.1), температуре и смещении опор по строке ____ (табл. 2) требуется определить перемещение в заданной преподавателем точке:</w:t>
      </w:r>
    </w:p>
    <w:p w:rsidR="00531566" w:rsidRPr="00531566" w:rsidRDefault="00531566" w:rsidP="00531566">
      <w:pPr>
        <w:spacing w:after="0" w:line="283" w:lineRule="atLeast"/>
        <w:jc w:val="both"/>
        <w:rPr>
          <w:rFonts w:ascii="Arial" w:eastAsia="Times New Roman" w:hAnsi="Arial" w:cs="Arial"/>
          <w:color w:val="000000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схемы 1 – от внешней нагрузки;</w:t>
      </w:r>
    </w:p>
    <w:p w:rsidR="00531566" w:rsidRPr="00531566" w:rsidRDefault="00531566" w:rsidP="00531566">
      <w:pPr>
        <w:spacing w:after="0" w:line="283" w:lineRule="atLeast"/>
        <w:jc w:val="both"/>
        <w:rPr>
          <w:rFonts w:ascii="Arial" w:eastAsia="Times New Roman" w:hAnsi="Arial" w:cs="Arial"/>
          <w:color w:val="000000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схемы 2 – от температурного воздействия;</w:t>
      </w:r>
    </w:p>
    <w:p w:rsidR="00531566" w:rsidRPr="00531566" w:rsidRDefault="00531566" w:rsidP="00531566">
      <w:pPr>
        <w:spacing w:after="0" w:line="283" w:lineRule="atLeast"/>
        <w:jc w:val="both"/>
        <w:rPr>
          <w:rFonts w:ascii="Arial" w:eastAsia="Times New Roman" w:hAnsi="Arial" w:cs="Arial"/>
          <w:color w:val="000000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схемы 3 – от смещения опор.</w:t>
      </w:r>
    </w:p>
    <w:p w:rsidR="00531566" w:rsidRPr="00531566" w:rsidRDefault="00531566" w:rsidP="00531566">
      <w:pPr>
        <w:spacing w:after="0" w:line="283" w:lineRule="atLeast"/>
        <w:jc w:val="both"/>
        <w:rPr>
          <w:rFonts w:ascii="Arial" w:eastAsia="Times New Roman" w:hAnsi="Arial" w:cs="Arial"/>
          <w:color w:val="000000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1566" w:rsidRPr="00531566" w:rsidRDefault="00531566" w:rsidP="00531566">
      <w:pPr>
        <w:spacing w:after="0" w:line="283" w:lineRule="atLeast"/>
        <w:jc w:val="both"/>
        <w:rPr>
          <w:rFonts w:ascii="Arial" w:eastAsia="Times New Roman" w:hAnsi="Arial" w:cs="Arial"/>
          <w:color w:val="000000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31566" w:rsidRPr="00531566" w:rsidRDefault="00531566" w:rsidP="00531566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Выбор варианта схемы.</w:t>
      </w:r>
    </w:p>
    <w:p w:rsidR="00531566" w:rsidRPr="00531566" w:rsidRDefault="00531566" w:rsidP="00531566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536" w:type="dxa"/>
        <w:jc w:val="center"/>
        <w:tblCellMar>
          <w:left w:w="0" w:type="dxa"/>
          <w:right w:w="0" w:type="dxa"/>
        </w:tblCellMar>
        <w:tblLook w:val="04A0"/>
      </w:tblPr>
      <w:tblGrid>
        <w:gridCol w:w="2206"/>
        <w:gridCol w:w="2330"/>
      </w:tblGrid>
      <w:tr w:rsidR="00531566" w:rsidRPr="00531566" w:rsidTr="00531566">
        <w:trPr>
          <w:jc w:val="center"/>
        </w:trPr>
        <w:tc>
          <w:tcPr>
            <w:tcW w:w="220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буква фамилии</w:t>
            </w:r>
          </w:p>
        </w:tc>
        <w:tc>
          <w:tcPr>
            <w:tcW w:w="233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варианта схем</w:t>
            </w:r>
          </w:p>
        </w:tc>
      </w:tr>
      <w:tr w:rsidR="00531566" w:rsidRPr="00531566" w:rsidTr="00531566">
        <w:trPr>
          <w:jc w:val="center"/>
        </w:trPr>
        <w:tc>
          <w:tcPr>
            <w:tcW w:w="220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33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</w:tbl>
    <w:p w:rsidR="00531566" w:rsidRPr="00531566" w:rsidRDefault="00531566" w:rsidP="00531566">
      <w:pPr>
        <w:spacing w:after="0" w:line="2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1566" w:rsidRPr="00531566" w:rsidRDefault="00531566" w:rsidP="00531566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Выбор номера строки таблицы.</w:t>
      </w:r>
    </w:p>
    <w:p w:rsidR="00531566" w:rsidRPr="00531566" w:rsidRDefault="00531566" w:rsidP="00531566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537" w:type="dxa"/>
        <w:jc w:val="center"/>
        <w:tblCellMar>
          <w:left w:w="0" w:type="dxa"/>
          <w:right w:w="0" w:type="dxa"/>
        </w:tblCellMar>
        <w:tblLook w:val="04A0"/>
      </w:tblPr>
      <w:tblGrid>
        <w:gridCol w:w="2277"/>
        <w:gridCol w:w="2260"/>
      </w:tblGrid>
      <w:tr w:rsidR="00531566" w:rsidRPr="00531566" w:rsidTr="00531566">
        <w:trPr>
          <w:jc w:val="center"/>
        </w:trPr>
        <w:tc>
          <w:tcPr>
            <w:tcW w:w="227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буква фамилии</w:t>
            </w:r>
          </w:p>
        </w:tc>
        <w:tc>
          <w:tcPr>
            <w:tcW w:w="2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строки в таблице</w:t>
            </w:r>
          </w:p>
        </w:tc>
      </w:tr>
      <w:tr w:rsidR="00531566" w:rsidRPr="00531566" w:rsidTr="00531566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31566" w:rsidRPr="00531566" w:rsidRDefault="00531566" w:rsidP="00531566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1566" w:rsidRPr="00531566" w:rsidRDefault="00531566" w:rsidP="00531566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 1 к контрольной работе № 2</w:t>
      </w:r>
    </w:p>
    <w:p w:rsidR="00531566" w:rsidRPr="00531566" w:rsidRDefault="00531566" w:rsidP="00531566">
      <w:pPr>
        <w:spacing w:after="0" w:line="2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/>
      </w:tblPr>
      <w:tblGrid>
        <w:gridCol w:w="554"/>
        <w:gridCol w:w="668"/>
        <w:gridCol w:w="668"/>
        <w:gridCol w:w="591"/>
        <w:gridCol w:w="591"/>
        <w:gridCol w:w="637"/>
        <w:gridCol w:w="637"/>
        <w:gridCol w:w="637"/>
        <w:gridCol w:w="1174"/>
        <w:gridCol w:w="1174"/>
        <w:gridCol w:w="1174"/>
      </w:tblGrid>
      <w:tr w:rsidR="00531566" w:rsidRPr="00531566" w:rsidTr="00531566">
        <w:trPr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l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70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l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</w:t>
            </w:r>
          </w:p>
        </w:tc>
        <w:tc>
          <w:tcPr>
            <w:tcW w:w="7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7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7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proofErr w:type="gramStart"/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кН</w:t>
            </w:r>
          </w:p>
        </w:tc>
        <w:tc>
          <w:tcPr>
            <w:tcW w:w="7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proofErr w:type="gramStart"/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кН</w:t>
            </w:r>
          </w:p>
        </w:tc>
        <w:tc>
          <w:tcPr>
            <w:tcW w:w="7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кН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q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кН/м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q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кН/м</w:t>
            </w:r>
          </w:p>
        </w:tc>
        <w:tc>
          <w:tcPr>
            <w:tcW w:w="86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q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кН/м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1566" w:rsidRPr="00531566" w:rsidTr="00531566">
        <w:trPr>
          <w:jc w:val="center"/>
        </w:trPr>
        <w:tc>
          <w:tcPr>
            <w:tcW w:w="72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31566" w:rsidRPr="00531566" w:rsidRDefault="00531566" w:rsidP="00531566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1566" w:rsidRPr="00531566" w:rsidRDefault="00531566" w:rsidP="00531566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 2 к контрольной работе № 2</w:t>
      </w:r>
    </w:p>
    <w:p w:rsidR="00531566" w:rsidRPr="00531566" w:rsidRDefault="00531566" w:rsidP="00531566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56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4"/>
        <w:gridCol w:w="944"/>
        <w:gridCol w:w="944"/>
        <w:gridCol w:w="951"/>
        <w:gridCol w:w="944"/>
        <w:gridCol w:w="944"/>
        <w:gridCol w:w="944"/>
      </w:tblGrid>
      <w:tr w:rsidR="00531566" w:rsidRPr="00531566" w:rsidTr="00531566">
        <w:trPr>
          <w:jc w:val="center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/>
              </w:rPr>
              <w:t> 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8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/>
              </w:rPr>
              <w:t> 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8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/>
              </w:rPr>
              <w:t> 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8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/>
              </w:rPr>
              <w:t> 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0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8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val="en-US"/>
              </w:rPr>
              <w:t> 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,0C</w:t>
            </w:r>
          </w:p>
        </w:tc>
        <w:tc>
          <w:tcPr>
            <w:tcW w:w="8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</w:p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*10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8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*10</w:t>
            </w: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-3</w:t>
            </w:r>
          </w:p>
        </w:tc>
        <w:tc>
          <w:tcPr>
            <w:tcW w:w="87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α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-30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-30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-30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-30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-30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1566" w:rsidRPr="00531566" w:rsidTr="00531566">
        <w:trPr>
          <w:jc w:val="center"/>
        </w:trPr>
        <w:tc>
          <w:tcPr>
            <w:tcW w:w="87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1566" w:rsidRPr="00531566" w:rsidRDefault="00531566" w:rsidP="0053156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56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31566" w:rsidRDefault="007937E0">
      <w:r>
        <w:rPr>
          <w:noProof/>
        </w:rPr>
        <w:lastRenderedPageBreak/>
        <w:drawing>
          <wp:inline distT="0" distB="0" distL="0" distR="0">
            <wp:extent cx="6892154" cy="5149970"/>
            <wp:effectExtent l="19050" t="0" r="3946" b="0"/>
            <wp:docPr id="1" name="Рисунок 1" descr="C:\Documents and Settings\9.ISTOK\Мои документы\Downloads\Peremeshheniya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9.ISTOK\Мои документы\Downloads\Peremeshheniya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864" cy="51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DE" w:rsidRPr="000D63DE" w:rsidRDefault="000D63DE" w:rsidP="000D63DE">
      <w:pPr>
        <w:spacing w:before="136" w:after="136" w:line="283" w:lineRule="atLeast"/>
        <w:outlineLvl w:val="0"/>
        <w:rPr>
          <w:rFonts w:ascii="Arial" w:eastAsia="Times New Roman" w:hAnsi="Arial" w:cs="Arial"/>
          <w:color w:val="F78F15"/>
          <w:kern w:val="36"/>
          <w:sz w:val="30"/>
          <w:szCs w:val="30"/>
        </w:rPr>
      </w:pPr>
      <w:r w:rsidRPr="000D63DE">
        <w:rPr>
          <w:rFonts w:ascii="Arial" w:eastAsia="Times New Roman" w:hAnsi="Arial" w:cs="Arial"/>
          <w:color w:val="F78F15"/>
          <w:kern w:val="36"/>
          <w:sz w:val="30"/>
          <w:szCs w:val="30"/>
        </w:rPr>
        <w:t>Рекомендации по выполнению и оформлению работы</w:t>
      </w:r>
    </w:p>
    <w:p w:rsidR="000D63DE" w:rsidRPr="000D63DE" w:rsidRDefault="000D63DE" w:rsidP="000D63DE">
      <w:pPr>
        <w:spacing w:after="0" w:line="32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63DE" w:rsidRPr="000D63DE" w:rsidRDefault="000D63DE" w:rsidP="000D63DE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End"/>
      <w:r w:rsidRPr="000D63D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D63DE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может выполняться</w:t>
      </w:r>
      <w:r w:rsidRPr="000D63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рукописном виде на листах формата А</w:t>
      </w:r>
      <w:proofErr w:type="gramStart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аккуратным разборчивым почерком. Все необходимые рисунки выполняются карандашом крупно, разборчиво. Так же возможно выполнение задания в текстовом редакторе MS </w:t>
      </w:r>
      <w:proofErr w:type="spellStart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рукописного варианта выполнения задание необходимо отсканировать и сохранить в формате .</w:t>
      </w:r>
      <w:proofErr w:type="spellStart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0D6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63DE" w:rsidRPr="000D63DE" w:rsidRDefault="000D63DE" w:rsidP="000D63DE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End"/>
      <w:r w:rsidRPr="000D63D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D63DE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Выполненную  работу нужно в назначенное преподавателем время прикрепить в виде файла в разделе «расписание» по дисциплине.</w:t>
      </w:r>
    </w:p>
    <w:p w:rsidR="000818B9" w:rsidRDefault="000818B9"/>
    <w:p w:rsidR="000D63DE" w:rsidRDefault="000D63DE"/>
    <w:p w:rsidR="000D63DE" w:rsidRDefault="000D63DE"/>
    <w:p w:rsidR="000D63DE" w:rsidRDefault="000D63DE"/>
    <w:p w:rsidR="000D63DE" w:rsidRDefault="000D63DE"/>
    <w:p w:rsidR="000D63DE" w:rsidRDefault="000D63DE"/>
    <w:p w:rsidR="000D63DE" w:rsidRDefault="000D63DE"/>
    <w:p w:rsidR="000D63DE" w:rsidRDefault="000D63DE"/>
    <w:p w:rsidR="000D63DE" w:rsidRPr="000D63DE" w:rsidRDefault="000D63DE" w:rsidP="000D63DE">
      <w:pPr>
        <w:spacing w:after="0" w:line="283" w:lineRule="atLeast"/>
        <w:jc w:val="center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Контрольная работа № 3. Рамы</w:t>
      </w:r>
    </w:p>
    <w:p w:rsidR="000D63DE" w:rsidRPr="000D63DE" w:rsidRDefault="000D63DE" w:rsidP="000D63DE">
      <w:pPr>
        <w:spacing w:after="0" w:line="283" w:lineRule="atLeast"/>
        <w:jc w:val="center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63DE" w:rsidRPr="000D63DE" w:rsidRDefault="000D63DE" w:rsidP="000D63DE">
      <w:pPr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Рамы на схемах 1-40 рассчитываются на нагрузку </w:t>
      </w:r>
      <w:proofErr w:type="spellStart"/>
      <w:proofErr w:type="gramStart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63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63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, а рамы на схемах 41-80 рассчитываются на заданные изменения температуры и смещения опор.</w:t>
      </w:r>
    </w:p>
    <w:p w:rsidR="000D63DE" w:rsidRPr="000D63DE" w:rsidRDefault="000D63DE" w:rsidP="000D63DE">
      <w:pPr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рамы по схеме ____ при геометрических размерах по строке ____ (табл.1) и нагрузке по строке ____ (табл. 2) требуется:</w:t>
      </w:r>
    </w:p>
    <w:p w:rsidR="000D63DE" w:rsidRPr="000D63DE" w:rsidRDefault="000D63DE" w:rsidP="000D63DE">
      <w:pPr>
        <w:spacing w:after="0" w:line="283" w:lineRule="atLeast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D63D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D63DE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расчет рамы методом сил на заданную нагрузку и построить эпюры</w:t>
      </w:r>
      <w:r w:rsidRPr="000D63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63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63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D63DE" w:rsidRPr="000D63DE" w:rsidRDefault="000D63DE" w:rsidP="000D63DE">
      <w:pPr>
        <w:spacing w:after="0" w:line="283" w:lineRule="atLeast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0D63D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D63DE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кинематическую и статическую проверки эпюр;</w:t>
      </w:r>
    </w:p>
    <w:p w:rsidR="000D63DE" w:rsidRPr="000D63DE" w:rsidRDefault="000D63DE" w:rsidP="000D63DE">
      <w:pPr>
        <w:spacing w:after="0" w:line="283" w:lineRule="atLeast"/>
        <w:ind w:left="360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63DE" w:rsidRPr="000D63DE" w:rsidRDefault="000D63DE" w:rsidP="000D63DE">
      <w:pPr>
        <w:spacing w:after="0" w:line="283" w:lineRule="atLeast"/>
        <w:ind w:left="360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63DE" w:rsidRPr="000D63DE" w:rsidRDefault="000D63DE" w:rsidP="000D63DE">
      <w:pPr>
        <w:spacing w:after="0" w:line="283" w:lineRule="atLeast"/>
        <w:ind w:firstLine="708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рамы по схеме ____ при геометрических размерах по строке ____ (табл.1) требуется:</w:t>
      </w:r>
    </w:p>
    <w:p w:rsidR="000D63DE" w:rsidRPr="000D63DE" w:rsidRDefault="000D63DE" w:rsidP="000D63DE">
      <w:pPr>
        <w:spacing w:after="0" w:line="283" w:lineRule="atLeast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0D63D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D63DE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расчет на заданные изменения температуры и смещения опор, построить эпюры</w:t>
      </w:r>
      <w:r w:rsidRPr="000D63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63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D63DE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Принять нагрев любого среднего контура на </w:t>
      </w:r>
      <w:proofErr w:type="gramStart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произвольную</w:t>
      </w:r>
      <w:proofErr w:type="gramEnd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темпиратуру</w:t>
      </w:r>
      <w:proofErr w:type="spellEnd"/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(20, 30, 40 градусов). Принять симметричную осадку опор (или средней опоры, или крайних на величину 0.01-0.03 м).</w:t>
      </w:r>
    </w:p>
    <w:p w:rsidR="000D63DE" w:rsidRPr="000D63DE" w:rsidRDefault="000D63DE" w:rsidP="000D63DE">
      <w:pPr>
        <w:spacing w:after="0" w:line="283" w:lineRule="atLeast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0D63DE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0D63DE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кинематическую и статическую проверки эпюр;</w:t>
      </w:r>
    </w:p>
    <w:p w:rsidR="000D63DE" w:rsidRPr="000D63DE" w:rsidRDefault="000D63DE" w:rsidP="000D63DE">
      <w:pPr>
        <w:spacing w:after="0" w:line="283" w:lineRule="atLeast"/>
        <w:ind w:left="360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63DE" w:rsidRPr="000D63DE" w:rsidRDefault="000D63DE" w:rsidP="000D63DE">
      <w:pPr>
        <w:spacing w:after="0" w:line="283" w:lineRule="atLeast"/>
        <w:ind w:left="720" w:hanging="360"/>
        <w:jc w:val="both"/>
        <w:rPr>
          <w:rFonts w:ascii="Arial" w:eastAsia="Times New Roman" w:hAnsi="Arial" w:cs="Arial"/>
          <w:color w:val="000000"/>
        </w:rPr>
      </w:pPr>
      <w:r w:rsidRPr="000D63DE">
        <w:rPr>
          <w:rFonts w:ascii="Arial" w:eastAsia="Times New Roman" w:hAnsi="Arial" w:cs="Arial"/>
          <w:color w:val="000000"/>
        </w:rPr>
        <w:t> </w:t>
      </w:r>
    </w:p>
    <w:p w:rsidR="000D63DE" w:rsidRPr="000D63DE" w:rsidRDefault="000D63DE" w:rsidP="000D63DE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Выбор варианта схемы.</w:t>
      </w:r>
    </w:p>
    <w:p w:rsidR="000D63DE" w:rsidRPr="000D63DE" w:rsidRDefault="000D63DE" w:rsidP="000D63DE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536" w:type="dxa"/>
        <w:jc w:val="center"/>
        <w:tblCellMar>
          <w:left w:w="0" w:type="dxa"/>
          <w:right w:w="0" w:type="dxa"/>
        </w:tblCellMar>
        <w:tblLook w:val="04A0"/>
      </w:tblPr>
      <w:tblGrid>
        <w:gridCol w:w="2287"/>
        <w:gridCol w:w="2249"/>
      </w:tblGrid>
      <w:tr w:rsidR="00A67B6A" w:rsidRPr="000D63DE" w:rsidTr="00A67B6A">
        <w:trPr>
          <w:jc w:val="center"/>
        </w:trPr>
        <w:tc>
          <w:tcPr>
            <w:tcW w:w="228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B6A" w:rsidRPr="000D63DE" w:rsidRDefault="00A67B6A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буква фамилии</w:t>
            </w:r>
          </w:p>
        </w:tc>
        <w:tc>
          <w:tcPr>
            <w:tcW w:w="224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B6A" w:rsidRPr="000D63DE" w:rsidRDefault="00A67B6A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схемы</w:t>
            </w:r>
          </w:p>
        </w:tc>
      </w:tr>
      <w:tr w:rsidR="00A67B6A" w:rsidRPr="000D63DE" w:rsidTr="00A67B6A">
        <w:trPr>
          <w:jc w:val="center"/>
        </w:trPr>
        <w:tc>
          <w:tcPr>
            <w:tcW w:w="228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B6A" w:rsidRPr="000D63DE" w:rsidRDefault="00A67B6A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4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B6A" w:rsidRPr="000D63DE" w:rsidRDefault="00A67B6A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27,67</w:t>
            </w:r>
          </w:p>
        </w:tc>
      </w:tr>
    </w:tbl>
    <w:p w:rsidR="000D63DE" w:rsidRPr="000D63DE" w:rsidRDefault="000D63DE" w:rsidP="000D63DE">
      <w:pPr>
        <w:spacing w:after="0" w:line="2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63DE" w:rsidRPr="000D63DE" w:rsidRDefault="000D63DE" w:rsidP="000D63DE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Выбор номера строки таблицы.</w:t>
      </w:r>
    </w:p>
    <w:p w:rsidR="000D63DE" w:rsidRPr="000D63DE" w:rsidRDefault="000D63DE" w:rsidP="000D63DE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537" w:type="dxa"/>
        <w:jc w:val="center"/>
        <w:tblCellMar>
          <w:left w:w="0" w:type="dxa"/>
          <w:right w:w="0" w:type="dxa"/>
        </w:tblCellMar>
        <w:tblLook w:val="04A0"/>
      </w:tblPr>
      <w:tblGrid>
        <w:gridCol w:w="2277"/>
        <w:gridCol w:w="2260"/>
      </w:tblGrid>
      <w:tr w:rsidR="00A67B6A" w:rsidRPr="000D63DE" w:rsidTr="00A67B6A">
        <w:trPr>
          <w:jc w:val="center"/>
        </w:trPr>
        <w:tc>
          <w:tcPr>
            <w:tcW w:w="227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B6A" w:rsidRPr="000D63DE" w:rsidRDefault="00A67B6A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первая буква фамилии</w:t>
            </w:r>
          </w:p>
        </w:tc>
        <w:tc>
          <w:tcPr>
            <w:tcW w:w="226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B6A" w:rsidRPr="000D63DE" w:rsidRDefault="00A67B6A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строки в таблице</w:t>
            </w:r>
          </w:p>
        </w:tc>
      </w:tr>
      <w:tr w:rsidR="00A67B6A" w:rsidRPr="000D63DE" w:rsidTr="00A67B6A">
        <w:trPr>
          <w:jc w:val="center"/>
        </w:trPr>
        <w:tc>
          <w:tcPr>
            <w:tcW w:w="227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B6A" w:rsidRPr="000D63DE" w:rsidRDefault="00A67B6A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22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B6A" w:rsidRPr="000D63DE" w:rsidRDefault="00A67B6A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D63DE" w:rsidRPr="000D63DE" w:rsidRDefault="000D63DE" w:rsidP="000D63DE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63DE" w:rsidRPr="000D63DE" w:rsidRDefault="000D63DE" w:rsidP="000D63DE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 1 к контрольной работе № 3</w:t>
      </w:r>
    </w:p>
    <w:p w:rsidR="000D63DE" w:rsidRPr="000D63DE" w:rsidRDefault="000D63DE" w:rsidP="000D63DE">
      <w:pPr>
        <w:spacing w:after="0" w:line="2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5328" w:type="dxa"/>
        <w:jc w:val="center"/>
        <w:tblCellMar>
          <w:left w:w="0" w:type="dxa"/>
          <w:right w:w="0" w:type="dxa"/>
        </w:tblCellMar>
        <w:tblLook w:val="04A0"/>
      </w:tblPr>
      <w:tblGrid>
        <w:gridCol w:w="1188"/>
        <w:gridCol w:w="1080"/>
        <w:gridCol w:w="1080"/>
        <w:gridCol w:w="900"/>
        <w:gridCol w:w="1080"/>
      </w:tblGrid>
      <w:tr w:rsidR="000D63DE" w:rsidRPr="000D63DE" w:rsidTr="000D63DE">
        <w:trPr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L</w:t>
            </w: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h1</w:t>
            </w: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h2</w:t>
            </w: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м</w:t>
            </w:r>
          </w:p>
        </w:tc>
        <w:tc>
          <w:tcPr>
            <w:tcW w:w="10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p</w:t>
            </w:r>
            <w:proofErr w:type="spellEnd"/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cm</w:t>
            </w:r>
            <w:proofErr w:type="spellEnd"/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63DE" w:rsidRPr="000D63DE" w:rsidTr="000D63DE">
        <w:trPr>
          <w:jc w:val="center"/>
        </w:trPr>
        <w:tc>
          <w:tcPr>
            <w:tcW w:w="118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D63DE" w:rsidRPr="000D63DE" w:rsidRDefault="000D63DE" w:rsidP="000D63DE">
      <w:pPr>
        <w:spacing w:after="0" w:line="2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63DE" w:rsidRPr="000D63DE" w:rsidRDefault="000D63DE" w:rsidP="000D63DE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 2 к контрольной работе № 3</w:t>
      </w:r>
    </w:p>
    <w:p w:rsidR="000D63DE" w:rsidRPr="000D63DE" w:rsidRDefault="000D63DE" w:rsidP="000D63DE">
      <w:pPr>
        <w:spacing w:after="0" w:line="2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3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4254" w:type="dxa"/>
        <w:jc w:val="center"/>
        <w:tblCellMar>
          <w:left w:w="0" w:type="dxa"/>
          <w:right w:w="0" w:type="dxa"/>
        </w:tblCellMar>
        <w:tblLook w:val="04A0"/>
      </w:tblPr>
      <w:tblGrid>
        <w:gridCol w:w="1185"/>
        <w:gridCol w:w="1068"/>
        <w:gridCol w:w="1075"/>
        <w:gridCol w:w="926"/>
      </w:tblGrid>
      <w:tr w:rsidR="000D63DE" w:rsidRPr="000D63DE" w:rsidTr="000D63DE">
        <w:trPr>
          <w:jc w:val="center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106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кН</w:t>
            </w:r>
          </w:p>
        </w:tc>
        <w:tc>
          <w:tcPr>
            <w:tcW w:w="1075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q</w:t>
            </w: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кН/м</w:t>
            </w:r>
          </w:p>
        </w:tc>
        <w:tc>
          <w:tcPr>
            <w:tcW w:w="92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0D6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кН*м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63DE" w:rsidRPr="000D63DE" w:rsidTr="000D63DE">
        <w:trPr>
          <w:jc w:val="center"/>
        </w:trPr>
        <w:tc>
          <w:tcPr>
            <w:tcW w:w="1185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8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63DE" w:rsidRPr="000D63DE" w:rsidRDefault="000D63DE" w:rsidP="000D63D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3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D63DE" w:rsidRDefault="000D63DE"/>
    <w:p w:rsidR="00A67B6A" w:rsidRDefault="00A67B6A">
      <w:r>
        <w:rPr>
          <w:noProof/>
        </w:rPr>
        <w:drawing>
          <wp:inline distT="0" distB="0" distL="0" distR="0">
            <wp:extent cx="5976309" cy="4179101"/>
            <wp:effectExtent l="19050" t="0" r="5391" b="0"/>
            <wp:docPr id="3" name="Рисунок 3" descr="C:\Documents and Settings\9.ISTOK\Мои документы\Downloads\Ramy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9.ISTOK\Мои документы\Downloads\Ramy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88" cy="4182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DE" w:rsidRDefault="000D63DE"/>
    <w:p w:rsidR="000D63DE" w:rsidRDefault="000D63DE"/>
    <w:p w:rsidR="000D63DE" w:rsidRDefault="000D63DE"/>
    <w:p w:rsidR="000D63DE" w:rsidRDefault="00A67B6A">
      <w:r>
        <w:rPr>
          <w:noProof/>
        </w:rPr>
        <w:drawing>
          <wp:inline distT="0" distB="0" distL="0" distR="0">
            <wp:extent cx="5907298" cy="3628745"/>
            <wp:effectExtent l="19050" t="0" r="0" b="0"/>
            <wp:docPr id="4" name="Рисунок 4" descr="C:\Documents and Settings\9.ISTOK\Мои документы\Downloads\Ramy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9.ISTOK\Мои документы\Downloads\Ramy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531" cy="363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3DE" w:rsidRDefault="000D63DE"/>
    <w:p w:rsidR="00A67B6A" w:rsidRPr="00A67B6A" w:rsidRDefault="00A67B6A" w:rsidP="00A67B6A">
      <w:pPr>
        <w:spacing w:before="136" w:after="136" w:line="283" w:lineRule="atLeast"/>
        <w:outlineLvl w:val="0"/>
        <w:rPr>
          <w:rFonts w:ascii="Arial" w:eastAsia="Times New Roman" w:hAnsi="Arial" w:cs="Arial"/>
          <w:color w:val="F78F15"/>
          <w:kern w:val="36"/>
          <w:sz w:val="30"/>
          <w:szCs w:val="30"/>
        </w:rPr>
      </w:pPr>
      <w:r w:rsidRPr="00A67B6A">
        <w:rPr>
          <w:rFonts w:ascii="Arial" w:eastAsia="Times New Roman" w:hAnsi="Arial" w:cs="Arial"/>
          <w:color w:val="F78F15"/>
          <w:kern w:val="36"/>
          <w:sz w:val="30"/>
          <w:szCs w:val="30"/>
        </w:rPr>
        <w:t>Рекомендации по выполнению и оформлению работы</w:t>
      </w:r>
    </w:p>
    <w:p w:rsidR="00A67B6A" w:rsidRPr="00A67B6A" w:rsidRDefault="00A67B6A" w:rsidP="00A67B6A">
      <w:pPr>
        <w:spacing w:after="0" w:line="32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B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7B6A" w:rsidRPr="00A67B6A" w:rsidRDefault="00A67B6A" w:rsidP="00A67B6A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End"/>
      <w:r w:rsidRPr="00A67B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A67B6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может выполняться</w:t>
      </w:r>
      <w:r w:rsidRPr="00A67B6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>в рукописном виде на листах формата А</w:t>
      </w:r>
      <w:proofErr w:type="gramStart"/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аккуратным разборчивым почерком. Все необходимые рисунки выполняются карандашом крупно, разборчиво. Так же возможно выполнение задания в текстовом редакторе MS </w:t>
      </w:r>
      <w:proofErr w:type="spellStart"/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>. В случае рукописного варианта выполнения задание необходимо отсканировать и сохранить в формате .</w:t>
      </w:r>
      <w:proofErr w:type="spellStart"/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>jpg</w:t>
      </w:r>
      <w:proofErr w:type="spellEnd"/>
      <w:r w:rsidRPr="00A67B6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7B6A" w:rsidRPr="00A67B6A" w:rsidRDefault="00A67B6A" w:rsidP="00A67B6A">
      <w:pPr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>ü</w:t>
      </w:r>
      <w:proofErr w:type="spellEnd"/>
      <w:r w:rsidRPr="00A67B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A67B6A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A67B6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Выполненную  работу нужно в назначенное преподавателем время прикрепить в виде файла в разделе «расписание» по дисциплине.</w:t>
      </w:r>
    </w:p>
    <w:p w:rsidR="000D63DE" w:rsidRDefault="000D63DE"/>
    <w:p w:rsidR="000D63DE" w:rsidRDefault="000D63DE"/>
    <w:p w:rsidR="000D63DE" w:rsidRDefault="000D63DE"/>
    <w:p w:rsidR="000D63DE" w:rsidRDefault="000D63DE"/>
    <w:sectPr w:rsidR="000D63DE" w:rsidSect="005315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566"/>
    <w:rsid w:val="000818B9"/>
    <w:rsid w:val="000D63DE"/>
    <w:rsid w:val="00531566"/>
    <w:rsid w:val="007937E0"/>
    <w:rsid w:val="00A6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6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7E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6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D63DE"/>
  </w:style>
  <w:style w:type="character" w:styleId="a6">
    <w:name w:val="Strong"/>
    <w:basedOn w:val="a0"/>
    <w:uiPriority w:val="22"/>
    <w:qFormat/>
    <w:rsid w:val="000D63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istok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istok9</dc:creator>
  <cp:keywords/>
  <dc:description/>
  <cp:lastModifiedBy>istok9</cp:lastModifiedBy>
  <cp:revision>5</cp:revision>
  <dcterms:created xsi:type="dcterms:W3CDTF">2016-06-01T08:39:00Z</dcterms:created>
  <dcterms:modified xsi:type="dcterms:W3CDTF">2016-06-01T08:58:00Z</dcterms:modified>
</cp:coreProperties>
</file>