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A5B" w:rsidRPr="003B7A5B" w:rsidRDefault="003B7A5B" w:rsidP="003B7A5B">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000000"/>
          <w:sz w:val="17"/>
          <w:szCs w:val="17"/>
        </w:rPr>
      </w:pPr>
      <w:bookmarkStart w:id="0" w:name="_Toc181713626"/>
      <w:r w:rsidRPr="003B7A5B">
        <w:rPr>
          <w:rFonts w:ascii="Times New Roman" w:eastAsia="Times New Roman" w:hAnsi="Times New Roman" w:cs="Times New Roman"/>
          <w:b/>
          <w:bCs/>
          <w:color w:val="000000"/>
          <w:sz w:val="17"/>
          <w:szCs w:val="17"/>
        </w:rPr>
        <w:t>Введение</w:t>
      </w:r>
      <w:bookmarkEnd w:id="0"/>
    </w:p>
    <w:p w:rsidR="003B7A5B" w:rsidRPr="003B7A5B" w:rsidRDefault="003B7A5B" w:rsidP="0018627B">
      <w:pPr>
        <w:spacing w:after="0" w:line="240" w:lineRule="auto"/>
        <w:rPr>
          <w:rFonts w:ascii="Times New Roman" w:eastAsia="Times New Roman" w:hAnsi="Times New Roman" w:cs="Times New Roman"/>
          <w:sz w:val="24"/>
          <w:szCs w:val="24"/>
        </w:rPr>
      </w:pPr>
      <w:r w:rsidRPr="003B7A5B">
        <w:rPr>
          <w:rFonts w:ascii="Times New Roman" w:eastAsia="Times New Roman" w:hAnsi="Times New Roman" w:cs="Times New Roman"/>
          <w:color w:val="000000"/>
          <w:sz w:val="27"/>
          <w:szCs w:val="27"/>
        </w:rPr>
        <w:br/>
      </w:r>
      <w:r w:rsidRPr="003B7A5B">
        <w:rPr>
          <w:rFonts w:ascii="Times New Roman" w:eastAsia="Times New Roman" w:hAnsi="Times New Roman" w:cs="Times New Roman"/>
          <w:color w:val="000000"/>
          <w:sz w:val="27"/>
          <w:szCs w:val="27"/>
          <w:shd w:val="clear" w:color="auto" w:fill="FFFFFF"/>
        </w:rPr>
        <w:t>Форма государства определяет структуру и принципы взаимоотношений основных органов государства, деление государства на составные части и юридический статус этих частей, а также методы деятельности государства и характер его прямых и обратных связей с гражданами.</w:t>
      </w:r>
      <w:r w:rsidRPr="003B7A5B">
        <w:rPr>
          <w:rFonts w:ascii="Times New Roman" w:eastAsia="Times New Roman" w:hAnsi="Times New Roman" w:cs="Times New Roman"/>
          <w:color w:val="000000"/>
          <w:sz w:val="27"/>
        </w:rPr>
        <w:t> </w:t>
      </w:r>
      <w:r w:rsidRPr="003B7A5B">
        <w:rPr>
          <w:rFonts w:ascii="Times New Roman" w:eastAsia="Times New Roman" w:hAnsi="Times New Roman" w:cs="Times New Roman"/>
          <w:color w:val="000000"/>
          <w:sz w:val="27"/>
          <w:szCs w:val="27"/>
        </w:rPr>
        <w:br/>
      </w:r>
      <w:r w:rsidRPr="003B7A5B">
        <w:rPr>
          <w:rFonts w:ascii="Times New Roman" w:eastAsia="Times New Roman" w:hAnsi="Times New Roman" w:cs="Times New Roman"/>
          <w:color w:val="000000"/>
          <w:sz w:val="27"/>
          <w:szCs w:val="27"/>
          <w:shd w:val="clear" w:color="auto" w:fill="FFFFFF"/>
        </w:rPr>
        <w:t>Форма государства непосредственный выразитель и носитель его сущности и содержания. Каковы сущность и содержание (функции) государства, таковой, в конечном счете, будет и его форма. Сущность государства выражается в том, волю и интересы каких слоев, групп, классов оно защищает. Рассмотреть государство под углом зрения его содержания означает установить, как и в каких направлениях оно действует. Изучить государство с точки зрения формы - значит изучить его строение, его основные составные части, внутреннюю структуру, основные методы установления и осуществления государственной власти.</w:t>
      </w:r>
      <w:r w:rsidRPr="003B7A5B">
        <w:rPr>
          <w:rFonts w:ascii="Times New Roman" w:eastAsia="Times New Roman" w:hAnsi="Times New Roman" w:cs="Times New Roman"/>
          <w:color w:val="000000"/>
          <w:sz w:val="27"/>
        </w:rPr>
        <w:t> </w:t>
      </w:r>
      <w:r w:rsidRPr="003B7A5B">
        <w:rPr>
          <w:rFonts w:ascii="Times New Roman" w:eastAsia="Times New Roman" w:hAnsi="Times New Roman" w:cs="Times New Roman"/>
          <w:color w:val="000000"/>
          <w:sz w:val="27"/>
          <w:szCs w:val="27"/>
        </w:rPr>
        <w:br/>
      </w:r>
      <w:r w:rsidRPr="003B7A5B">
        <w:rPr>
          <w:rFonts w:ascii="Times New Roman" w:eastAsia="Times New Roman" w:hAnsi="Times New Roman" w:cs="Times New Roman"/>
          <w:color w:val="000000"/>
          <w:sz w:val="27"/>
          <w:szCs w:val="27"/>
          <w:shd w:val="clear" w:color="auto" w:fill="FFFFFF"/>
        </w:rPr>
        <w:t>Форма государства, как и его сущность и содержание, никогда не оставалась статичной, а всегда изменялась и развивалась под влиянием множества экономических, социально-политических, идеологических и иных факторов. Постоянно менялось и представление о них. Подтверждение тому - сотни различных мнений, высказанных за всю историю его развития. В Древней Греции и Риме философы и юристы высказывали самые различные, порой весьма противоречивые, мнения и суждения по поводу того, что следует понимать под формой государства, какие формы государства существуют, чем они отличаются друг от друга. Так, один из величайших мыслителей античности древнегреческий философ Платон (427-347 гг. до н.э.) исходил из того, что идеальной формой правления "идеального государства" как государства "лучших и благородных" является "законная власть немногих" - аристократия. Кроме того, им выделялись "законная монархия" - царская власть - и "незаконная" - олигархия. Платон создал учение о динамике государственной жизни и смене, в силу испорченности человеческой натуры, ее форм. Идеальное государство и его аристократическая форма согласно этому учению не вечны. Государство может деградировать и, соответственно, в этом же направлении изменять свои формы. Аристократия, приводящая к появлению частной собственности на землю и превращению свободных людей в рабов, может вырождаться в т.н. тимократию. Последняя, представляющая собой критско-спартанский тип государства, господство наиболее сильных воинов, может постепенно превращаться в олигархию. Олигархия как строй, основанный на имущественном цензе и власти немногих богатых, трансформируется в демократию. Наконец, демократия как власть народа и для народа может выродиться в свою противоположность - тиранию.</w:t>
      </w:r>
      <w:r w:rsidRPr="003B7A5B">
        <w:rPr>
          <w:rFonts w:ascii="Times New Roman" w:eastAsia="Times New Roman" w:hAnsi="Times New Roman" w:cs="Times New Roman"/>
          <w:color w:val="000000"/>
          <w:sz w:val="27"/>
        </w:rPr>
        <w:t> </w:t>
      </w:r>
      <w:r w:rsidRPr="003B7A5B">
        <w:rPr>
          <w:rFonts w:ascii="Times New Roman" w:eastAsia="Times New Roman" w:hAnsi="Times New Roman" w:cs="Times New Roman"/>
          <w:color w:val="000000"/>
          <w:sz w:val="27"/>
          <w:szCs w:val="27"/>
        </w:rPr>
        <w:br/>
      </w:r>
      <w:r w:rsidRPr="003B7A5B">
        <w:rPr>
          <w:rFonts w:ascii="Times New Roman" w:eastAsia="Times New Roman" w:hAnsi="Times New Roman" w:cs="Times New Roman"/>
          <w:color w:val="000000"/>
          <w:sz w:val="27"/>
          <w:szCs w:val="27"/>
          <w:shd w:val="clear" w:color="auto" w:fill="FFFFFF"/>
        </w:rPr>
        <w:t xml:space="preserve">Учения и отдельные идеи, касающиеся форм государственного устройства и правления, развивались и в др. странах на всех стадиях существования и развития человеческой цивилизации. Значительное внимание исследованию формы государства уделяется в современной отечественной и зарубежной литературе. Но среди авторов-современников также нет единства мнений о понятии, видах и содержании формы государства. Высказываются самые разные </w:t>
      </w:r>
      <w:r w:rsidRPr="003B7A5B">
        <w:rPr>
          <w:rFonts w:ascii="Times New Roman" w:eastAsia="Times New Roman" w:hAnsi="Times New Roman" w:cs="Times New Roman"/>
          <w:color w:val="000000"/>
          <w:sz w:val="27"/>
          <w:szCs w:val="27"/>
          <w:shd w:val="clear" w:color="auto" w:fill="FFFFFF"/>
        </w:rPr>
        <w:lastRenderedPageBreak/>
        <w:t>точки зрения. Например, для отечественного государствоведения и правоведения 60-70-х гг. традиционным было представление о форме государства как об институте, складывающемся из формы правления и формы государственного устройства. В более поздний период, вплоть до настоящего времени, в научной литературе утвердилось мнение, согласно которому форма государства состоит из формы правления, формы государственного устройства и государственного режима. Это мнение является преобладающим не только в отечественной, но и в зарубежной литературе</w:t>
      </w:r>
      <w:bookmarkStart w:id="1" w:name="_ftnref1"/>
      <w:r w:rsidRPr="003B7A5B">
        <w:rPr>
          <w:rFonts w:ascii="Times New Roman" w:eastAsia="Times New Roman" w:hAnsi="Times New Roman" w:cs="Times New Roman"/>
          <w:sz w:val="24"/>
          <w:szCs w:val="24"/>
        </w:rPr>
        <w:fldChar w:fldCharType="begin"/>
      </w:r>
      <w:r w:rsidRPr="003B7A5B">
        <w:rPr>
          <w:rFonts w:ascii="Times New Roman" w:eastAsia="Times New Roman" w:hAnsi="Times New Roman" w:cs="Times New Roman"/>
          <w:sz w:val="24"/>
          <w:szCs w:val="24"/>
        </w:rPr>
        <w:instrText xml:space="preserve"> HYPERLINK "http://www.referater.ru/works/67/1162.html" \l "_ftn1" </w:instrText>
      </w:r>
      <w:r w:rsidRPr="003B7A5B">
        <w:rPr>
          <w:rFonts w:ascii="Times New Roman" w:eastAsia="Times New Roman" w:hAnsi="Times New Roman" w:cs="Times New Roman"/>
          <w:sz w:val="24"/>
          <w:szCs w:val="24"/>
        </w:rPr>
        <w:fldChar w:fldCharType="separate"/>
      </w:r>
      <w:r w:rsidRPr="003B7A5B">
        <w:rPr>
          <w:rFonts w:ascii="Times New Roman" w:eastAsia="Times New Roman" w:hAnsi="Times New Roman" w:cs="Times New Roman"/>
          <w:color w:val="000000"/>
          <w:sz w:val="27"/>
        </w:rPr>
        <w:t>[1]</w:t>
      </w:r>
      <w:r w:rsidRPr="003B7A5B">
        <w:rPr>
          <w:rFonts w:ascii="Times New Roman" w:eastAsia="Times New Roman" w:hAnsi="Times New Roman" w:cs="Times New Roman"/>
          <w:sz w:val="24"/>
          <w:szCs w:val="24"/>
        </w:rPr>
        <w:fldChar w:fldCharType="end"/>
      </w:r>
      <w:bookmarkEnd w:id="1"/>
      <w:r w:rsidRPr="003B7A5B">
        <w:rPr>
          <w:rFonts w:ascii="Times New Roman" w:eastAsia="Times New Roman" w:hAnsi="Times New Roman" w:cs="Times New Roman"/>
          <w:color w:val="000000"/>
          <w:sz w:val="27"/>
          <w:szCs w:val="27"/>
          <w:shd w:val="clear" w:color="auto" w:fill="FFFFFF"/>
        </w:rPr>
        <w:t>.</w:t>
      </w:r>
      <w:r w:rsidRPr="003B7A5B">
        <w:rPr>
          <w:rFonts w:ascii="Times New Roman" w:eastAsia="Times New Roman" w:hAnsi="Times New Roman" w:cs="Times New Roman"/>
          <w:color w:val="000000"/>
          <w:sz w:val="27"/>
          <w:szCs w:val="27"/>
        </w:rPr>
        <w:br/>
      </w:r>
      <w:r w:rsidRPr="003B7A5B">
        <w:rPr>
          <w:rFonts w:ascii="Times New Roman" w:eastAsia="Times New Roman" w:hAnsi="Times New Roman" w:cs="Times New Roman"/>
          <w:color w:val="000000"/>
          <w:sz w:val="27"/>
          <w:szCs w:val="27"/>
        </w:rPr>
        <w:br/>
      </w:r>
    </w:p>
    <w:p w:rsidR="003B7A5B" w:rsidRPr="003B7A5B" w:rsidRDefault="003B7A5B" w:rsidP="003B7A5B">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000000"/>
          <w:sz w:val="17"/>
          <w:szCs w:val="17"/>
        </w:rPr>
      </w:pPr>
      <w:bookmarkStart w:id="2" w:name="_Toc181713627"/>
      <w:r w:rsidRPr="003B7A5B">
        <w:rPr>
          <w:rFonts w:ascii="Times New Roman" w:eastAsia="Times New Roman" w:hAnsi="Times New Roman" w:cs="Times New Roman"/>
          <w:b/>
          <w:bCs/>
          <w:color w:val="000000"/>
          <w:sz w:val="17"/>
          <w:szCs w:val="17"/>
        </w:rPr>
        <w:t>1. Понятие и структура формы государства</w:t>
      </w:r>
      <w:bookmarkEnd w:id="2"/>
    </w:p>
    <w:p w:rsidR="003B7A5B" w:rsidRPr="003B7A5B" w:rsidRDefault="003B7A5B" w:rsidP="003B7A5B">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000000"/>
          <w:sz w:val="17"/>
          <w:szCs w:val="17"/>
        </w:rPr>
      </w:pPr>
      <w:bookmarkStart w:id="3" w:name="_Toc181713628"/>
      <w:bookmarkEnd w:id="3"/>
      <w:r w:rsidRPr="003B7A5B">
        <w:rPr>
          <w:rFonts w:ascii="Times New Roman" w:eastAsia="Times New Roman" w:hAnsi="Times New Roman" w:cs="Times New Roman"/>
          <w:b/>
          <w:bCs/>
          <w:color w:val="000000"/>
          <w:sz w:val="17"/>
          <w:szCs w:val="17"/>
        </w:rPr>
        <w:t>1.1. Понятие и значение формы государства</w:t>
      </w:r>
    </w:p>
    <w:p w:rsidR="003B7A5B" w:rsidRPr="003B7A5B" w:rsidRDefault="003B7A5B" w:rsidP="003B7A5B">
      <w:pPr>
        <w:spacing w:after="0" w:line="240" w:lineRule="auto"/>
        <w:rPr>
          <w:rFonts w:ascii="Times New Roman" w:eastAsia="Times New Roman" w:hAnsi="Times New Roman" w:cs="Times New Roman"/>
          <w:sz w:val="24"/>
          <w:szCs w:val="24"/>
        </w:rPr>
      </w:pPr>
      <w:r w:rsidRPr="003B7A5B">
        <w:rPr>
          <w:rFonts w:ascii="Times New Roman" w:eastAsia="Times New Roman" w:hAnsi="Times New Roman" w:cs="Times New Roman"/>
          <w:color w:val="000000"/>
          <w:sz w:val="27"/>
          <w:szCs w:val="27"/>
        </w:rPr>
        <w:br/>
      </w:r>
      <w:r w:rsidRPr="003B7A5B">
        <w:rPr>
          <w:rFonts w:ascii="Times New Roman" w:eastAsia="Times New Roman" w:hAnsi="Times New Roman" w:cs="Times New Roman"/>
          <w:color w:val="000000"/>
          <w:sz w:val="27"/>
          <w:szCs w:val="27"/>
          <w:shd w:val="clear" w:color="auto" w:fill="FFFFFF"/>
        </w:rPr>
        <w:t>Любое государство есть единство его сущности, содержания и формы. Чтобы оно активно функционировало, чтобы качественно и слаженно действовал его механизм, требуется четко организованная государственная власть. По мысли известного русского юриста и философа И. А. Ильина, форма государства есть не «отвлеченное понятие» и не «политическая схема», безразличная к жизни народа, а строй жизни, живая организация власти народа. «Необходимо, чтобы народ понимал свой жизненный строй, чтобы он умел — именно "так" — организоваться, чтобы он уважал законы этого строя и вкладывал свою волю в эту организацию».</w:t>
      </w:r>
      <w:r w:rsidRPr="003B7A5B">
        <w:rPr>
          <w:rFonts w:ascii="Times New Roman" w:eastAsia="Times New Roman" w:hAnsi="Times New Roman" w:cs="Times New Roman"/>
          <w:color w:val="000000"/>
          <w:sz w:val="27"/>
          <w:szCs w:val="27"/>
        </w:rPr>
        <w:br/>
      </w:r>
      <w:r w:rsidRPr="003B7A5B">
        <w:rPr>
          <w:rFonts w:ascii="Times New Roman" w:eastAsia="Times New Roman" w:hAnsi="Times New Roman" w:cs="Times New Roman"/>
          <w:color w:val="000000"/>
          <w:sz w:val="27"/>
          <w:szCs w:val="27"/>
          <w:shd w:val="clear" w:color="auto" w:fill="FFFFFF"/>
        </w:rPr>
        <w:t>Форма государства отвечает на вопросы, на каких принципах и как территориально построена государственная власть, как создаются высшие органы государства, как они взаимодействуют между собой и населением, какими методами она осуществляется и др.</w:t>
      </w:r>
      <w:r w:rsidRPr="003B7A5B">
        <w:rPr>
          <w:rFonts w:ascii="Times New Roman" w:eastAsia="Times New Roman" w:hAnsi="Times New Roman" w:cs="Times New Roman"/>
          <w:color w:val="000000"/>
          <w:sz w:val="27"/>
          <w:szCs w:val="27"/>
        </w:rPr>
        <w:br/>
      </w:r>
      <w:r w:rsidRPr="003B7A5B">
        <w:rPr>
          <w:rFonts w:ascii="Times New Roman" w:eastAsia="Times New Roman" w:hAnsi="Times New Roman" w:cs="Times New Roman"/>
          <w:color w:val="000000"/>
          <w:sz w:val="27"/>
          <w:szCs w:val="27"/>
          <w:shd w:val="clear" w:color="auto" w:fill="FFFFFF"/>
        </w:rPr>
        <w:t>Под формой государства понимается организация государственной власти, выраженная в форме правления, государственного устройства и политического (государственного) режима.</w:t>
      </w:r>
      <w:r w:rsidRPr="003B7A5B">
        <w:rPr>
          <w:rFonts w:ascii="Times New Roman" w:eastAsia="Times New Roman" w:hAnsi="Times New Roman" w:cs="Times New Roman"/>
          <w:color w:val="000000"/>
          <w:sz w:val="27"/>
          <w:szCs w:val="27"/>
        </w:rPr>
        <w:br/>
      </w:r>
      <w:r w:rsidRPr="003B7A5B">
        <w:rPr>
          <w:rFonts w:ascii="Times New Roman" w:eastAsia="Times New Roman" w:hAnsi="Times New Roman" w:cs="Times New Roman"/>
          <w:color w:val="000000"/>
          <w:sz w:val="27"/>
          <w:szCs w:val="27"/>
          <w:shd w:val="clear" w:color="auto" w:fill="FFFFFF"/>
        </w:rPr>
        <w:t>Следовательно, понятие формы государства охватывает:</w:t>
      </w:r>
      <w:r w:rsidRPr="003B7A5B">
        <w:rPr>
          <w:rFonts w:ascii="Times New Roman" w:eastAsia="Times New Roman" w:hAnsi="Times New Roman" w:cs="Times New Roman"/>
          <w:color w:val="000000"/>
          <w:sz w:val="27"/>
          <w:szCs w:val="27"/>
        </w:rPr>
        <w:br/>
      </w:r>
      <w:r w:rsidRPr="003B7A5B">
        <w:rPr>
          <w:rFonts w:ascii="Times New Roman" w:eastAsia="Times New Roman" w:hAnsi="Times New Roman" w:cs="Times New Roman"/>
          <w:color w:val="000000"/>
          <w:sz w:val="27"/>
          <w:szCs w:val="27"/>
          <w:shd w:val="clear" w:color="auto" w:fill="FFFFFF"/>
        </w:rPr>
        <w:t>а) организацию верховной государственной власти, источники ее образования и принципы взаимоотношений высших органов власти между собой и населением;</w:t>
      </w:r>
      <w:r w:rsidRPr="003B7A5B">
        <w:rPr>
          <w:rFonts w:ascii="Times New Roman" w:eastAsia="Times New Roman" w:hAnsi="Times New Roman" w:cs="Times New Roman"/>
          <w:color w:val="000000"/>
          <w:sz w:val="27"/>
          <w:szCs w:val="27"/>
        </w:rPr>
        <w:br/>
      </w:r>
      <w:r w:rsidRPr="003B7A5B">
        <w:rPr>
          <w:rFonts w:ascii="Times New Roman" w:eastAsia="Times New Roman" w:hAnsi="Times New Roman" w:cs="Times New Roman"/>
          <w:color w:val="000000"/>
          <w:sz w:val="27"/>
          <w:szCs w:val="27"/>
          <w:shd w:val="clear" w:color="auto" w:fill="FFFFFF"/>
        </w:rPr>
        <w:t>б) территориальную организацию государственной власти, соотношение государства как целого с его составными частями;</w:t>
      </w:r>
      <w:r w:rsidRPr="003B7A5B">
        <w:rPr>
          <w:rFonts w:ascii="Times New Roman" w:eastAsia="Times New Roman" w:hAnsi="Times New Roman" w:cs="Times New Roman"/>
          <w:color w:val="000000"/>
          <w:sz w:val="27"/>
          <w:szCs w:val="27"/>
        </w:rPr>
        <w:br/>
      </w:r>
      <w:r w:rsidRPr="003B7A5B">
        <w:rPr>
          <w:rFonts w:ascii="Times New Roman" w:eastAsia="Times New Roman" w:hAnsi="Times New Roman" w:cs="Times New Roman"/>
          <w:color w:val="000000"/>
          <w:sz w:val="27"/>
          <w:szCs w:val="27"/>
          <w:shd w:val="clear" w:color="auto" w:fill="FFFFFF"/>
        </w:rPr>
        <w:t>в) методы и способы осуществления государственной власти.</w:t>
      </w:r>
      <w:r w:rsidRPr="003B7A5B">
        <w:rPr>
          <w:rFonts w:ascii="Times New Roman" w:eastAsia="Times New Roman" w:hAnsi="Times New Roman" w:cs="Times New Roman"/>
          <w:color w:val="000000"/>
          <w:sz w:val="27"/>
          <w:szCs w:val="27"/>
        </w:rPr>
        <w:br/>
      </w:r>
      <w:r w:rsidRPr="003B7A5B">
        <w:rPr>
          <w:rFonts w:ascii="Times New Roman" w:eastAsia="Times New Roman" w:hAnsi="Times New Roman" w:cs="Times New Roman"/>
          <w:color w:val="000000"/>
          <w:sz w:val="27"/>
          <w:szCs w:val="27"/>
          <w:shd w:val="clear" w:color="auto" w:fill="FFFFFF"/>
        </w:rPr>
        <w:t xml:space="preserve">Форма государства зависит от конкретно-исторических условий его возникновения и развития. Решающее влияние на нее оказывают сущность, исторический тип государства. Так, феодальному типу государства соответствовала, как правило, монархическая форма правления, а буржуазному — республиканская. Форма государства во многом зависит от соотношения политических сил в стране, особенно в период его возникновения. Ранние буржуазные революции (например, в Англии) привели jk компромиссу между буржуазией и феодалами, следствием которого стала конституционная монархия. Конституция — требование молодой буржуазии, монархия — </w:t>
      </w:r>
      <w:r w:rsidRPr="003B7A5B">
        <w:rPr>
          <w:rFonts w:ascii="Times New Roman" w:eastAsia="Times New Roman" w:hAnsi="Times New Roman" w:cs="Times New Roman"/>
          <w:color w:val="000000"/>
          <w:sz w:val="27"/>
          <w:szCs w:val="27"/>
          <w:shd w:val="clear" w:color="auto" w:fill="FFFFFF"/>
        </w:rPr>
        <w:lastRenderedPageBreak/>
        <w:t>уступка феодалам.</w:t>
      </w:r>
      <w:r w:rsidRPr="003B7A5B">
        <w:rPr>
          <w:rFonts w:ascii="Times New Roman" w:eastAsia="Times New Roman" w:hAnsi="Times New Roman" w:cs="Times New Roman"/>
          <w:color w:val="000000"/>
          <w:sz w:val="27"/>
          <w:szCs w:val="27"/>
        </w:rPr>
        <w:br/>
      </w:r>
      <w:r w:rsidRPr="003B7A5B">
        <w:rPr>
          <w:rFonts w:ascii="Times New Roman" w:eastAsia="Times New Roman" w:hAnsi="Times New Roman" w:cs="Times New Roman"/>
          <w:color w:val="000000"/>
          <w:sz w:val="27"/>
          <w:szCs w:val="27"/>
          <w:shd w:val="clear" w:color="auto" w:fill="FFFFFF"/>
        </w:rPr>
        <w:t>На форму государства влияют национальный состав, исторические традиции, территориальные размеры страны и другие факторы. Небольшие по территории государства обычно являются унитарными. «Многонациональный состав населения,— писал И. А. Ильин,— предъявляет к государственной форме свои требования. Он может стать фактором распада и привести к гибельным гражданским войнам». События в Югославии, сложная ситуация в бывших республиках СССР, межнациональные распри подтверждают слова И. А. Ильина, который считал, что каждому народу должны быть свойственны «своя, особая, индивидуальная форма и конституция, соответствующая ему и только ему. Нет одинаковых народов и не должно быть одинаковых форм и конституций. Слепое заимствование и подражание нелепо, опасно и может стать гибельным».</w:t>
      </w:r>
      <w:r w:rsidRPr="003B7A5B">
        <w:rPr>
          <w:rFonts w:ascii="Times New Roman" w:eastAsia="Times New Roman" w:hAnsi="Times New Roman" w:cs="Times New Roman"/>
          <w:color w:val="000000"/>
          <w:sz w:val="27"/>
          <w:szCs w:val="27"/>
        </w:rPr>
        <w:br/>
      </w:r>
    </w:p>
    <w:p w:rsidR="003B7A5B" w:rsidRPr="003B7A5B" w:rsidRDefault="003B7A5B" w:rsidP="003B7A5B">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000000"/>
          <w:sz w:val="17"/>
          <w:szCs w:val="17"/>
        </w:rPr>
      </w:pPr>
      <w:bookmarkStart w:id="4" w:name="_Toc181713629"/>
      <w:r w:rsidRPr="003B7A5B">
        <w:rPr>
          <w:rFonts w:ascii="Times New Roman" w:eastAsia="Times New Roman" w:hAnsi="Times New Roman" w:cs="Times New Roman"/>
          <w:b/>
          <w:bCs/>
          <w:color w:val="000000"/>
          <w:sz w:val="17"/>
          <w:szCs w:val="17"/>
        </w:rPr>
        <w:t>1.2. Структура формы государства</w:t>
      </w:r>
      <w:bookmarkEnd w:id="4"/>
    </w:p>
    <w:p w:rsidR="003B7A5B" w:rsidRPr="003B7A5B" w:rsidRDefault="003B7A5B" w:rsidP="003B7A5B">
      <w:pPr>
        <w:spacing w:after="0" w:line="240" w:lineRule="auto"/>
        <w:rPr>
          <w:rFonts w:ascii="Times New Roman" w:eastAsia="Times New Roman" w:hAnsi="Times New Roman" w:cs="Times New Roman"/>
          <w:sz w:val="24"/>
          <w:szCs w:val="24"/>
        </w:rPr>
      </w:pPr>
      <w:r w:rsidRPr="003B7A5B">
        <w:rPr>
          <w:rFonts w:ascii="Times New Roman" w:eastAsia="Times New Roman" w:hAnsi="Times New Roman" w:cs="Times New Roman"/>
          <w:color w:val="000000"/>
          <w:sz w:val="27"/>
          <w:szCs w:val="27"/>
        </w:rPr>
        <w:br/>
      </w:r>
      <w:r w:rsidRPr="003B7A5B">
        <w:rPr>
          <w:rFonts w:ascii="Times New Roman" w:eastAsia="Times New Roman" w:hAnsi="Times New Roman" w:cs="Times New Roman"/>
          <w:color w:val="000000"/>
          <w:sz w:val="27"/>
          <w:szCs w:val="27"/>
          <w:shd w:val="clear" w:color="auto" w:fill="FFFFFF"/>
        </w:rPr>
        <w:t>Форма государства - это структура государственного устройства, которая состоит из таких компонентов как форма правления, государственное устройство, политический режим.</w:t>
      </w:r>
      <w:r w:rsidRPr="003B7A5B">
        <w:rPr>
          <w:rFonts w:ascii="Times New Roman" w:eastAsia="Times New Roman" w:hAnsi="Times New Roman" w:cs="Times New Roman"/>
          <w:color w:val="000000"/>
          <w:sz w:val="27"/>
          <w:szCs w:val="27"/>
        </w:rPr>
        <w:br/>
      </w:r>
      <w:r w:rsidRPr="003B7A5B">
        <w:rPr>
          <w:rFonts w:ascii="Times New Roman" w:eastAsia="Times New Roman" w:hAnsi="Times New Roman" w:cs="Times New Roman"/>
          <w:color w:val="000000"/>
          <w:sz w:val="27"/>
          <w:szCs w:val="27"/>
          <w:shd w:val="clear" w:color="auto" w:fill="FFFFFF"/>
        </w:rPr>
        <w:t>Форма правления - это структура высших органов государственной власти, порядок их образования, взаимодействия и распределения компетенции между ними. Форма правления характеризует степень участия населения в формировании системы государственной власти. Форма правления показывает, кто управляет государством, кто стоит во главе его.</w:t>
      </w:r>
      <w:r w:rsidRPr="003B7A5B">
        <w:rPr>
          <w:rFonts w:ascii="Times New Roman" w:eastAsia="Times New Roman" w:hAnsi="Times New Roman" w:cs="Times New Roman"/>
          <w:color w:val="000000"/>
          <w:sz w:val="27"/>
          <w:szCs w:val="27"/>
        </w:rPr>
        <w:br/>
      </w:r>
      <w:r w:rsidRPr="003B7A5B">
        <w:rPr>
          <w:rFonts w:ascii="Times New Roman" w:eastAsia="Times New Roman" w:hAnsi="Times New Roman" w:cs="Times New Roman"/>
          <w:color w:val="000000"/>
          <w:sz w:val="27"/>
          <w:szCs w:val="27"/>
          <w:shd w:val="clear" w:color="auto" w:fill="FFFFFF"/>
        </w:rPr>
        <w:t>В настоящее время в теории государства выделяют две формы правления - монархию и республику.</w:t>
      </w:r>
      <w:r w:rsidRPr="003B7A5B">
        <w:rPr>
          <w:rFonts w:ascii="Times New Roman" w:eastAsia="Times New Roman" w:hAnsi="Times New Roman" w:cs="Times New Roman"/>
          <w:color w:val="000000"/>
          <w:sz w:val="27"/>
          <w:szCs w:val="27"/>
        </w:rPr>
        <w:br/>
      </w:r>
      <w:r w:rsidRPr="003B7A5B">
        <w:rPr>
          <w:rFonts w:ascii="Times New Roman" w:eastAsia="Times New Roman" w:hAnsi="Times New Roman" w:cs="Times New Roman"/>
          <w:color w:val="000000"/>
          <w:sz w:val="27"/>
          <w:szCs w:val="27"/>
          <w:shd w:val="clear" w:color="auto" w:fill="FFFFFF"/>
        </w:rPr>
        <w:t>Монархия – это форма правления, при которой верховная государственная власть полностью или частично принадлежит одному лицу, занимающему свою должность по законам престолонаследия.</w:t>
      </w:r>
      <w:r w:rsidRPr="003B7A5B">
        <w:rPr>
          <w:rFonts w:ascii="Times New Roman" w:eastAsia="Times New Roman" w:hAnsi="Times New Roman" w:cs="Times New Roman"/>
          <w:color w:val="000000"/>
          <w:sz w:val="27"/>
          <w:szCs w:val="27"/>
        </w:rPr>
        <w:br/>
      </w:r>
      <w:r w:rsidRPr="003B7A5B">
        <w:rPr>
          <w:rFonts w:ascii="Times New Roman" w:eastAsia="Times New Roman" w:hAnsi="Times New Roman" w:cs="Times New Roman"/>
          <w:color w:val="000000"/>
          <w:sz w:val="27"/>
          <w:szCs w:val="27"/>
          <w:shd w:val="clear" w:color="auto" w:fill="FFFFFF"/>
        </w:rPr>
        <w:t>Признаки монархии:</w:t>
      </w:r>
      <w:r w:rsidRPr="003B7A5B">
        <w:rPr>
          <w:rFonts w:ascii="Times New Roman" w:eastAsia="Times New Roman" w:hAnsi="Times New Roman" w:cs="Times New Roman"/>
          <w:color w:val="000000"/>
          <w:sz w:val="27"/>
          <w:szCs w:val="27"/>
        </w:rPr>
        <w:br/>
      </w:r>
      <w:r w:rsidRPr="003B7A5B">
        <w:rPr>
          <w:rFonts w:ascii="Times New Roman" w:eastAsia="Times New Roman" w:hAnsi="Times New Roman" w:cs="Times New Roman"/>
          <w:color w:val="000000"/>
          <w:sz w:val="27"/>
          <w:szCs w:val="27"/>
          <w:shd w:val="clear" w:color="auto" w:fill="FFFFFF"/>
        </w:rPr>
        <w:t>· Единоличный глава государства - монарх (царь, король, император, эмир, шейх, султан и др.);</w:t>
      </w:r>
      <w:r w:rsidRPr="003B7A5B">
        <w:rPr>
          <w:rFonts w:ascii="Times New Roman" w:eastAsia="Times New Roman" w:hAnsi="Times New Roman" w:cs="Times New Roman"/>
          <w:color w:val="000000"/>
          <w:sz w:val="27"/>
          <w:szCs w:val="27"/>
        </w:rPr>
        <w:br/>
      </w:r>
      <w:r w:rsidRPr="003B7A5B">
        <w:rPr>
          <w:rFonts w:ascii="Times New Roman" w:eastAsia="Times New Roman" w:hAnsi="Times New Roman" w:cs="Times New Roman"/>
          <w:color w:val="000000"/>
          <w:sz w:val="27"/>
          <w:szCs w:val="27"/>
          <w:shd w:val="clear" w:color="auto" w:fill="FFFFFF"/>
        </w:rPr>
        <w:t>· Бессрочный (пожизненный) характер власти. Монарх ни прямо, ни косвенно не избирается населением.</w:t>
      </w:r>
      <w:r w:rsidRPr="003B7A5B">
        <w:rPr>
          <w:rFonts w:ascii="Times New Roman" w:eastAsia="Times New Roman" w:hAnsi="Times New Roman" w:cs="Times New Roman"/>
          <w:color w:val="000000"/>
          <w:sz w:val="27"/>
        </w:rPr>
        <w:t> </w:t>
      </w:r>
      <w:r w:rsidRPr="003B7A5B">
        <w:rPr>
          <w:rFonts w:ascii="Times New Roman" w:eastAsia="Times New Roman" w:hAnsi="Times New Roman" w:cs="Times New Roman"/>
          <w:color w:val="000000"/>
          <w:sz w:val="27"/>
          <w:szCs w:val="27"/>
        </w:rPr>
        <w:br/>
      </w:r>
      <w:r w:rsidRPr="003B7A5B">
        <w:rPr>
          <w:rFonts w:ascii="Times New Roman" w:eastAsia="Times New Roman" w:hAnsi="Times New Roman" w:cs="Times New Roman"/>
          <w:color w:val="000000"/>
          <w:sz w:val="27"/>
          <w:szCs w:val="27"/>
          <w:shd w:val="clear" w:color="auto" w:fill="FFFFFF"/>
        </w:rPr>
        <w:t>· Передача верховной власти по наследству по законам престолонаследия. При этом воля народа (избирателей) не учитывается. Таким образом, источником монархической власти выступает не народовластие, а традиция, подчас религиозно освященная.</w:t>
      </w:r>
      <w:r w:rsidRPr="003B7A5B">
        <w:rPr>
          <w:rFonts w:ascii="Times New Roman" w:eastAsia="Times New Roman" w:hAnsi="Times New Roman" w:cs="Times New Roman"/>
          <w:color w:val="000000"/>
          <w:sz w:val="27"/>
          <w:szCs w:val="27"/>
        </w:rPr>
        <w:br/>
      </w:r>
      <w:r w:rsidRPr="003B7A5B">
        <w:rPr>
          <w:rFonts w:ascii="Times New Roman" w:eastAsia="Times New Roman" w:hAnsi="Times New Roman" w:cs="Times New Roman"/>
          <w:color w:val="000000"/>
          <w:sz w:val="27"/>
          <w:szCs w:val="27"/>
          <w:shd w:val="clear" w:color="auto" w:fill="FFFFFF"/>
        </w:rPr>
        <w:t>· Юридическая неприкосновенность, неподсудность монарха. Монарх не несет ответственности за свои политические действия.</w:t>
      </w:r>
      <w:r w:rsidRPr="003B7A5B">
        <w:rPr>
          <w:rFonts w:ascii="Times New Roman" w:eastAsia="Times New Roman" w:hAnsi="Times New Roman" w:cs="Times New Roman"/>
          <w:color w:val="000000"/>
          <w:sz w:val="27"/>
          <w:szCs w:val="27"/>
        </w:rPr>
        <w:br/>
      </w:r>
      <w:r w:rsidRPr="003B7A5B">
        <w:rPr>
          <w:rFonts w:ascii="Times New Roman" w:eastAsia="Times New Roman" w:hAnsi="Times New Roman" w:cs="Times New Roman"/>
          <w:color w:val="000000"/>
          <w:sz w:val="27"/>
          <w:szCs w:val="27"/>
          <w:shd w:val="clear" w:color="auto" w:fill="FFFFFF"/>
        </w:rPr>
        <w:t>· Монарх олицетворяет единство нации, историческую преемственность традиций и поколений, представляет государство на международной арене.</w:t>
      </w:r>
      <w:r w:rsidRPr="003B7A5B">
        <w:rPr>
          <w:rFonts w:ascii="Times New Roman" w:eastAsia="Times New Roman" w:hAnsi="Times New Roman" w:cs="Times New Roman"/>
          <w:color w:val="000000"/>
          <w:sz w:val="27"/>
          <w:szCs w:val="27"/>
        </w:rPr>
        <w:br/>
      </w:r>
      <w:r w:rsidRPr="003B7A5B">
        <w:rPr>
          <w:rFonts w:ascii="Times New Roman" w:eastAsia="Times New Roman" w:hAnsi="Times New Roman" w:cs="Times New Roman"/>
          <w:color w:val="000000"/>
          <w:sz w:val="27"/>
          <w:szCs w:val="27"/>
          <w:shd w:val="clear" w:color="auto" w:fill="FFFFFF"/>
        </w:rPr>
        <w:t>· Религиозная, божественная основа монархической власти. Монархические ритуалы, как правило, сопровождаются церковными действиями.</w:t>
      </w:r>
      <w:r w:rsidRPr="003B7A5B">
        <w:rPr>
          <w:rFonts w:ascii="Times New Roman" w:eastAsia="Times New Roman" w:hAnsi="Times New Roman" w:cs="Times New Roman"/>
          <w:color w:val="000000"/>
          <w:sz w:val="27"/>
          <w:szCs w:val="27"/>
        </w:rPr>
        <w:br/>
      </w:r>
      <w:r w:rsidRPr="003B7A5B">
        <w:rPr>
          <w:rFonts w:ascii="Times New Roman" w:eastAsia="Times New Roman" w:hAnsi="Times New Roman" w:cs="Times New Roman"/>
          <w:color w:val="000000"/>
          <w:sz w:val="27"/>
          <w:szCs w:val="27"/>
          <w:shd w:val="clear" w:color="auto" w:fill="FFFFFF"/>
        </w:rPr>
        <w:t>На сегодняшний день в обществе присутствуют следующие виды монархий:</w:t>
      </w:r>
      <w:r w:rsidRPr="003B7A5B">
        <w:rPr>
          <w:rFonts w:ascii="Times New Roman" w:eastAsia="Times New Roman" w:hAnsi="Times New Roman" w:cs="Times New Roman"/>
          <w:color w:val="000000"/>
          <w:sz w:val="27"/>
          <w:szCs w:val="27"/>
        </w:rPr>
        <w:br/>
      </w:r>
      <w:r w:rsidRPr="003B7A5B">
        <w:rPr>
          <w:rFonts w:ascii="Times New Roman" w:eastAsia="Times New Roman" w:hAnsi="Times New Roman" w:cs="Times New Roman"/>
          <w:color w:val="000000"/>
          <w:sz w:val="27"/>
          <w:szCs w:val="27"/>
          <w:shd w:val="clear" w:color="auto" w:fill="FFFFFF"/>
        </w:rPr>
        <w:lastRenderedPageBreak/>
        <w:t>Абсолютная монархия (самодержавие). Верховная власть в государстве всецело и без каких-либо ограничений принадлежит монарху. Какие-либо законодательные акты и органы, ограничивающие монархическую власть, отсутствуют. В настоящее время к самодержавному типу государства может быть отнесен Бруней.</w:t>
      </w:r>
      <w:r w:rsidRPr="003B7A5B">
        <w:rPr>
          <w:rFonts w:ascii="Times New Roman" w:eastAsia="Times New Roman" w:hAnsi="Times New Roman" w:cs="Times New Roman"/>
          <w:color w:val="000000"/>
          <w:sz w:val="27"/>
          <w:szCs w:val="27"/>
        </w:rPr>
        <w:br/>
      </w:r>
      <w:r w:rsidRPr="003B7A5B">
        <w:rPr>
          <w:rFonts w:ascii="Times New Roman" w:eastAsia="Times New Roman" w:hAnsi="Times New Roman" w:cs="Times New Roman"/>
          <w:color w:val="000000"/>
          <w:sz w:val="27"/>
          <w:szCs w:val="27"/>
          <w:shd w:val="clear" w:color="auto" w:fill="FFFFFF"/>
        </w:rPr>
        <w:t>Конституционная монархия бывает двух видов: дуалистическая и парламентская. При дуалистической монархии верховная государственная власть разделена между монархом и парламентом, монарх является главой исполнительной власти. В этой сфере он независим и назначает правительство, ответственное перед ним. Парламенту принадлежат полномочия в сфере законотворчества и одобрения бюджета. Монарх обладает правом вето и может по своему усмотрению распустить парламент. Сегодня подобная форма существует в Иордании, Кувейте, Марокко;</w:t>
      </w:r>
      <w:r w:rsidRPr="003B7A5B">
        <w:rPr>
          <w:rFonts w:ascii="Times New Roman" w:eastAsia="Times New Roman" w:hAnsi="Times New Roman" w:cs="Times New Roman"/>
          <w:color w:val="000000"/>
          <w:sz w:val="27"/>
          <w:szCs w:val="27"/>
        </w:rPr>
        <w:br/>
      </w:r>
      <w:r w:rsidRPr="003B7A5B">
        <w:rPr>
          <w:rFonts w:ascii="Times New Roman" w:eastAsia="Times New Roman" w:hAnsi="Times New Roman" w:cs="Times New Roman"/>
          <w:color w:val="000000"/>
          <w:sz w:val="27"/>
          <w:szCs w:val="27"/>
          <w:shd w:val="clear" w:color="auto" w:fill="FFFFFF"/>
        </w:rPr>
        <w:t>При парламентской монархии власть монарха носит представительный характер, она реально ограничена конституцией и высшим представительным органом (парламентом). Монарх - лишь номинальный глава государства, символ нации. Формально именно монарх назначает главу правительства и министров, подписывает законы, но реальная государственная власть сосредоточена у парламента и правительства. Правящая элита формируется населением в ходе выборов и далее по партийным спискам. Правительство несет политическую ответственность перед парламентом, а не перед монархом. Все акты монарха вступают в силу только после согласования с соответствующими министрами. Яркие примеры парламентской монархии - Испания, Япония, Великобритания, Швеция, Дания, Норвегия.</w:t>
      </w:r>
      <w:r w:rsidRPr="003B7A5B">
        <w:rPr>
          <w:rFonts w:ascii="Times New Roman" w:eastAsia="Times New Roman" w:hAnsi="Times New Roman" w:cs="Times New Roman"/>
          <w:color w:val="000000"/>
          <w:sz w:val="27"/>
          <w:szCs w:val="27"/>
        </w:rPr>
        <w:br/>
      </w:r>
      <w:r w:rsidRPr="003B7A5B">
        <w:rPr>
          <w:rFonts w:ascii="Times New Roman" w:eastAsia="Times New Roman" w:hAnsi="Times New Roman" w:cs="Times New Roman"/>
          <w:color w:val="000000"/>
          <w:sz w:val="27"/>
          <w:szCs w:val="27"/>
          <w:shd w:val="clear" w:color="auto" w:fill="FFFFFF"/>
        </w:rPr>
        <w:t>Республика - это форма правления, при которой верховная государственная власть осуществляется выборными органами, избираемыми прямо или косвенно населением на определенный срок.</w:t>
      </w:r>
      <w:r w:rsidRPr="003B7A5B">
        <w:rPr>
          <w:rFonts w:ascii="Times New Roman" w:eastAsia="Times New Roman" w:hAnsi="Times New Roman" w:cs="Times New Roman"/>
          <w:color w:val="000000"/>
          <w:sz w:val="27"/>
          <w:szCs w:val="27"/>
        </w:rPr>
        <w:br/>
      </w:r>
      <w:r w:rsidRPr="003B7A5B">
        <w:rPr>
          <w:rFonts w:ascii="Times New Roman" w:eastAsia="Times New Roman" w:hAnsi="Times New Roman" w:cs="Times New Roman"/>
          <w:color w:val="000000"/>
          <w:sz w:val="27"/>
          <w:szCs w:val="27"/>
          <w:shd w:val="clear" w:color="auto" w:fill="FFFFFF"/>
        </w:rPr>
        <w:t>Признаки республики:</w:t>
      </w:r>
      <w:r w:rsidRPr="003B7A5B">
        <w:rPr>
          <w:rFonts w:ascii="Times New Roman" w:eastAsia="Times New Roman" w:hAnsi="Times New Roman" w:cs="Times New Roman"/>
          <w:color w:val="000000"/>
          <w:sz w:val="27"/>
          <w:szCs w:val="27"/>
        </w:rPr>
        <w:br/>
      </w:r>
      <w:r w:rsidRPr="003B7A5B">
        <w:rPr>
          <w:rFonts w:ascii="Times New Roman" w:eastAsia="Times New Roman" w:hAnsi="Times New Roman" w:cs="Times New Roman"/>
          <w:color w:val="000000"/>
          <w:sz w:val="27"/>
          <w:szCs w:val="27"/>
          <w:shd w:val="clear" w:color="auto" w:fill="FFFFFF"/>
        </w:rPr>
        <w:t>· Во главе государства - президент и коллегиальный представительный орган (парламент).</w:t>
      </w:r>
      <w:r w:rsidRPr="003B7A5B">
        <w:rPr>
          <w:rFonts w:ascii="Times New Roman" w:eastAsia="Times New Roman" w:hAnsi="Times New Roman" w:cs="Times New Roman"/>
          <w:color w:val="000000"/>
          <w:sz w:val="27"/>
          <w:szCs w:val="27"/>
        </w:rPr>
        <w:br/>
      </w:r>
      <w:r w:rsidRPr="003B7A5B">
        <w:rPr>
          <w:rFonts w:ascii="Times New Roman" w:eastAsia="Times New Roman" w:hAnsi="Times New Roman" w:cs="Times New Roman"/>
          <w:color w:val="000000"/>
          <w:sz w:val="27"/>
          <w:szCs w:val="27"/>
          <w:shd w:val="clear" w:color="auto" w:fill="FFFFFF"/>
        </w:rPr>
        <w:t>· Срочный характер государственной власти. Выборность и сменяемость высших органов государства. Таким образом, государственная власть формируется непосредственно населением (избирателями).</w:t>
      </w:r>
      <w:r w:rsidRPr="003B7A5B">
        <w:rPr>
          <w:rFonts w:ascii="Times New Roman" w:eastAsia="Times New Roman" w:hAnsi="Times New Roman" w:cs="Times New Roman"/>
          <w:color w:val="000000"/>
          <w:sz w:val="27"/>
          <w:szCs w:val="27"/>
        </w:rPr>
        <w:br/>
      </w:r>
      <w:r w:rsidRPr="003B7A5B">
        <w:rPr>
          <w:rFonts w:ascii="Times New Roman" w:eastAsia="Times New Roman" w:hAnsi="Times New Roman" w:cs="Times New Roman"/>
          <w:color w:val="000000"/>
          <w:sz w:val="27"/>
          <w:szCs w:val="27"/>
          <w:shd w:val="clear" w:color="auto" w:fill="FFFFFF"/>
        </w:rPr>
        <w:t>· Возможность привлечения к политической и юридической ответственности высших должностных лиц государства.</w:t>
      </w:r>
      <w:r w:rsidRPr="003B7A5B">
        <w:rPr>
          <w:rFonts w:ascii="Times New Roman" w:eastAsia="Times New Roman" w:hAnsi="Times New Roman" w:cs="Times New Roman"/>
          <w:color w:val="000000"/>
          <w:sz w:val="27"/>
          <w:szCs w:val="27"/>
        </w:rPr>
        <w:br/>
      </w:r>
      <w:r w:rsidRPr="003B7A5B">
        <w:rPr>
          <w:rFonts w:ascii="Times New Roman" w:eastAsia="Times New Roman" w:hAnsi="Times New Roman" w:cs="Times New Roman"/>
          <w:color w:val="000000"/>
          <w:sz w:val="27"/>
          <w:szCs w:val="27"/>
          <w:shd w:val="clear" w:color="auto" w:fill="FFFFFF"/>
        </w:rPr>
        <w:t>· Разделение государственной власти на судебную, законодательную и исполнительную, включая взаимный контроль или как часто применяемый термин "систему сдержек и противовесов" и взаимодействие всех ветвей власти.</w:t>
      </w:r>
      <w:r w:rsidRPr="003B7A5B">
        <w:rPr>
          <w:rFonts w:ascii="Times New Roman" w:eastAsia="Times New Roman" w:hAnsi="Times New Roman" w:cs="Times New Roman"/>
          <w:color w:val="000000"/>
          <w:sz w:val="27"/>
          <w:szCs w:val="27"/>
        </w:rPr>
        <w:br/>
      </w:r>
      <w:r w:rsidRPr="003B7A5B">
        <w:rPr>
          <w:rFonts w:ascii="Times New Roman" w:eastAsia="Times New Roman" w:hAnsi="Times New Roman" w:cs="Times New Roman"/>
          <w:color w:val="000000"/>
          <w:sz w:val="27"/>
          <w:szCs w:val="27"/>
        </w:rPr>
        <w:br/>
      </w:r>
    </w:p>
    <w:p w:rsidR="003B7A5B" w:rsidRDefault="003B7A5B" w:rsidP="003B7A5B">
      <w:pPr>
        <w:rPr>
          <w:rFonts w:ascii="Times New Roman" w:eastAsia="Times New Roman" w:hAnsi="Times New Roman" w:cs="Times New Roman"/>
          <w:color w:val="000000"/>
          <w:sz w:val="27"/>
          <w:szCs w:val="27"/>
          <w:shd w:val="clear" w:color="auto" w:fill="FFFFFF"/>
        </w:rPr>
      </w:pPr>
    </w:p>
    <w:p w:rsidR="003B7A5B" w:rsidRDefault="003B7A5B" w:rsidP="003B7A5B">
      <w:pPr>
        <w:rPr>
          <w:rFonts w:ascii="Times New Roman" w:eastAsia="Times New Roman" w:hAnsi="Times New Roman" w:cs="Times New Roman"/>
          <w:color w:val="000000"/>
          <w:sz w:val="27"/>
          <w:szCs w:val="27"/>
          <w:shd w:val="clear" w:color="auto" w:fill="FFFFFF"/>
        </w:rPr>
      </w:pPr>
    </w:p>
    <w:p w:rsidR="003B7A5B" w:rsidRDefault="003B7A5B" w:rsidP="003B7A5B">
      <w:pPr>
        <w:rPr>
          <w:rFonts w:ascii="Times New Roman" w:eastAsia="Times New Roman" w:hAnsi="Times New Roman" w:cs="Times New Roman"/>
          <w:color w:val="000000"/>
          <w:sz w:val="27"/>
          <w:szCs w:val="27"/>
          <w:shd w:val="clear" w:color="auto" w:fill="FFFFFF"/>
        </w:rPr>
      </w:pPr>
    </w:p>
    <w:p w:rsidR="0018627B" w:rsidRDefault="0018627B" w:rsidP="003B7A5B">
      <w:pPr>
        <w:shd w:val="clear" w:color="auto" w:fill="FFFFFF"/>
        <w:spacing w:after="0" w:line="216" w:lineRule="atLeast"/>
        <w:textAlignment w:val="baseline"/>
        <w:rPr>
          <w:rFonts w:ascii="Times New Roman" w:eastAsia="Times New Roman" w:hAnsi="Times New Roman" w:cs="Times New Roman"/>
          <w:color w:val="000000"/>
          <w:sz w:val="27"/>
          <w:szCs w:val="27"/>
          <w:shd w:val="clear" w:color="auto" w:fill="FFFFFF"/>
        </w:rPr>
      </w:pPr>
    </w:p>
    <w:p w:rsidR="003B7A5B" w:rsidRPr="003B7A5B" w:rsidRDefault="003B7A5B" w:rsidP="003B7A5B">
      <w:pPr>
        <w:shd w:val="clear" w:color="auto" w:fill="FFFFFF"/>
        <w:spacing w:after="0"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b/>
          <w:bCs/>
          <w:color w:val="000000"/>
          <w:sz w:val="28"/>
          <w:szCs w:val="28"/>
          <w:bdr w:val="none" w:sz="0" w:space="0" w:color="auto" w:frame="1"/>
        </w:rPr>
        <w:lastRenderedPageBreak/>
        <w:t>Введение</w:t>
      </w:r>
    </w:p>
    <w:p w:rsidR="003B7A5B" w:rsidRPr="003B7A5B" w:rsidRDefault="003B7A5B" w:rsidP="003B7A5B">
      <w:pPr>
        <w:spacing w:after="0" w:line="240" w:lineRule="auto"/>
        <w:rPr>
          <w:rFonts w:ascii="Times New Roman" w:eastAsia="Times New Roman" w:hAnsi="Times New Roman" w:cs="Times New Roman"/>
          <w:sz w:val="28"/>
          <w:szCs w:val="28"/>
        </w:rPr>
      </w:pPr>
      <w:r w:rsidRPr="003B7A5B">
        <w:rPr>
          <w:rFonts w:ascii="Times New Roman" w:eastAsia="Times New Roman" w:hAnsi="Times New Roman" w:cs="Times New Roman"/>
          <w:color w:val="000000"/>
          <w:sz w:val="28"/>
          <w:szCs w:val="28"/>
        </w:rPr>
        <w:br/>
      </w:r>
    </w:p>
    <w:p w:rsidR="003B7A5B" w:rsidRPr="003B7A5B" w:rsidRDefault="003B7A5B" w:rsidP="003B7A5B">
      <w:pPr>
        <w:shd w:val="clear" w:color="auto" w:fill="FFFFFF"/>
        <w:spacing w:after="216"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Понятия собственности и права собственности одни из древнейших юридических понятий, поэтому неполным будет рассмотрение термина права собственности, если не заглянуть в его исторические корни, не рассмотреть его развитие в отдельных странах мира.</w:t>
      </w:r>
    </w:p>
    <w:p w:rsidR="003B7A5B" w:rsidRPr="003B7A5B" w:rsidRDefault="003B7A5B" w:rsidP="003B7A5B">
      <w:pPr>
        <w:shd w:val="clear" w:color="auto" w:fill="FFFFFF"/>
        <w:spacing w:after="0"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Еще при правлении царя Хаммурапи в период 1792-1750 гг. до н.э. в одном из первых сборников законов понятие собственность не только имело место быть, но и разделялось на различные виды. Так земли были царские, храмовые, общинные, частные. Царствование Хаммурапи отмечено интенсивным развитием частной собственности на землю. Земли могли продаваться, сдаваться в аренду, передаваться по наследству, о каких либо ограничений со стороны общины источники не упоминали.</w:t>
      </w:r>
      <w:r w:rsidRPr="003B7A5B">
        <w:rPr>
          <w:rFonts w:ascii="Times New Roman" w:eastAsia="Times New Roman" w:hAnsi="Times New Roman" w:cs="Times New Roman"/>
          <w:color w:val="000000"/>
          <w:sz w:val="28"/>
          <w:szCs w:val="28"/>
          <w:bdr w:val="none" w:sz="0" w:space="0" w:color="auto" w:frame="1"/>
          <w:vertAlign w:val="superscript"/>
        </w:rPr>
        <w:t>1</w:t>
      </w:r>
    </w:p>
    <w:p w:rsidR="003B7A5B" w:rsidRPr="003B7A5B" w:rsidRDefault="003B7A5B" w:rsidP="003B7A5B">
      <w:pPr>
        <w:shd w:val="clear" w:color="auto" w:fill="FFFFFF"/>
        <w:spacing w:after="216"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Еще один исторический источник права – Законы Ману в Древней Индии, создание которых предположительно датируется в период между II в. до н.э. и Ii в. н.э., уже хорошо различает разницу между собственностью и владением при этом, охране частной собственности уделялось значительное внимание. Законы Ману указывают семь возможных способов возникновения права собственности: наследование, получение в виде дара или находки, покупка, завоевание, ростовщичество, исполнение работы, а также получение милостыни. Древней Индии был известен и такой способ приобретения права собственности, как давность владения (10 лет). При этом подчеркивалось, что только при законном подтверждении человек из владельца переходит в собственника. Приобретать вещь можно было только у собственника. Запрещалось доказывать право собственности ссылкой на добросовестное владение. Если у добросовестного приобретателя обнаруживалась украденная вещь, она возвращалась прежнему собственнику.</w:t>
      </w:r>
    </w:p>
    <w:p w:rsidR="003B7A5B" w:rsidRPr="003B7A5B" w:rsidRDefault="003B7A5B" w:rsidP="003B7A5B">
      <w:pPr>
        <w:shd w:val="clear" w:color="auto" w:fill="FFFFFF"/>
        <w:spacing w:after="216"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Среди основных видов собственности Законы называют землю, но Законы Ману охраняют и движимое имущество. Наиболее значимым из него было: рабы, скот, инвентарь.</w:t>
      </w:r>
    </w:p>
    <w:p w:rsidR="003B7A5B" w:rsidRPr="003B7A5B" w:rsidRDefault="003B7A5B" w:rsidP="003B7A5B">
      <w:pPr>
        <w:shd w:val="clear" w:color="auto" w:fill="FFFFFF"/>
        <w:spacing w:after="0"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Вмешиваться в дела собственника запрещалось. За незаконное присвоение чужой собственности накладывался большой штраф.</w:t>
      </w:r>
      <w:r w:rsidRPr="003B7A5B">
        <w:rPr>
          <w:rFonts w:ascii="Times New Roman" w:eastAsia="Times New Roman" w:hAnsi="Times New Roman" w:cs="Times New Roman"/>
          <w:color w:val="000000"/>
          <w:sz w:val="28"/>
          <w:szCs w:val="28"/>
          <w:bdr w:val="none" w:sz="0" w:space="0" w:color="auto" w:frame="1"/>
          <w:vertAlign w:val="superscript"/>
        </w:rPr>
        <w:t>2</w:t>
      </w:r>
    </w:p>
    <w:p w:rsidR="003B7A5B" w:rsidRPr="003B7A5B" w:rsidRDefault="003B7A5B" w:rsidP="003B7A5B">
      <w:pPr>
        <w:shd w:val="clear" w:color="auto" w:fill="FFFFFF"/>
        <w:spacing w:after="216"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Родоначальником и основополагающим источником права всех стран было Римское право. Значение Римского права определяется его огромным влиянием не только на последующее развитие права, но и на развитие культуры в целом.</w:t>
      </w:r>
    </w:p>
    <w:p w:rsidR="003B7A5B" w:rsidRPr="003B7A5B" w:rsidRDefault="003B7A5B" w:rsidP="003B7A5B">
      <w:pPr>
        <w:shd w:val="clear" w:color="auto" w:fill="FFFFFF"/>
        <w:spacing w:after="216"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Римское право характеризуется непревзойденной по точности разработкой всех существующих правовых отношений простых товаровладельцев (покупатель и продавец, кредитор и должник, договор, обязательство и т.д.).</w:t>
      </w:r>
    </w:p>
    <w:p w:rsidR="003B7A5B" w:rsidRPr="003B7A5B" w:rsidRDefault="003B7A5B" w:rsidP="003B7A5B">
      <w:pPr>
        <w:shd w:val="clear" w:color="auto" w:fill="FFFFFF"/>
        <w:spacing w:after="0"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lastRenderedPageBreak/>
        <w:t>Ф. Энгельс говорил даже, что "римское право является настолько классическим юридическим выражением жизненных условий и конфликтов общества, в котором господствует чистая частная собственность, что все позднейшие законодательства не могли внести в него ни каких существенных изменений".</w:t>
      </w:r>
      <w:r w:rsidRPr="003B7A5B">
        <w:rPr>
          <w:rFonts w:ascii="Times New Roman" w:eastAsia="Times New Roman" w:hAnsi="Times New Roman" w:cs="Times New Roman"/>
          <w:color w:val="000000"/>
          <w:sz w:val="28"/>
          <w:szCs w:val="28"/>
          <w:bdr w:val="none" w:sz="0" w:space="0" w:color="auto" w:frame="1"/>
          <w:vertAlign w:val="superscript"/>
        </w:rPr>
        <w:t>3</w:t>
      </w:r>
      <w:r w:rsidRPr="003B7A5B">
        <w:rPr>
          <w:rFonts w:ascii="Times New Roman" w:eastAsia="Times New Roman" w:hAnsi="Times New Roman" w:cs="Times New Roman"/>
          <w:color w:val="000000"/>
          <w:sz w:val="28"/>
          <w:szCs w:val="28"/>
        </w:rPr>
        <w:t> Определение права собственности, заимствованное многими буржуазными кодификациями, было дано римскими юристами. Они понимали под собственностью наиболее полное, наиболее абсолютное право пользоваться и распоряжаться вещами с теми лишь ограничениями, которые установлены договором или правом. Основные положения были изложены в законах XII таблиц.</w:t>
      </w:r>
    </w:p>
    <w:p w:rsidR="003B7A5B" w:rsidRPr="003B7A5B" w:rsidRDefault="003B7A5B" w:rsidP="003B7A5B">
      <w:pPr>
        <w:shd w:val="clear" w:color="auto" w:fill="FFFFFF"/>
        <w:spacing w:after="216"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Пользоваться – значит извлекать выгоду, приносимою вещью, распоряжаться – значит определять ее судьбу.</w:t>
      </w:r>
    </w:p>
    <w:p w:rsidR="003B7A5B" w:rsidRPr="003B7A5B" w:rsidRDefault="003B7A5B" w:rsidP="003B7A5B">
      <w:pPr>
        <w:shd w:val="clear" w:color="auto" w:fill="FFFFFF"/>
        <w:spacing w:after="0"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Когда мы говорим "наиболее абсолютное", а не "абсолютное" право распоряжаться вещами, нужно иметь в виду ограничения установленные законом. Это очень важно для понимания института собственности вообще. Кроме того, собственность есть господство прямое, непосредственное, исключительное (т.е. устранением всякого третьего лица от посягательства на вещь), легко приспособляемое (т.е. как только отпадает какое-либо из ограничений права собственности, собственник автоматически устанавливает свое исключительное право) и т.д.</w:t>
      </w:r>
      <w:r w:rsidRPr="003B7A5B">
        <w:rPr>
          <w:rFonts w:ascii="Times New Roman" w:eastAsia="Times New Roman" w:hAnsi="Times New Roman" w:cs="Times New Roman"/>
          <w:color w:val="000000"/>
          <w:sz w:val="28"/>
          <w:szCs w:val="28"/>
          <w:bdr w:val="none" w:sz="0" w:space="0" w:color="auto" w:frame="1"/>
          <w:vertAlign w:val="superscript"/>
        </w:rPr>
        <w:t>4</w:t>
      </w:r>
      <w:r w:rsidRPr="003B7A5B">
        <w:rPr>
          <w:rFonts w:ascii="Times New Roman" w:eastAsia="Times New Roman" w:hAnsi="Times New Roman" w:cs="Times New Roman"/>
          <w:color w:val="000000"/>
          <w:sz w:val="28"/>
          <w:szCs w:val="28"/>
        </w:rPr>
        <w:t>Все эти вопросы и понятия были разработаны еще юристами Древнего Рима.</w:t>
      </w:r>
    </w:p>
    <w:p w:rsidR="003B7A5B" w:rsidRPr="003B7A5B" w:rsidRDefault="003B7A5B" w:rsidP="003B7A5B">
      <w:pPr>
        <w:shd w:val="clear" w:color="auto" w:fill="FFFFFF"/>
        <w:spacing w:after="216"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Итак, понятие права собственности формируется и развивается уже давно, древние источники оказали большое влияние на современное право, и фактически лежат в его основе.</w:t>
      </w:r>
    </w:p>
    <w:p w:rsidR="003B7A5B" w:rsidRPr="003B7A5B" w:rsidRDefault="003B7A5B" w:rsidP="003B7A5B">
      <w:pPr>
        <w:spacing w:after="0" w:line="240" w:lineRule="auto"/>
        <w:rPr>
          <w:rFonts w:ascii="Times New Roman" w:eastAsia="Times New Roman" w:hAnsi="Times New Roman" w:cs="Times New Roman"/>
          <w:sz w:val="28"/>
          <w:szCs w:val="28"/>
        </w:rPr>
      </w:pPr>
      <w:r w:rsidRPr="003B7A5B">
        <w:rPr>
          <w:rFonts w:ascii="Times New Roman" w:eastAsia="Times New Roman" w:hAnsi="Times New Roman" w:cs="Times New Roman"/>
          <w:color w:val="000000"/>
          <w:sz w:val="28"/>
          <w:szCs w:val="28"/>
        </w:rPr>
        <w:br/>
      </w:r>
    </w:p>
    <w:p w:rsidR="003B7A5B" w:rsidRPr="003B7A5B" w:rsidRDefault="003B7A5B" w:rsidP="003B7A5B">
      <w:pPr>
        <w:shd w:val="clear" w:color="auto" w:fill="FFFFFF"/>
        <w:spacing w:after="0"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b/>
          <w:bCs/>
          <w:color w:val="000000"/>
          <w:sz w:val="28"/>
          <w:szCs w:val="28"/>
          <w:bdr w:val="none" w:sz="0" w:space="0" w:color="auto" w:frame="1"/>
        </w:rPr>
        <w:t>1. Содержание и понятие права собственности.</w:t>
      </w:r>
    </w:p>
    <w:p w:rsidR="003B7A5B" w:rsidRPr="003B7A5B" w:rsidRDefault="003B7A5B" w:rsidP="003B7A5B">
      <w:pPr>
        <w:spacing w:after="0" w:line="240" w:lineRule="auto"/>
        <w:rPr>
          <w:rFonts w:ascii="Times New Roman" w:eastAsia="Times New Roman" w:hAnsi="Times New Roman" w:cs="Times New Roman"/>
          <w:sz w:val="28"/>
          <w:szCs w:val="28"/>
        </w:rPr>
      </w:pPr>
      <w:r w:rsidRPr="003B7A5B">
        <w:rPr>
          <w:rFonts w:ascii="Times New Roman" w:eastAsia="Times New Roman" w:hAnsi="Times New Roman" w:cs="Times New Roman"/>
          <w:color w:val="000000"/>
          <w:sz w:val="28"/>
          <w:szCs w:val="28"/>
        </w:rPr>
        <w:br/>
      </w:r>
    </w:p>
    <w:p w:rsidR="003B7A5B" w:rsidRPr="003B7A5B" w:rsidRDefault="003B7A5B" w:rsidP="003B7A5B">
      <w:pPr>
        <w:shd w:val="clear" w:color="auto" w:fill="FFFFFF"/>
        <w:spacing w:after="0"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В обществе с государственно-правовой надстройкой экономические отношения собственности неизбежно получают юридическое закрепление. Это выражается как в системе правовых норм, регулирующих указанные отношения и образующих институт права собственности, так и в закреплении определенной меры юридической власти за конкретным лицом, являющимся собственником данной вещи. В первом случае говорят о праве собственности в </w:t>
      </w:r>
      <w:r w:rsidRPr="003B7A5B">
        <w:rPr>
          <w:rFonts w:ascii="Times New Roman" w:eastAsia="Times New Roman" w:hAnsi="Times New Roman" w:cs="Times New Roman"/>
          <w:i/>
          <w:iCs/>
          <w:color w:val="000000"/>
          <w:sz w:val="28"/>
          <w:szCs w:val="28"/>
          <w:bdr w:val="none" w:sz="0" w:space="0" w:color="auto" w:frame="1"/>
        </w:rPr>
        <w:t>объективном смысле,</w:t>
      </w:r>
      <w:r w:rsidRPr="003B7A5B">
        <w:rPr>
          <w:rFonts w:ascii="Times New Roman" w:eastAsia="Times New Roman" w:hAnsi="Times New Roman" w:cs="Times New Roman"/>
          <w:color w:val="000000"/>
          <w:sz w:val="28"/>
          <w:szCs w:val="28"/>
        </w:rPr>
        <w:t> во втором — в </w:t>
      </w:r>
      <w:r w:rsidRPr="003B7A5B">
        <w:rPr>
          <w:rFonts w:ascii="Times New Roman" w:eastAsia="Times New Roman" w:hAnsi="Times New Roman" w:cs="Times New Roman"/>
          <w:i/>
          <w:iCs/>
          <w:color w:val="000000"/>
          <w:sz w:val="28"/>
          <w:szCs w:val="28"/>
          <w:bdr w:val="none" w:sz="0" w:space="0" w:color="auto" w:frame="1"/>
        </w:rPr>
        <w:t>субъективном смысле,</w:t>
      </w:r>
      <w:r w:rsidRPr="003B7A5B">
        <w:rPr>
          <w:rFonts w:ascii="Times New Roman" w:eastAsia="Times New Roman" w:hAnsi="Times New Roman" w:cs="Times New Roman"/>
          <w:color w:val="000000"/>
          <w:sz w:val="28"/>
          <w:szCs w:val="28"/>
        </w:rPr>
        <w:t> или о субъективном праве собственности.</w:t>
      </w:r>
    </w:p>
    <w:p w:rsidR="003B7A5B" w:rsidRPr="003B7A5B" w:rsidRDefault="003B7A5B" w:rsidP="003B7A5B">
      <w:pPr>
        <w:shd w:val="clear" w:color="auto" w:fill="FFFFFF"/>
        <w:spacing w:after="216"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Чтобы определить право собственности в объективном смысле необходимо выявить специфические признаки, присущие субъективному праву собственности. Выявление указанных признаков позволит отразить их в определениях права собственности, как в объективном, так и в субъективном смысле.</w:t>
      </w:r>
    </w:p>
    <w:p w:rsidR="003B7A5B" w:rsidRPr="003B7A5B" w:rsidRDefault="003B7A5B" w:rsidP="003B7A5B">
      <w:pPr>
        <w:shd w:val="clear" w:color="auto" w:fill="FFFFFF"/>
        <w:spacing w:after="216"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lastRenderedPageBreak/>
        <w:t>Содержание права собственности составляют принадлежащие собственнику правомочия по владению, пользованию и распоряжению вещью. Указанные правомочия, как и субъективное право собственности в целом, представляют собой юридически обеспеченные возможности поведения собственника, они принадлежат ему до тех пор, пока он остается собственником. В тех случаях, когда собственник не в состоянии эти правомочия реально осуществить (например, при аресте его имущества за долги или когда имуществом незаконно владеет другое лицо), он не лишается ни самих правомочий, ни права собственности в целом. Чтобы раскрыть содержание права собственности, необходимо дать определение каждого из принадлежащих собственнику правомочий. Начнем с владения.</w:t>
      </w:r>
    </w:p>
    <w:p w:rsidR="003B7A5B" w:rsidRPr="003B7A5B" w:rsidRDefault="003B7A5B" w:rsidP="003B7A5B">
      <w:pPr>
        <w:shd w:val="clear" w:color="auto" w:fill="FFFFFF"/>
        <w:spacing w:after="0"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i/>
          <w:iCs/>
          <w:color w:val="000000"/>
          <w:sz w:val="28"/>
          <w:szCs w:val="28"/>
          <w:bdr w:val="none" w:sz="0" w:space="0" w:color="auto" w:frame="1"/>
        </w:rPr>
        <w:t>Правомочие владения —</w:t>
      </w:r>
      <w:r w:rsidRPr="003B7A5B">
        <w:rPr>
          <w:rFonts w:ascii="Times New Roman" w:eastAsia="Times New Roman" w:hAnsi="Times New Roman" w:cs="Times New Roman"/>
          <w:color w:val="000000"/>
          <w:sz w:val="28"/>
          <w:szCs w:val="28"/>
        </w:rPr>
        <w:t> это юридически обеспеченная возможность хозяйственного господства собственника над вещью. Речь при этом идет о хозяйственном господстве над вещью, которое вовсе не требует, чтобы собственник находился с ней в непосредственном соприкосновении. Например, уезжая в длительную командировку, собственник продолжает оставаться владельцем находящихся в его квартире вещей.</w:t>
      </w:r>
    </w:p>
    <w:p w:rsidR="003B7A5B" w:rsidRPr="003B7A5B" w:rsidRDefault="003B7A5B" w:rsidP="003B7A5B">
      <w:pPr>
        <w:shd w:val="clear" w:color="auto" w:fill="FFFFFF"/>
        <w:spacing w:after="0"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Владение вещью может быть законным и незаконным. </w:t>
      </w:r>
      <w:r w:rsidRPr="003B7A5B">
        <w:rPr>
          <w:rFonts w:ascii="Times New Roman" w:eastAsia="Times New Roman" w:hAnsi="Times New Roman" w:cs="Times New Roman"/>
          <w:i/>
          <w:iCs/>
          <w:color w:val="000000"/>
          <w:sz w:val="28"/>
          <w:szCs w:val="28"/>
          <w:bdr w:val="none" w:sz="0" w:space="0" w:color="auto" w:frame="1"/>
        </w:rPr>
        <w:t>Законным</w:t>
      </w:r>
      <w:r w:rsidRPr="003B7A5B">
        <w:rPr>
          <w:rFonts w:ascii="Times New Roman" w:eastAsia="Times New Roman" w:hAnsi="Times New Roman" w:cs="Times New Roman"/>
          <w:i/>
          <w:iCs/>
          <w:color w:val="000000"/>
          <w:sz w:val="28"/>
          <w:szCs w:val="28"/>
        </w:rPr>
        <w:t> </w:t>
      </w:r>
      <w:r w:rsidRPr="003B7A5B">
        <w:rPr>
          <w:rFonts w:ascii="Times New Roman" w:eastAsia="Times New Roman" w:hAnsi="Times New Roman" w:cs="Times New Roman"/>
          <w:color w:val="000000"/>
          <w:sz w:val="28"/>
          <w:szCs w:val="28"/>
        </w:rPr>
        <w:t>называется владение, которое опирается на какое-либо правовое основание, т.е. на юридический титул владения. Законное владение часто именуют титульным. </w:t>
      </w:r>
      <w:r w:rsidRPr="003B7A5B">
        <w:rPr>
          <w:rFonts w:ascii="Times New Roman" w:eastAsia="Times New Roman" w:hAnsi="Times New Roman" w:cs="Times New Roman"/>
          <w:i/>
          <w:iCs/>
          <w:color w:val="000000"/>
          <w:sz w:val="28"/>
          <w:szCs w:val="28"/>
          <w:bdr w:val="none" w:sz="0" w:space="0" w:color="auto" w:frame="1"/>
        </w:rPr>
        <w:t>Незаконное</w:t>
      </w:r>
      <w:r w:rsidRPr="003B7A5B">
        <w:rPr>
          <w:rFonts w:ascii="Times New Roman" w:eastAsia="Times New Roman" w:hAnsi="Times New Roman" w:cs="Times New Roman"/>
          <w:color w:val="000000"/>
          <w:sz w:val="28"/>
          <w:szCs w:val="28"/>
        </w:rPr>
        <w:t> владение на правовое основание не опирается, а потому является беститульным. Вещи, по общему правилу, находятся во владении тех, кто имеет то или иное право на владение ими. Указанное обстоятельство позволяет при рассмотрении споров по поводу вещи исходить из презумпции законности фактического владения. Иными словами, тот, у кого вещь находится, предполагается имеющим право на владение ею, пока не доказано обратное.</w:t>
      </w:r>
    </w:p>
    <w:p w:rsidR="003B7A5B" w:rsidRPr="003B7A5B" w:rsidRDefault="003B7A5B" w:rsidP="003B7A5B">
      <w:pPr>
        <w:shd w:val="clear" w:color="auto" w:fill="FFFFFF"/>
        <w:spacing w:after="216"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Незаконные владельцы, в свою очередь, подразделяются на добросовестных и недобросовестных. Владелец добросовестен, если он не знал и не должен был знать о незаконности своего владения. Владелец недобросовестен, если он об этом знал или должен был знать. В соответствии с общей презумпцией добросовестности участников гражданских прав и обязанностей (п.3 ст.10 ГК) следует исходить из предположения о добросовестности владельца. Деление незаконных владельцев на добросовестных и недобросовестных имеет значение при расчетах между собственником и владельцем по доходам и расходам, когда собственник истребует свою вещь с помощью виндикационного иска, а также при решении вопроса, может ли владелец приобрести право собственности по давности владения или нет.</w:t>
      </w:r>
    </w:p>
    <w:p w:rsidR="003B7A5B" w:rsidRPr="003B7A5B" w:rsidRDefault="003B7A5B" w:rsidP="003B7A5B">
      <w:pPr>
        <w:shd w:val="clear" w:color="auto" w:fill="FFFFFF"/>
        <w:spacing w:after="0"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i/>
          <w:iCs/>
          <w:color w:val="000000"/>
          <w:sz w:val="28"/>
          <w:szCs w:val="28"/>
          <w:bdr w:val="none" w:sz="0" w:space="0" w:color="auto" w:frame="1"/>
        </w:rPr>
        <w:t>Правомочие пользования -</w:t>
      </w:r>
      <w:r w:rsidRPr="003B7A5B">
        <w:rPr>
          <w:rFonts w:ascii="Times New Roman" w:eastAsia="Times New Roman" w:hAnsi="Times New Roman" w:cs="Times New Roman"/>
          <w:color w:val="000000"/>
          <w:sz w:val="28"/>
          <w:szCs w:val="28"/>
        </w:rPr>
        <w:t xml:space="preserve"> это юридически обеспеченная возможность извлечения из вещи полезных свойств в процессе ее личного или производительного потребления. Нередко одна и та же вещь может использоваться как в целях личного потребления, так и в производственных целях. Так, швейную машину можно использовать для пошива одежды не </w:t>
      </w:r>
      <w:r w:rsidRPr="003B7A5B">
        <w:rPr>
          <w:rFonts w:ascii="Times New Roman" w:eastAsia="Times New Roman" w:hAnsi="Times New Roman" w:cs="Times New Roman"/>
          <w:color w:val="000000"/>
          <w:sz w:val="28"/>
          <w:szCs w:val="28"/>
        </w:rPr>
        <w:lastRenderedPageBreak/>
        <w:t>только своей семье, но и на сторону за плату. Правомочие пользования обычно опирается на правомочие владения. Но иногда можно пользоваться вещью, и не владея ею. Например, ателье по прокату музыкальных инструментов сдает их напрокат с тем, что пользование инструментом происходит в помещении ателье, скажем, в определенные дни и часы. То же и при пользовании игровыми автоматами.</w:t>
      </w:r>
    </w:p>
    <w:p w:rsidR="003B7A5B" w:rsidRPr="003B7A5B" w:rsidRDefault="003B7A5B" w:rsidP="003B7A5B">
      <w:pPr>
        <w:shd w:val="clear" w:color="auto" w:fill="FFFFFF"/>
        <w:spacing w:after="0"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i/>
          <w:iCs/>
          <w:color w:val="000000"/>
          <w:sz w:val="28"/>
          <w:szCs w:val="28"/>
          <w:bdr w:val="none" w:sz="0" w:space="0" w:color="auto" w:frame="1"/>
        </w:rPr>
        <w:t>Правомочие распоряжения -</w:t>
      </w:r>
      <w:r w:rsidRPr="003B7A5B">
        <w:rPr>
          <w:rFonts w:ascii="Times New Roman" w:eastAsia="Times New Roman" w:hAnsi="Times New Roman" w:cs="Times New Roman"/>
          <w:i/>
          <w:iCs/>
          <w:color w:val="000000"/>
          <w:sz w:val="28"/>
          <w:szCs w:val="28"/>
        </w:rPr>
        <w:t> </w:t>
      </w:r>
      <w:r w:rsidRPr="003B7A5B">
        <w:rPr>
          <w:rFonts w:ascii="Times New Roman" w:eastAsia="Times New Roman" w:hAnsi="Times New Roman" w:cs="Times New Roman"/>
          <w:color w:val="000000"/>
          <w:sz w:val="28"/>
          <w:szCs w:val="28"/>
        </w:rPr>
        <w:t>это юридически обеспеченная возможность определить судьбу вещи путем совершения юридических актов в отношении этой вещи. Не вызывает сомнений, что в тех случаях, когда собственник продает свою вещь, сдает ее внаем, в залог, передает в виде вклада в хозяйственное общество или товарищество или в качестве пожертвования в благотворительный фонд, он осуществляет распоряжение вещью. Значительно сложнее юридически квалифицировать действия собственника в отношении вещи, когда он уничтожает вещь, ставшую ему ненужной, либо выбрасывает ее, или когда вещь по своим свойствам рассчитана на использование лишь в одном акте производства или потребления. Если собственник уничтожает вещь или выбрасывает ее, то он распоряжается вещью путем совершения односторонней сделки, поскольку воля собственника направлена на отказ от права собственности. Но если право собственности прекращается в результате однократного использования вещи, то воля собственника направлена вовсе не на то, чтобы прекратить право собственности, а на то, чтобы извлечь из вещи ее полезные свойства. Поэтому в указанном случае имеет место осуществление только права пользования вещью, но не права распоряжения ею.</w:t>
      </w:r>
      <w:r w:rsidRPr="003B7A5B">
        <w:rPr>
          <w:rFonts w:ascii="Times New Roman" w:eastAsia="Times New Roman" w:hAnsi="Times New Roman" w:cs="Times New Roman"/>
          <w:color w:val="000000"/>
          <w:sz w:val="28"/>
          <w:szCs w:val="28"/>
          <w:bdr w:val="none" w:sz="0" w:space="0" w:color="auto" w:frame="1"/>
          <w:vertAlign w:val="superscript"/>
        </w:rPr>
        <w:t>5</w:t>
      </w:r>
    </w:p>
    <w:p w:rsidR="003B7A5B" w:rsidRPr="003B7A5B" w:rsidRDefault="003B7A5B" w:rsidP="003B7A5B">
      <w:pPr>
        <w:shd w:val="clear" w:color="auto" w:fill="FFFFFF"/>
        <w:spacing w:after="216"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Ныне действующее гражданское законодательство, как и то, которое ему предшествовало, ограничивается перечислением принадлежащих собственнику правомочий (иногда способов их осуществления), не определяя ни одно из них. А это отрицательно сказывается не только на раскрытии содержания права собственности, но и на практике применения законодательства.</w:t>
      </w:r>
    </w:p>
    <w:p w:rsidR="003B7A5B" w:rsidRPr="003B7A5B" w:rsidRDefault="003B7A5B" w:rsidP="003B7A5B">
      <w:pPr>
        <w:shd w:val="clear" w:color="auto" w:fill="FFFFFF"/>
        <w:spacing w:after="216"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Раскрытие содержания права собственности еще не завершается определением принадлежащих собственнику правомочий. Дело в том, что одноименные правомочия могут принадлежать не только собственнику, но и иному лицу, в том числе носителю права хозяйственного ведения или права пожизненного наследуемого владения. Необходимо поэтому выявить специфический признак, который присущ указанным правомочиям именно как правомочиям собственника. Он состоит в том, что собственник принадлежащие ему правомочия осуществляет по своему усмотрению. Применительно к праву собственности, осуществление права по своему усмотрению, в том числе и распоряжение им, означает, что власть (воля) собственника опирается непосредственно на закон и существует независимо от власти всех других лиц в отношении той же вещи. Власть же всех других лиц не только опирается на закон, но и зависит от власти собственника, обусловлена ею.</w:t>
      </w:r>
    </w:p>
    <w:p w:rsidR="003B7A5B" w:rsidRPr="003B7A5B" w:rsidRDefault="003B7A5B" w:rsidP="003B7A5B">
      <w:pPr>
        <w:shd w:val="clear" w:color="auto" w:fill="FFFFFF"/>
        <w:spacing w:after="216"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lastRenderedPageBreak/>
        <w:t>Правда, в новейшем гражданском законодательстве этот признак в известной мере размыт, поскольку лица, которым принадлежат гражданские права, все эти права (а не только право собственности) осуществляют по своему усмотрению (п.2 ст.1 и п.1 ст.9 ГК). Однако поскольку указанный признак в отношении права собственности закреплен специально (п.2 ст.209 ГК), задача состоит в том, чтобы выявить присущее ему содержание применительно к праву собственности, что и было сделано.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 (п.2 ст.209 ГК).</w:t>
      </w:r>
    </w:p>
    <w:p w:rsidR="003B7A5B" w:rsidRPr="003B7A5B" w:rsidRDefault="003B7A5B" w:rsidP="003B7A5B">
      <w:pPr>
        <w:shd w:val="clear" w:color="auto" w:fill="FFFFFF"/>
        <w:spacing w:after="216"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Право собственности обладает свойством упругости или эластичности. Это значит, что ему присуща способность восстанавливаться в прежнем объеме, как только связывающие его ограничения отпадут.</w:t>
      </w:r>
    </w:p>
    <w:p w:rsidR="003B7A5B" w:rsidRPr="003B7A5B" w:rsidRDefault="003B7A5B" w:rsidP="003B7A5B">
      <w:pPr>
        <w:shd w:val="clear" w:color="auto" w:fill="FFFFFF"/>
        <w:spacing w:after="216"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Право собственности относится к числу исключительных прав. Это значит, что собственник наделен правом исключать воздействие всех третьих лиц на закрепленную за ним в отношении принадлежащего ему имущества сферу хозяйственного господства, в том числе и с помощью мер самозащиты.</w:t>
      </w:r>
    </w:p>
    <w:p w:rsidR="003B7A5B" w:rsidRPr="003B7A5B" w:rsidRDefault="003B7A5B" w:rsidP="003B7A5B">
      <w:pPr>
        <w:shd w:val="clear" w:color="auto" w:fill="FFFFFF"/>
        <w:spacing w:after="216"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Сказанное, однако, не означает, что власть собственника в отношении принадлежащей ему вещи безгранична. В соответствии с дозволительной напряженностью гражданско-правового регулирования собственник действительно может совершать в отношении своего имущества любые действия, но только не противоречащие законам и иным правовым актам. Собственник обязан принимать меры, предотвращающие ущерб здоровью граждан и окружающей среде, который может быть нанесен при осуществлении его прав. Он должен воздерживаться от поведения, приносящего беспокойство его соседям и другим лицам, и тем более от действий, совершаемых исключительно с намерением причинить кому-то вред. Кроме того, собственник не должен выходить за общие пределы осуществления гражданских прав, установленные ст.10 ГК. На собственника также возлагается обязанность в случаях, на условиях и в пределах, предусмотренных законом и иными правовыми актами, допускать ограниченное пользование его имуществом другими лицами. Указанные обстоятельства подлежат учету при формулировании общего определения права собственности. Наконец, давая определение права собственности, следует опираться на общее определение субъективного гражданского права, которое распространяется и на право собственности. Применительно к праву собственности это общее определение должно быть конкретизировано с учетом присущих праву собственности специфических признаков.</w:t>
      </w:r>
    </w:p>
    <w:p w:rsidR="003B7A5B" w:rsidRPr="003B7A5B" w:rsidRDefault="003B7A5B" w:rsidP="003B7A5B">
      <w:pPr>
        <w:shd w:val="clear" w:color="auto" w:fill="FFFFFF"/>
        <w:spacing w:after="216"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lastRenderedPageBreak/>
        <w:t>Исходя из ранее изложенных положений, дадим определение субъективного права собственности.</w:t>
      </w:r>
    </w:p>
    <w:p w:rsidR="003B7A5B" w:rsidRPr="003B7A5B" w:rsidRDefault="003B7A5B" w:rsidP="003B7A5B">
      <w:pPr>
        <w:shd w:val="clear" w:color="auto" w:fill="FFFFFF"/>
        <w:spacing w:after="0"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i/>
          <w:iCs/>
          <w:color w:val="000000"/>
          <w:sz w:val="28"/>
          <w:szCs w:val="28"/>
          <w:bdr w:val="none" w:sz="0" w:space="0" w:color="auto" w:frame="1"/>
        </w:rPr>
        <w:t>Право собственности в субъективном смысле</w:t>
      </w:r>
      <w:r w:rsidRPr="003B7A5B">
        <w:rPr>
          <w:rFonts w:ascii="Times New Roman" w:eastAsia="Times New Roman" w:hAnsi="Times New Roman" w:cs="Times New Roman"/>
          <w:color w:val="000000"/>
          <w:sz w:val="28"/>
          <w:szCs w:val="28"/>
        </w:rPr>
        <w:t> означает юридически обеспеченную возможность для лица, присвоившего имущество, владеть, пользоваться и распоряжаться этим имуществом по своему усмотрению в тех рамках, которые установил законодатель (ст.209 ГК). Правомочия владения, пользования и распоряжения включают в себя возможность только таких действий, которые служат реализации целей, предусмотренных законодателем. Такими целями являются сохранность и улучшение имущества, использование его по прямому назначению и возможность для собственника распорядиться имуществом наиболее полным образом.</w:t>
      </w:r>
    </w:p>
    <w:p w:rsidR="003B7A5B" w:rsidRPr="003B7A5B" w:rsidRDefault="003B7A5B" w:rsidP="003B7A5B">
      <w:pPr>
        <w:shd w:val="clear" w:color="auto" w:fill="FFFFFF"/>
        <w:spacing w:after="216"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В отличие от обладателей иных вещных прав правомочия владения, пользования и распоряжения возникают у собственника одновременно, на основании юридических фактов, предусмотренных законом (приватизация, договор с прежним собственником об отчуждении вещи, создание новой вещи и т.д.).</w:t>
      </w:r>
    </w:p>
    <w:p w:rsidR="003B7A5B" w:rsidRPr="003B7A5B" w:rsidRDefault="003B7A5B" w:rsidP="003B7A5B">
      <w:pPr>
        <w:shd w:val="clear" w:color="auto" w:fill="FFFFFF"/>
        <w:spacing w:after="216"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Наличие указанных правомочий, перечисленных в п.1 ст.209 ГК, является необходимым, но еще недостаточным признаком для определения субъективного права собственности. Поэтому в п.2 - 4 ст.209, ст.210 - 211 ГК законодатель дополняет определение указанием на действия. На существенность признаков действия для характеристики субъективного права собственности указывает тот факт, что законодателем предусмотрен целый ряд санкций за бездействие лица, наделенного правомочиями собственности, влекущее за собой прекращение права собственности. К таким санкциям относятся, например, прекращение права собственности на безнадзорное животное через 6 месяцев после его пропажи, если бывший собственник не разыскал животного (ст.231 ГК); прекращение права собственности на обнаруженный клад, собственник которого не может быть установлен (ст.233 ГК); прекращение права собственности на имущество у прежнего собственника вследствие истечения срока приобретательной давности (ст.234 ГК); принудительное изъятие у собственника бесхозяйственно содержимых культурных ценностей (ст.241 ГК) и др.</w:t>
      </w:r>
    </w:p>
    <w:p w:rsidR="003B7A5B" w:rsidRPr="003B7A5B" w:rsidRDefault="003B7A5B" w:rsidP="003B7A5B">
      <w:pPr>
        <w:shd w:val="clear" w:color="auto" w:fill="FFFFFF"/>
        <w:spacing w:after="216"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В отличие от права собственности в объективном смысле право собственности в субъективном смысле возникает у конкретного лица только в результате его действий по присвоению индивидуально-определенных предметов. Юридическими фактами, в результате которых возникает право собственности в субъективном смысле, являются разнообразные сделки (например, купля-продажа, принятие наследства), создание новой вещи, давность владения имуществом и т.д.</w:t>
      </w:r>
    </w:p>
    <w:p w:rsidR="003B7A5B" w:rsidRPr="003B7A5B" w:rsidRDefault="003B7A5B" w:rsidP="003B7A5B">
      <w:pPr>
        <w:shd w:val="clear" w:color="auto" w:fill="FFFFFF"/>
        <w:spacing w:after="216"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 xml:space="preserve">Право собственности в субъективном смысле отличается от иных субъективных прав на конкретные вещи тем, что опирается непосредственно на закон и заранее не ограничено во времени. Другие (обязательственные) </w:t>
      </w:r>
      <w:r w:rsidRPr="003B7A5B">
        <w:rPr>
          <w:rFonts w:ascii="Times New Roman" w:eastAsia="Times New Roman" w:hAnsi="Times New Roman" w:cs="Times New Roman"/>
          <w:color w:val="000000"/>
          <w:sz w:val="28"/>
          <w:szCs w:val="28"/>
        </w:rPr>
        <w:lastRenderedPageBreak/>
        <w:t>права на имущество, например, вытекающие из договоров хранения, найма, залога и др., возникая по воле собственника, имеют срочный характер.</w:t>
      </w:r>
    </w:p>
    <w:p w:rsidR="003B7A5B" w:rsidRPr="003B7A5B" w:rsidRDefault="003B7A5B" w:rsidP="003B7A5B">
      <w:pPr>
        <w:shd w:val="clear" w:color="auto" w:fill="FFFFFF"/>
        <w:spacing w:after="216"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Защита права собственности со стороны государства носит абсолютный характер. Это означает, что каждый, кто без ведома собственника завладеет либо совершит иные неправомерные действия над его имуществом, будет обязан возвратить имущество, прекратить такие действия, возместить убытки, причиненные собственнику (ст.15,301 - 304 ГК).</w:t>
      </w:r>
    </w:p>
    <w:p w:rsidR="003B7A5B" w:rsidRPr="003B7A5B" w:rsidRDefault="003B7A5B" w:rsidP="003B7A5B">
      <w:pPr>
        <w:shd w:val="clear" w:color="auto" w:fill="FFFFFF"/>
        <w:spacing w:after="0"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Большинство авторов рассматривают право собственности в субъективном смысле как правоотношение с неопределенным кругом лиц, обязанных воздерживаться от действий, нарушающих правомочия собственника.</w:t>
      </w:r>
      <w:r w:rsidRPr="003B7A5B">
        <w:rPr>
          <w:rFonts w:ascii="Times New Roman" w:eastAsia="Times New Roman" w:hAnsi="Times New Roman" w:cs="Times New Roman"/>
          <w:color w:val="000000"/>
          <w:sz w:val="28"/>
          <w:szCs w:val="28"/>
          <w:bdr w:val="none" w:sz="0" w:space="0" w:color="auto" w:frame="1"/>
          <w:vertAlign w:val="superscript"/>
        </w:rPr>
        <w:t>6</w:t>
      </w:r>
      <w:r w:rsidRPr="003B7A5B">
        <w:rPr>
          <w:rFonts w:ascii="Times New Roman" w:eastAsia="Times New Roman" w:hAnsi="Times New Roman" w:cs="Times New Roman"/>
          <w:color w:val="000000"/>
          <w:sz w:val="28"/>
          <w:szCs w:val="28"/>
        </w:rPr>
        <w:t> Последовательное развитие этой позиции приводит к необходимости выделить статику и динамику в правоотношении собственности. При этом под статикой подразумевают такие отношения, которые выражают состояние присвоенности материальных благ собственнику. Понятие динамики отношений собственности используют для обозначения процесса движения товара.</w:t>
      </w:r>
      <w:r w:rsidRPr="003B7A5B">
        <w:rPr>
          <w:rFonts w:ascii="Times New Roman" w:eastAsia="Times New Roman" w:hAnsi="Times New Roman" w:cs="Times New Roman"/>
          <w:color w:val="000000"/>
          <w:sz w:val="28"/>
          <w:szCs w:val="28"/>
          <w:bdr w:val="none" w:sz="0" w:space="0" w:color="auto" w:frame="1"/>
          <w:vertAlign w:val="superscript"/>
        </w:rPr>
        <w:t>7</w:t>
      </w:r>
    </w:p>
    <w:p w:rsidR="003B7A5B" w:rsidRPr="003B7A5B" w:rsidRDefault="003B7A5B" w:rsidP="003B7A5B">
      <w:pPr>
        <w:shd w:val="clear" w:color="auto" w:fill="FFFFFF"/>
        <w:spacing w:after="216"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Субъективное право собственности является элементом абсолютного правоотношения, в котором собственнику противостоят все третьи лица, обязанные воздерживаться от нарушений этого права.</w:t>
      </w:r>
    </w:p>
    <w:p w:rsidR="003B7A5B" w:rsidRPr="003B7A5B" w:rsidRDefault="003B7A5B" w:rsidP="003B7A5B">
      <w:pPr>
        <w:shd w:val="clear" w:color="auto" w:fill="FFFFFF"/>
        <w:spacing w:after="216"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Субъективное право собственности является элементом вещного правоотношения, поскольку удовлетворение интересов собственника обеспечивается путем непосредственного воздействия на принадлежащую ему вещь (имущество).</w:t>
      </w:r>
    </w:p>
    <w:p w:rsidR="003B7A5B" w:rsidRPr="003B7A5B" w:rsidRDefault="003B7A5B" w:rsidP="003B7A5B">
      <w:pPr>
        <w:shd w:val="clear" w:color="auto" w:fill="FFFFFF"/>
        <w:spacing w:after="216"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Опираясь на определение права собственности как субъективного права, определим это право как правовой институт.</w:t>
      </w:r>
    </w:p>
    <w:p w:rsidR="003B7A5B" w:rsidRPr="003B7A5B" w:rsidRDefault="003B7A5B" w:rsidP="003B7A5B">
      <w:pPr>
        <w:shd w:val="clear" w:color="auto" w:fill="FFFFFF"/>
        <w:spacing w:after="0"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i/>
          <w:iCs/>
          <w:color w:val="000000"/>
          <w:sz w:val="28"/>
          <w:szCs w:val="28"/>
          <w:bdr w:val="none" w:sz="0" w:space="0" w:color="auto" w:frame="1"/>
        </w:rPr>
        <w:t>Право собственности -</w:t>
      </w:r>
      <w:r w:rsidRPr="003B7A5B">
        <w:rPr>
          <w:rFonts w:ascii="Times New Roman" w:eastAsia="Times New Roman" w:hAnsi="Times New Roman" w:cs="Times New Roman"/>
          <w:i/>
          <w:iCs/>
          <w:color w:val="000000"/>
          <w:sz w:val="28"/>
          <w:szCs w:val="28"/>
        </w:rPr>
        <w:t> </w:t>
      </w:r>
      <w:r w:rsidRPr="003B7A5B">
        <w:rPr>
          <w:rFonts w:ascii="Times New Roman" w:eastAsia="Times New Roman" w:hAnsi="Times New Roman" w:cs="Times New Roman"/>
          <w:color w:val="000000"/>
          <w:sz w:val="28"/>
          <w:szCs w:val="28"/>
        </w:rPr>
        <w:t>это система правовых норм, регулирующих отношения по владению, пользованию и распоряжению собственником принадлежащей ему вещью по усмотрению собственника и в его интересах, а также по устранению вмешательства всех третьих лиц в сферу его хозяйственного господства.</w:t>
      </w:r>
    </w:p>
    <w:p w:rsidR="003B7A5B" w:rsidRPr="003B7A5B" w:rsidRDefault="003B7A5B" w:rsidP="003B7A5B">
      <w:pPr>
        <w:shd w:val="clear" w:color="auto" w:fill="FFFFFF"/>
        <w:spacing w:after="216"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 xml:space="preserve">В тех случаях, когда собственник сам владеет и пользуется вещью ему для осуществления своего права обычно достаточно того, чтобы третьи лица воздерживались от посягательств на эту вещь. Но так бывает далеко не всегда. Чтобы распорядиться вещью (продать ее, сдать внаем, наложить и т.д.), собственник, как правило, должен вступить в отношение с каким-то конкретным лицом (например, с тем, кто хочет купить вещь, получить ее внаем или в залог). Хотя путем установления отношений с конкретным лицом собственник и осуществляет свое право, их регулирование выходит за пределы права собственности, а сам собственник выступает в маске продавца, наймодателя, залогодателя и т.д. Если же право собственности </w:t>
      </w:r>
      <w:r w:rsidRPr="003B7A5B">
        <w:rPr>
          <w:rFonts w:ascii="Times New Roman" w:eastAsia="Times New Roman" w:hAnsi="Times New Roman" w:cs="Times New Roman"/>
          <w:color w:val="000000"/>
          <w:sz w:val="28"/>
          <w:szCs w:val="28"/>
        </w:rPr>
        <w:lastRenderedPageBreak/>
        <w:t>нарушено, то все зависит от того, сохраняется это право или нет. Если сохраняется, то восстановление нарушенного отношения происходит при</w:t>
      </w:r>
    </w:p>
    <w:p w:rsidR="003B7A5B" w:rsidRPr="003B7A5B" w:rsidRDefault="003B7A5B" w:rsidP="003B7A5B">
      <w:pPr>
        <w:shd w:val="clear" w:color="auto" w:fill="FFFFFF"/>
        <w:spacing w:after="0"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помощи норм института права собственности. Если же право собственности не сохраняется (скажем, вещь уничтожена), то для восстановления нарушенных прав придется прибегнуть к нормам других правовых институтов (например, обязательств из причинения вреда или страхового права). Таким образом, нормы, образующие институт права собственности, находятся в постоянном контакте и взаимодействии с нормами других правовых институтов, как гражданско-правовых, так и иной отраслевой принадлежности. Указанное обстоятельство подлежит учету при выборе правовых норм, регулирующих тот или иной участок имущественных отношении, в том числе и отношений собственности.</w:t>
      </w:r>
      <w:r w:rsidRPr="003B7A5B">
        <w:rPr>
          <w:rFonts w:ascii="Times New Roman" w:eastAsia="Times New Roman" w:hAnsi="Times New Roman" w:cs="Times New Roman"/>
          <w:color w:val="000000"/>
          <w:sz w:val="28"/>
          <w:szCs w:val="28"/>
          <w:bdr w:val="none" w:sz="0" w:space="0" w:color="auto" w:frame="1"/>
          <w:vertAlign w:val="superscript"/>
        </w:rPr>
        <w:t>8</w:t>
      </w:r>
    </w:p>
    <w:p w:rsidR="003B7A5B" w:rsidRPr="003B7A5B" w:rsidRDefault="003B7A5B" w:rsidP="003B7A5B">
      <w:pPr>
        <w:spacing w:after="0" w:line="240" w:lineRule="auto"/>
        <w:rPr>
          <w:rFonts w:ascii="Times New Roman" w:eastAsia="Times New Roman" w:hAnsi="Times New Roman" w:cs="Times New Roman"/>
          <w:sz w:val="28"/>
          <w:szCs w:val="28"/>
        </w:rPr>
      </w:pPr>
      <w:r w:rsidRPr="003B7A5B">
        <w:rPr>
          <w:rFonts w:ascii="Times New Roman" w:eastAsia="Times New Roman" w:hAnsi="Times New Roman" w:cs="Times New Roman"/>
          <w:color w:val="000000"/>
          <w:sz w:val="28"/>
          <w:szCs w:val="28"/>
        </w:rPr>
        <w:br/>
      </w:r>
    </w:p>
    <w:p w:rsidR="003B7A5B" w:rsidRPr="003B7A5B" w:rsidRDefault="003B7A5B" w:rsidP="003B7A5B">
      <w:pPr>
        <w:shd w:val="clear" w:color="auto" w:fill="FFFFFF"/>
        <w:spacing w:after="0"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b/>
          <w:bCs/>
          <w:color w:val="000000"/>
          <w:sz w:val="28"/>
          <w:szCs w:val="28"/>
          <w:bdr w:val="none" w:sz="0" w:space="0" w:color="auto" w:frame="1"/>
        </w:rPr>
        <w:t>2. СПОСОБЫ ПРИОБРЕТЕНИЯ И ПРЕКРАЩЕНИЯ ПРАВА СОБСТВЕННОСТИ.</w:t>
      </w:r>
    </w:p>
    <w:p w:rsidR="003B7A5B" w:rsidRPr="003B7A5B" w:rsidRDefault="003B7A5B" w:rsidP="003B7A5B">
      <w:pPr>
        <w:spacing w:after="0" w:line="240" w:lineRule="auto"/>
        <w:rPr>
          <w:rFonts w:ascii="Times New Roman" w:eastAsia="Times New Roman" w:hAnsi="Times New Roman" w:cs="Times New Roman"/>
          <w:sz w:val="28"/>
          <w:szCs w:val="28"/>
        </w:rPr>
      </w:pPr>
      <w:r w:rsidRPr="003B7A5B">
        <w:rPr>
          <w:rFonts w:ascii="Times New Roman" w:eastAsia="Times New Roman" w:hAnsi="Times New Roman" w:cs="Times New Roman"/>
          <w:color w:val="000000"/>
          <w:sz w:val="28"/>
          <w:szCs w:val="28"/>
        </w:rPr>
        <w:br/>
      </w:r>
    </w:p>
    <w:p w:rsidR="003B7A5B" w:rsidRPr="003B7A5B" w:rsidRDefault="003B7A5B" w:rsidP="003B7A5B">
      <w:pPr>
        <w:shd w:val="clear" w:color="auto" w:fill="FFFFFF"/>
        <w:spacing w:after="216"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Право собственности принадлежит к числу субъективных прав, которые могут возникнуть лишь при наличии определенного юридического факта – основания. В случае возникновения воли у собственника – первоначальные, при возникновении правопреемства – производные.</w:t>
      </w:r>
    </w:p>
    <w:p w:rsidR="003B7A5B" w:rsidRPr="003B7A5B" w:rsidRDefault="003B7A5B" w:rsidP="003B7A5B">
      <w:pPr>
        <w:shd w:val="clear" w:color="auto" w:fill="FFFFFF"/>
        <w:spacing w:after="216"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Нынешний период характеризуется сложным переплетением самых различных способов приобретения и прекращения права собственности. Бурно протекает процесс приватизации, в результате которого государственные и муниципальные предприятия, объекты социально-культурного назначения становятся собственностью юридических и физических лиц. С другой стороны наблюдается и обратное – в государственную и муниципальную собственность переходит имущество, ранее принадлежащее гражданам, общественным организациям.</w:t>
      </w:r>
    </w:p>
    <w:p w:rsidR="003B7A5B" w:rsidRPr="003B7A5B" w:rsidRDefault="003B7A5B" w:rsidP="003B7A5B">
      <w:pPr>
        <w:shd w:val="clear" w:color="auto" w:fill="FFFFFF"/>
        <w:spacing w:after="216"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Способы приобретения и прекращения права собственности выделены в особые главы в ГК – 14 и 15. Способы приобретения права собственности систематизированы независимо от того, сопровождаются они прекращением права собственности у другого лица или нет, в принудительном порядке или по собственной воле. К первоначальным способам приобретения права собственности относятся : приобретение права собственности а вновь изготовленную вещь (ст.218 ГК), переработка (ст.220 ГК0, обращение в собственность общедоступных вещей (ст.221 ГК), приобретение права собственности на бесхозное имущество (ст.218, ст.225-226,ст.235-236), находку (ст.227-229), клад (ст.233), приобретательная давность (ст.234 ), право собственности на самовольную постройку (ст.222).</w:t>
      </w:r>
    </w:p>
    <w:p w:rsidR="003B7A5B" w:rsidRPr="003B7A5B" w:rsidRDefault="003B7A5B" w:rsidP="003B7A5B">
      <w:pPr>
        <w:shd w:val="clear" w:color="auto" w:fill="FFFFFF"/>
        <w:spacing w:after="216"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lastRenderedPageBreak/>
        <w:t>К производным способам приобретения права собственности относятся: национализация (ч.3, п.2 ст.235, ст.306), приватизация (ст.217, ч.2 п.2 ст.235), приобретение права собственности на имущество юридического лица при реорганизации и ликвидации (п.7 ст.63 , п.2 ст.218), обращение взыскания на имущество собственника по его обязательствам (п.2ст.235, ст.238), обращение имущества в собственность государства в интересах общества (реквизиция) или в виде санкции (конфискация)(ст.242-243), выкуп недвижимого имущества в связи с изъятием участка, на котором оно находится (ст.239), выкуп бесхозяйственно содержимого имущества( ст.240, ст.293). Есть т такие способы приобретения права собственности, которые в одних случаях выступают как первоначальные, а в других – как производные, например, приобретение права собственности на плоды, продукцию и доходы (ст.136, п.1 ст.218).</w:t>
      </w:r>
    </w:p>
    <w:p w:rsidR="003B7A5B" w:rsidRPr="003B7A5B" w:rsidRDefault="003B7A5B" w:rsidP="003B7A5B">
      <w:pPr>
        <w:shd w:val="clear" w:color="auto" w:fill="FFFFFF"/>
        <w:spacing w:after="216"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Производные способы приобретения права собственности характеризуются тем, что приобретение опирается на правопреемство, т.е. зависит от прав предшественника. Нельзя не вспомнить такой вид приобретения собственности как национализацию, которая также является производным способом приобретения собственности. В результате время доказало, что результаты повальной национализации – непосильное бремя для государства, не дающее экономически эффективных результатов. В настоящее время принудительное изъятие частного имущества юридических и физических лиц в государственную собственность производится только на основании закона , прежде всего ст.35 Конституции, с возмещением всяческих убытков(ст.235 и 306). Обратным процессом является приватизация, в результате которой имущество государства и муниципальных образований и возмездно и безвозмездно переходит в собственность юридических и физических лиц, причем приватизации подлежат самые разнообразные виды имущества: предприятия, объекты жилищного фонда, земельные участки, храмы, монастыри и т.д. Во многих случаях входят в силу права правопреемства (п.5 ст.58). Определяющую роль в процессе приватизации играет Федеральный закон»О приватизации государственного имущества и об основах приватизации муниципального имущества в Российской Федерации».</w:t>
      </w:r>
    </w:p>
    <w:p w:rsidR="003B7A5B" w:rsidRPr="003B7A5B" w:rsidRDefault="003B7A5B" w:rsidP="003B7A5B">
      <w:pPr>
        <w:shd w:val="clear" w:color="auto" w:fill="FFFFFF"/>
        <w:spacing w:after="0"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b/>
          <w:bCs/>
          <w:color w:val="000000"/>
          <w:sz w:val="28"/>
          <w:szCs w:val="28"/>
          <w:bdr w:val="none" w:sz="0" w:space="0" w:color="auto" w:frame="1"/>
        </w:rPr>
        <w:t>Остановимся на важнейших положениях этого закона:</w:t>
      </w:r>
    </w:p>
    <w:p w:rsidR="003B7A5B" w:rsidRPr="003B7A5B" w:rsidRDefault="003B7A5B" w:rsidP="003B7A5B">
      <w:pPr>
        <w:shd w:val="clear" w:color="auto" w:fill="FFFFFF"/>
        <w:spacing w:after="216"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 продажа имущества, в том числе акций предприятий, созданных в процессе приватизации;</w:t>
      </w:r>
    </w:p>
    <w:p w:rsidR="003B7A5B" w:rsidRPr="003B7A5B" w:rsidRDefault="003B7A5B" w:rsidP="003B7A5B">
      <w:pPr>
        <w:shd w:val="clear" w:color="auto" w:fill="FFFFFF"/>
        <w:spacing w:after="216"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 продажа имущества на коммерческом конкурсе;</w:t>
      </w:r>
    </w:p>
    <w:p w:rsidR="003B7A5B" w:rsidRPr="003B7A5B" w:rsidRDefault="003B7A5B" w:rsidP="003B7A5B">
      <w:pPr>
        <w:shd w:val="clear" w:color="auto" w:fill="FFFFFF"/>
        <w:spacing w:after="216"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 продажа акций работникам акционерных обществ, созданных в процессе приватизации;</w:t>
      </w:r>
    </w:p>
    <w:p w:rsidR="003B7A5B" w:rsidRPr="003B7A5B" w:rsidRDefault="003B7A5B" w:rsidP="003B7A5B">
      <w:pPr>
        <w:shd w:val="clear" w:color="auto" w:fill="FFFFFF"/>
        <w:spacing w:after="216"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 выкуп арендованного имущества;</w:t>
      </w:r>
    </w:p>
    <w:p w:rsidR="003B7A5B" w:rsidRPr="003B7A5B" w:rsidRDefault="003B7A5B" w:rsidP="003B7A5B">
      <w:pPr>
        <w:shd w:val="clear" w:color="auto" w:fill="FFFFFF"/>
        <w:spacing w:after="216"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 преобразование унитарных предприятий с 100%</w:t>
      </w:r>
    </w:p>
    <w:p w:rsidR="003B7A5B" w:rsidRPr="003B7A5B" w:rsidRDefault="003B7A5B" w:rsidP="003B7A5B">
      <w:pPr>
        <w:shd w:val="clear" w:color="auto" w:fill="FFFFFF"/>
        <w:spacing w:after="216"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lastRenderedPageBreak/>
        <w:t>- государственной собственностью в открытые акционерные общества;</w:t>
      </w:r>
    </w:p>
    <w:p w:rsidR="003B7A5B" w:rsidRPr="003B7A5B" w:rsidRDefault="003B7A5B" w:rsidP="003B7A5B">
      <w:pPr>
        <w:shd w:val="clear" w:color="auto" w:fill="FFFFFF"/>
        <w:spacing w:after="216"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 внесение имущества в качестве вклада в уставные капиталы хозяйственных обществ;</w:t>
      </w:r>
    </w:p>
    <w:p w:rsidR="003B7A5B" w:rsidRPr="003B7A5B" w:rsidRDefault="003B7A5B" w:rsidP="003B7A5B">
      <w:pPr>
        <w:shd w:val="clear" w:color="auto" w:fill="FFFFFF"/>
        <w:spacing w:after="216"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 отчуждение государственных или муниципальных акций открытых акционерных обществ владельцам государственных или муниципальных ценных бумаг, удостоверяющих право их приобретения.</w:t>
      </w:r>
    </w:p>
    <w:p w:rsidR="003B7A5B" w:rsidRPr="003B7A5B" w:rsidRDefault="003B7A5B" w:rsidP="003B7A5B">
      <w:pPr>
        <w:shd w:val="clear" w:color="auto" w:fill="FFFFFF"/>
        <w:spacing w:after="216"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Других способов осуществления приватизации закон не знает.</w:t>
      </w:r>
    </w:p>
    <w:p w:rsidR="003B7A5B" w:rsidRPr="003B7A5B" w:rsidRDefault="003B7A5B" w:rsidP="003B7A5B">
      <w:pPr>
        <w:shd w:val="clear" w:color="auto" w:fill="FFFFFF"/>
        <w:spacing w:after="216"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Другие способы перехода права собственности</w:t>
      </w:r>
    </w:p>
    <w:p w:rsidR="003B7A5B" w:rsidRPr="003B7A5B" w:rsidRDefault="003B7A5B" w:rsidP="003B7A5B">
      <w:pPr>
        <w:shd w:val="clear" w:color="auto" w:fill="FFFFFF"/>
        <w:spacing w:after="216"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Возможен переход имущества одного государства в собственность другого. Пример можно наблюдать при разделе имущества Российской Федерации и входящей в ее состав республики, причем имущество остается в государственной собственности.</w:t>
      </w:r>
    </w:p>
    <w:p w:rsidR="003B7A5B" w:rsidRPr="003B7A5B" w:rsidRDefault="003B7A5B" w:rsidP="003B7A5B">
      <w:pPr>
        <w:shd w:val="clear" w:color="auto" w:fill="FFFFFF"/>
        <w:spacing w:after="216"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Следующий способ приобретения права собственности - реорганизация или ликвидация юридического лица, имущество которого приобретается правопреемниками на основании передаточного акта или разделительного баланса(ст.218, 58-59), также распределение оставшегося при ликвидации предприятия имущества между участниками (п.7 ст.63), причем даже в том случае, когда участникам принадлежали обязательственные права (происходит трансформация обязательственных прав в вещные).</w:t>
      </w:r>
    </w:p>
    <w:p w:rsidR="003B7A5B" w:rsidRPr="003B7A5B" w:rsidRDefault="003B7A5B" w:rsidP="003B7A5B">
      <w:pPr>
        <w:shd w:val="clear" w:color="auto" w:fill="FFFFFF"/>
        <w:spacing w:after="216" w:line="216" w:lineRule="atLeast"/>
        <w:textAlignment w:val="baseline"/>
        <w:rPr>
          <w:rFonts w:ascii="Times New Roman" w:eastAsia="Times New Roman" w:hAnsi="Times New Roman" w:cs="Times New Roman"/>
          <w:color w:val="000000"/>
          <w:sz w:val="28"/>
          <w:szCs w:val="28"/>
        </w:rPr>
      </w:pPr>
      <w:r w:rsidRPr="003B7A5B">
        <w:rPr>
          <w:rFonts w:ascii="Times New Roman" w:eastAsia="Times New Roman" w:hAnsi="Times New Roman" w:cs="Times New Roman"/>
          <w:color w:val="000000"/>
          <w:sz w:val="28"/>
          <w:szCs w:val="28"/>
        </w:rPr>
        <w:t>К числу производных способов приобретения права собственности относится и принудительное обращение взыскания</w:t>
      </w:r>
    </w:p>
    <w:p w:rsidR="003B7A5B" w:rsidRDefault="003B7A5B" w:rsidP="003B7A5B">
      <w:pPr>
        <w:rPr>
          <w:rFonts w:ascii="Times New Roman" w:hAnsi="Times New Roman" w:cs="Times New Roman"/>
          <w:sz w:val="28"/>
          <w:szCs w:val="28"/>
        </w:rPr>
      </w:pPr>
    </w:p>
    <w:p w:rsidR="003B7A5B" w:rsidRDefault="003B7A5B" w:rsidP="003B7A5B">
      <w:pPr>
        <w:rPr>
          <w:rFonts w:ascii="Times New Roman" w:hAnsi="Times New Roman" w:cs="Times New Roman"/>
          <w:sz w:val="28"/>
          <w:szCs w:val="28"/>
        </w:rPr>
      </w:pPr>
    </w:p>
    <w:p w:rsidR="003B7A5B" w:rsidRDefault="003B7A5B" w:rsidP="003B7A5B">
      <w:pPr>
        <w:rPr>
          <w:rFonts w:ascii="Times New Roman" w:hAnsi="Times New Roman" w:cs="Times New Roman"/>
          <w:sz w:val="28"/>
          <w:szCs w:val="28"/>
        </w:rPr>
      </w:pPr>
    </w:p>
    <w:p w:rsidR="003B7A5B" w:rsidRDefault="003B7A5B" w:rsidP="003B7A5B">
      <w:pPr>
        <w:rPr>
          <w:rFonts w:ascii="Times New Roman" w:hAnsi="Times New Roman" w:cs="Times New Roman"/>
          <w:sz w:val="28"/>
          <w:szCs w:val="28"/>
        </w:rPr>
      </w:pPr>
    </w:p>
    <w:p w:rsidR="003B7A5B" w:rsidRDefault="003B7A5B" w:rsidP="003B7A5B">
      <w:pPr>
        <w:rPr>
          <w:rFonts w:ascii="Times New Roman" w:hAnsi="Times New Roman" w:cs="Times New Roman"/>
          <w:sz w:val="28"/>
          <w:szCs w:val="28"/>
        </w:rPr>
      </w:pPr>
    </w:p>
    <w:p w:rsidR="003B7A5B" w:rsidRDefault="003B7A5B" w:rsidP="003B7A5B">
      <w:pPr>
        <w:rPr>
          <w:rFonts w:ascii="Times New Roman" w:hAnsi="Times New Roman" w:cs="Times New Roman"/>
          <w:sz w:val="28"/>
          <w:szCs w:val="28"/>
        </w:rPr>
      </w:pPr>
    </w:p>
    <w:p w:rsidR="003B7A5B" w:rsidRDefault="003B7A5B" w:rsidP="003B7A5B">
      <w:pPr>
        <w:rPr>
          <w:rFonts w:ascii="Times New Roman" w:hAnsi="Times New Roman" w:cs="Times New Roman"/>
          <w:sz w:val="28"/>
          <w:szCs w:val="28"/>
        </w:rPr>
      </w:pPr>
    </w:p>
    <w:p w:rsidR="0018627B" w:rsidRDefault="0018627B" w:rsidP="003B7A5B">
      <w:pPr>
        <w:rPr>
          <w:rFonts w:ascii="Times New Roman" w:hAnsi="Times New Roman" w:cs="Times New Roman"/>
          <w:sz w:val="28"/>
          <w:szCs w:val="28"/>
        </w:rPr>
      </w:pPr>
    </w:p>
    <w:p w:rsidR="0018627B" w:rsidRDefault="0018627B" w:rsidP="003B7A5B">
      <w:pPr>
        <w:rPr>
          <w:rFonts w:ascii="Times New Roman" w:hAnsi="Times New Roman" w:cs="Times New Roman"/>
          <w:sz w:val="28"/>
          <w:szCs w:val="28"/>
        </w:rPr>
      </w:pPr>
    </w:p>
    <w:p w:rsidR="0018627B" w:rsidRDefault="0018627B" w:rsidP="003B7A5B">
      <w:pPr>
        <w:rPr>
          <w:rFonts w:ascii="Times New Roman" w:hAnsi="Times New Roman" w:cs="Times New Roman"/>
          <w:sz w:val="28"/>
          <w:szCs w:val="28"/>
        </w:rPr>
      </w:pPr>
    </w:p>
    <w:p w:rsidR="0018627B" w:rsidRDefault="0018627B" w:rsidP="003B7A5B">
      <w:pPr>
        <w:rPr>
          <w:rFonts w:ascii="Times New Roman" w:hAnsi="Times New Roman" w:cs="Times New Roman"/>
          <w:sz w:val="28"/>
          <w:szCs w:val="28"/>
        </w:rPr>
      </w:pPr>
    </w:p>
    <w:p w:rsidR="0018627B" w:rsidRDefault="0018627B" w:rsidP="003B7A5B">
      <w:pPr>
        <w:rPr>
          <w:rFonts w:ascii="Times New Roman" w:hAnsi="Times New Roman" w:cs="Times New Roman"/>
          <w:sz w:val="28"/>
          <w:szCs w:val="28"/>
        </w:rPr>
      </w:pPr>
    </w:p>
    <w:p w:rsidR="0018627B" w:rsidRPr="00E305F9" w:rsidRDefault="0018627B" w:rsidP="0018627B">
      <w:pPr>
        <w:shd w:val="clear" w:color="auto" w:fill="FFFFFF"/>
        <w:autoSpaceDE w:val="0"/>
        <w:autoSpaceDN w:val="0"/>
        <w:adjustRightInd w:val="0"/>
        <w:spacing w:line="360" w:lineRule="auto"/>
        <w:ind w:left="709"/>
        <w:jc w:val="center"/>
        <w:rPr>
          <w:b/>
          <w:color w:val="000000"/>
          <w:sz w:val="28"/>
          <w:szCs w:val="28"/>
        </w:rPr>
      </w:pPr>
      <w:r w:rsidRPr="00E305F9">
        <w:rPr>
          <w:b/>
          <w:sz w:val="28"/>
          <w:szCs w:val="28"/>
        </w:rPr>
        <w:t xml:space="preserve">1. </w:t>
      </w:r>
      <w:r w:rsidRPr="00E305F9">
        <w:rPr>
          <w:b/>
          <w:color w:val="000000"/>
          <w:sz w:val="28"/>
          <w:szCs w:val="28"/>
        </w:rPr>
        <w:t>Понятие гражданско – правового договора.</w:t>
      </w:r>
    </w:p>
    <w:p w:rsidR="0018627B" w:rsidRPr="004E6764" w:rsidRDefault="0018627B" w:rsidP="0018627B">
      <w:pPr>
        <w:pStyle w:val="ConsPlusTitle"/>
        <w:widowControl/>
        <w:spacing w:line="360" w:lineRule="auto"/>
        <w:ind w:firstLine="709"/>
        <w:jc w:val="center"/>
        <w:rPr>
          <w:rFonts w:ascii="Times New Roman" w:hAnsi="Times New Roman" w:cs="Times New Roman"/>
          <w:sz w:val="28"/>
          <w:szCs w:val="28"/>
        </w:rPr>
      </w:pPr>
    </w:p>
    <w:p w:rsidR="0018627B" w:rsidRPr="004E6764" w:rsidRDefault="0018627B" w:rsidP="0018627B">
      <w:pPr>
        <w:pStyle w:val="ConsPlusNormal"/>
        <w:widowControl/>
        <w:spacing w:line="360" w:lineRule="auto"/>
        <w:ind w:firstLine="709"/>
        <w:jc w:val="both"/>
        <w:rPr>
          <w:rFonts w:ascii="Times New Roman" w:hAnsi="Times New Roman" w:cs="Times New Roman"/>
          <w:sz w:val="28"/>
          <w:szCs w:val="28"/>
        </w:rPr>
      </w:pPr>
      <w:r w:rsidRPr="004E6764">
        <w:rPr>
          <w:rFonts w:ascii="Times New Roman" w:hAnsi="Times New Roman" w:cs="Times New Roman"/>
          <w:sz w:val="28"/>
          <w:szCs w:val="28"/>
        </w:rPr>
        <w:t>В законодательстве и практике его применения термин "договор" (имеется в виду гражданско-правовой договор) употребляется по меньшей мере в четырех значениях: как соглашение, как документ, как обязательственное правоотношение и как интегрированное (комплексное) понятие.</w:t>
      </w:r>
    </w:p>
    <w:p w:rsidR="0018627B" w:rsidRPr="004E6764" w:rsidRDefault="0018627B" w:rsidP="0018627B">
      <w:pPr>
        <w:pStyle w:val="ConsPlusNormal"/>
        <w:widowControl/>
        <w:spacing w:line="360" w:lineRule="auto"/>
        <w:ind w:firstLine="709"/>
        <w:jc w:val="both"/>
        <w:rPr>
          <w:rFonts w:ascii="Times New Roman" w:hAnsi="Times New Roman" w:cs="Times New Roman"/>
          <w:sz w:val="28"/>
          <w:szCs w:val="28"/>
        </w:rPr>
      </w:pPr>
      <w:r w:rsidRPr="004E6764">
        <w:rPr>
          <w:rFonts w:ascii="Times New Roman" w:hAnsi="Times New Roman" w:cs="Times New Roman"/>
          <w:sz w:val="28"/>
          <w:szCs w:val="28"/>
        </w:rPr>
        <w:t xml:space="preserve">Договор как соглашение является наиболее распространенным и часто употребляемым в законодательстве и в практике понятием. В этом значении понятие договора получило легальное определение в ст. 420 ГК: </w:t>
      </w:r>
      <w:r>
        <w:rPr>
          <w:rFonts w:ascii="Times New Roman" w:hAnsi="Times New Roman" w:cs="Times New Roman"/>
          <w:sz w:val="28"/>
          <w:szCs w:val="28"/>
        </w:rPr>
        <w:t>«</w:t>
      </w:r>
      <w:r w:rsidRPr="004E6764">
        <w:rPr>
          <w:rFonts w:ascii="Times New Roman" w:hAnsi="Times New Roman" w:cs="Times New Roman"/>
          <w:sz w:val="28"/>
          <w:szCs w:val="28"/>
        </w:rPr>
        <w:t>Договором признается соглашение двух или нескольких лиц об установлении, изменении или прекращении гражданских прав и обязанностей</w:t>
      </w:r>
      <w:r>
        <w:rPr>
          <w:rStyle w:val="a7"/>
          <w:rFonts w:ascii="Times New Roman" w:hAnsi="Times New Roman" w:cs="Times New Roman"/>
          <w:sz w:val="28"/>
          <w:szCs w:val="28"/>
        </w:rPr>
        <w:footnoteReference w:id="2"/>
      </w:r>
      <w:r>
        <w:rPr>
          <w:rFonts w:ascii="Times New Roman" w:hAnsi="Times New Roman" w:cs="Times New Roman"/>
          <w:sz w:val="28"/>
          <w:szCs w:val="28"/>
        </w:rPr>
        <w:t>».</w:t>
      </w:r>
    </w:p>
    <w:p w:rsidR="0018627B" w:rsidRPr="004E6764" w:rsidRDefault="0018627B" w:rsidP="0018627B">
      <w:pPr>
        <w:pStyle w:val="ConsPlusNormal"/>
        <w:widowControl/>
        <w:spacing w:line="360" w:lineRule="auto"/>
        <w:ind w:firstLine="709"/>
        <w:jc w:val="both"/>
        <w:rPr>
          <w:rFonts w:ascii="Times New Roman" w:hAnsi="Times New Roman" w:cs="Times New Roman"/>
          <w:sz w:val="28"/>
          <w:szCs w:val="28"/>
        </w:rPr>
      </w:pPr>
      <w:r w:rsidRPr="004E6764">
        <w:rPr>
          <w:rFonts w:ascii="Times New Roman" w:hAnsi="Times New Roman" w:cs="Times New Roman"/>
          <w:sz w:val="28"/>
          <w:szCs w:val="28"/>
        </w:rPr>
        <w:t>Определение договора через соглашение имеет ряд важных последствий.</w:t>
      </w:r>
    </w:p>
    <w:p w:rsidR="0018627B" w:rsidRPr="004E6764" w:rsidRDefault="0018627B" w:rsidP="0018627B">
      <w:pPr>
        <w:pStyle w:val="ConsPlusNormal"/>
        <w:widowControl/>
        <w:spacing w:line="360" w:lineRule="auto"/>
        <w:ind w:firstLine="709"/>
        <w:jc w:val="both"/>
        <w:rPr>
          <w:rFonts w:ascii="Times New Roman" w:hAnsi="Times New Roman" w:cs="Times New Roman"/>
          <w:sz w:val="28"/>
          <w:szCs w:val="28"/>
        </w:rPr>
      </w:pPr>
      <w:r w:rsidRPr="004E6764">
        <w:rPr>
          <w:rFonts w:ascii="Times New Roman" w:hAnsi="Times New Roman" w:cs="Times New Roman"/>
          <w:sz w:val="28"/>
          <w:szCs w:val="28"/>
        </w:rPr>
        <w:t>Первое. Понятие договора суживается до понятия юридического факта как разновидности сделки. Само по себе соглашение еще не является договорным отношением между участвующими в нем сторонами. Оно лишь направлено на его установление. Будучи результатом встречного совпадения воли сторон на достижение указанной цели, соглашение выполняет одну весьма существенную функцию. В нем определяется модель правоотношения, возникающая из договора как соглашения. Эта модель имеет обязательный для сторон характер, поскольку обеспечивается юридическими санкциями.</w:t>
      </w:r>
    </w:p>
    <w:p w:rsidR="0018627B" w:rsidRPr="004E6764" w:rsidRDefault="0018627B" w:rsidP="0018627B">
      <w:pPr>
        <w:pStyle w:val="ConsPlusNormal"/>
        <w:widowControl/>
        <w:spacing w:line="360" w:lineRule="auto"/>
        <w:ind w:firstLine="709"/>
        <w:jc w:val="both"/>
        <w:rPr>
          <w:rFonts w:ascii="Times New Roman" w:hAnsi="Times New Roman" w:cs="Times New Roman"/>
          <w:sz w:val="28"/>
          <w:szCs w:val="28"/>
        </w:rPr>
      </w:pPr>
      <w:r w:rsidRPr="004E6764">
        <w:rPr>
          <w:rFonts w:ascii="Times New Roman" w:hAnsi="Times New Roman" w:cs="Times New Roman"/>
          <w:sz w:val="28"/>
          <w:szCs w:val="28"/>
        </w:rPr>
        <w:lastRenderedPageBreak/>
        <w:t>Второе. Из содержания п. 1 ст. 432 ГК видно, что соглашение должно относиться в целом к договорам конкретного вида (купле-продаже, займу, подряду и т.д.), а не к условиям, составляющим лишь отдельные элементы таких договоров. Законодатель последовательно проводит линию на использование понятия договора как соглашения (юридического факта) только применительно к стадии возникновения соответствующего правоотношения. В то же время термин "соглашение" употребляется в более широком смысле слова, распространяя свое действие также на стадии изменения и прекращения возникающего из договора правоотношения. Так, согласно п. 1 ст. 450 ГК изменение и распространение договора возможны по соглашению сторон, не называемому договором. В договорной практике такие соглашения обычно именуются дополнительными.</w:t>
      </w:r>
    </w:p>
    <w:p w:rsidR="0018627B" w:rsidRPr="004E6764" w:rsidRDefault="0018627B" w:rsidP="0018627B">
      <w:pPr>
        <w:pStyle w:val="ConsPlusNormal"/>
        <w:widowControl/>
        <w:spacing w:line="360" w:lineRule="auto"/>
        <w:ind w:firstLine="709"/>
        <w:jc w:val="both"/>
        <w:rPr>
          <w:rFonts w:ascii="Times New Roman" w:hAnsi="Times New Roman" w:cs="Times New Roman"/>
          <w:sz w:val="28"/>
          <w:szCs w:val="28"/>
        </w:rPr>
      </w:pPr>
      <w:r w:rsidRPr="004E6764">
        <w:rPr>
          <w:rFonts w:ascii="Times New Roman" w:hAnsi="Times New Roman" w:cs="Times New Roman"/>
          <w:sz w:val="28"/>
          <w:szCs w:val="28"/>
        </w:rPr>
        <w:t>Можно сказать, что каждый договор является соглашением, но не каждое соглашение называется договором.</w:t>
      </w:r>
    </w:p>
    <w:p w:rsidR="0018627B" w:rsidRPr="004E6764" w:rsidRDefault="0018627B" w:rsidP="0018627B">
      <w:pPr>
        <w:pStyle w:val="ConsPlusNormal"/>
        <w:widowControl/>
        <w:spacing w:line="360" w:lineRule="auto"/>
        <w:ind w:firstLine="709"/>
        <w:jc w:val="both"/>
        <w:rPr>
          <w:rFonts w:ascii="Times New Roman" w:hAnsi="Times New Roman" w:cs="Times New Roman"/>
          <w:sz w:val="28"/>
          <w:szCs w:val="28"/>
        </w:rPr>
      </w:pPr>
      <w:r w:rsidRPr="004E6764">
        <w:rPr>
          <w:rFonts w:ascii="Times New Roman" w:hAnsi="Times New Roman" w:cs="Times New Roman"/>
          <w:sz w:val="28"/>
          <w:szCs w:val="28"/>
        </w:rPr>
        <w:t>Третье. По российскому праву договорами признаются как соглашения сторон с будущим исполнением возлагаемых на должника обязанностей, так и соглашения, исполняемые при самом их совершении. Вторая категория соглашений в общей форме предусматривается в п. 2 ст. 159 ГК (сделки, исполняемые при самом их совершении). К числу таких сделок, в частности, может относиться договор дарения, в котором вещь передается в собственность при его совершении (ст. 572 ГК), договор перевозки груза (ст. 785 ГК). По существу в данном случае речь идет о всех реальных договорах, являющихся такими по определению закона или оговоренных при заключении соглашения самими сторонами. Англо-американская концепция договора как обещания, обращенного в будущее с момента заключения договора, в российском гражданском праве не применяется.</w:t>
      </w:r>
    </w:p>
    <w:p w:rsidR="0018627B" w:rsidRPr="004E6764" w:rsidRDefault="0018627B" w:rsidP="0018627B">
      <w:pPr>
        <w:pStyle w:val="ConsPlusNormal"/>
        <w:widowControl/>
        <w:spacing w:line="360" w:lineRule="auto"/>
        <w:ind w:firstLine="709"/>
        <w:jc w:val="both"/>
        <w:rPr>
          <w:rFonts w:ascii="Times New Roman" w:hAnsi="Times New Roman" w:cs="Times New Roman"/>
          <w:sz w:val="28"/>
          <w:szCs w:val="28"/>
        </w:rPr>
      </w:pPr>
      <w:r w:rsidRPr="004E6764">
        <w:rPr>
          <w:rFonts w:ascii="Times New Roman" w:hAnsi="Times New Roman" w:cs="Times New Roman"/>
          <w:sz w:val="28"/>
          <w:szCs w:val="28"/>
        </w:rPr>
        <w:t xml:space="preserve">Равным образом действующее гражданское законодательство РФ не выделяет в качестве отдельного вида так называемые вещные договоры, на </w:t>
      </w:r>
      <w:r w:rsidRPr="004E6764">
        <w:rPr>
          <w:rFonts w:ascii="Times New Roman" w:hAnsi="Times New Roman" w:cs="Times New Roman"/>
          <w:sz w:val="28"/>
          <w:szCs w:val="28"/>
        </w:rPr>
        <w:lastRenderedPageBreak/>
        <w:t>основании которых переходит право собственности и легализуются новые собственники перед третьими лицами</w:t>
      </w:r>
      <w:r>
        <w:rPr>
          <w:rStyle w:val="a7"/>
          <w:rFonts w:ascii="Times New Roman" w:hAnsi="Times New Roman" w:cs="Times New Roman"/>
          <w:sz w:val="28"/>
          <w:szCs w:val="28"/>
        </w:rPr>
        <w:footnoteReference w:id="3"/>
      </w:r>
      <w:r w:rsidRPr="004E6764">
        <w:rPr>
          <w:rFonts w:ascii="Times New Roman" w:hAnsi="Times New Roman" w:cs="Times New Roman"/>
          <w:sz w:val="28"/>
          <w:szCs w:val="28"/>
        </w:rPr>
        <w:t>.</w:t>
      </w:r>
    </w:p>
    <w:p w:rsidR="0018627B" w:rsidRPr="004E6764" w:rsidRDefault="0018627B" w:rsidP="0018627B">
      <w:pPr>
        <w:pStyle w:val="ConsPlusNormal"/>
        <w:widowControl/>
        <w:spacing w:line="360" w:lineRule="auto"/>
        <w:ind w:firstLine="709"/>
        <w:jc w:val="both"/>
        <w:rPr>
          <w:rFonts w:ascii="Times New Roman" w:hAnsi="Times New Roman" w:cs="Times New Roman"/>
          <w:sz w:val="28"/>
          <w:szCs w:val="28"/>
        </w:rPr>
      </w:pPr>
      <w:r w:rsidRPr="004E6764">
        <w:rPr>
          <w:rFonts w:ascii="Times New Roman" w:hAnsi="Times New Roman" w:cs="Times New Roman"/>
          <w:sz w:val="28"/>
          <w:szCs w:val="28"/>
        </w:rPr>
        <w:t>Переход права собственности от одного лица к другому в соответствии с ГК осуществляется в рамках обязательственно-правового договора (ст. 223). Легализация нового собственника перед третьими лицами в отношении недвижимого имущества производится путем государственной регистрации вещного права и договора, на основании которого перешло право собственности, в Едином государственном реестре, ведущемся учреждениями юстиции.</w:t>
      </w:r>
    </w:p>
    <w:p w:rsidR="0018627B" w:rsidRPr="004E6764" w:rsidRDefault="0018627B" w:rsidP="0018627B">
      <w:pPr>
        <w:pStyle w:val="ConsPlusNormal"/>
        <w:widowControl/>
        <w:spacing w:line="360" w:lineRule="auto"/>
        <w:ind w:firstLine="709"/>
        <w:jc w:val="both"/>
        <w:rPr>
          <w:rFonts w:ascii="Times New Roman" w:hAnsi="Times New Roman" w:cs="Times New Roman"/>
          <w:sz w:val="28"/>
          <w:szCs w:val="28"/>
        </w:rPr>
      </w:pPr>
      <w:r w:rsidRPr="004E6764">
        <w:rPr>
          <w:rFonts w:ascii="Times New Roman" w:hAnsi="Times New Roman" w:cs="Times New Roman"/>
          <w:sz w:val="28"/>
          <w:szCs w:val="28"/>
        </w:rPr>
        <w:t>Понятие договора как документа употребляется применительно к письменной форме договорных отношений между сторонами. И хотя подобное понятие отсутствует в ГК, оно широко применяется в подзаконных актах, а также в предпринимательской и судебной практике, в частности, при толковании содержащихся в договоре - документе условий договора (ст. 431 ГК). Одним из легальных оснований для рассматриваемого понятия договора являются положения п. 2 ст. 434 ГК о форме договора. В законе заключение договора предусматривается в форме единого документа или взаимных документов, исходящих от сторон договора.</w:t>
      </w:r>
    </w:p>
    <w:p w:rsidR="0018627B" w:rsidRPr="004E6764" w:rsidRDefault="0018627B" w:rsidP="0018627B">
      <w:pPr>
        <w:pStyle w:val="ConsPlusNormal"/>
        <w:widowControl/>
        <w:spacing w:line="360" w:lineRule="auto"/>
        <w:ind w:firstLine="709"/>
        <w:jc w:val="both"/>
        <w:rPr>
          <w:rFonts w:ascii="Times New Roman" w:hAnsi="Times New Roman" w:cs="Times New Roman"/>
          <w:sz w:val="28"/>
          <w:szCs w:val="28"/>
        </w:rPr>
      </w:pPr>
      <w:r w:rsidRPr="004E6764">
        <w:rPr>
          <w:rFonts w:ascii="Times New Roman" w:hAnsi="Times New Roman" w:cs="Times New Roman"/>
          <w:sz w:val="28"/>
          <w:szCs w:val="28"/>
        </w:rPr>
        <w:t>Понятие договора как обязательственного правоотношения непосредственно вытекает из ст. 307 ГК, в которой дается общее легальное понятие обязательства, включая и обязательство как договорное правоотношение: "Обязательства возникают из договора...". Нормы приведенной статьи ГК материализуются в многочисленных положениях гражданского законодательства, посвященных исполнению и прекращению договоров. Вполне очевидно, что в приведенных случаях речь идет не о договоре как соглашении (юридическом факте), уже состоявшемся, а о договоре как продолжающемся обязательственном правоотношении.</w:t>
      </w:r>
    </w:p>
    <w:p w:rsidR="0018627B" w:rsidRPr="004E6764" w:rsidRDefault="0018627B" w:rsidP="0018627B">
      <w:pPr>
        <w:pStyle w:val="ConsPlusNormal"/>
        <w:widowControl/>
        <w:spacing w:line="360" w:lineRule="auto"/>
        <w:ind w:firstLine="709"/>
        <w:jc w:val="both"/>
        <w:rPr>
          <w:rFonts w:ascii="Times New Roman" w:hAnsi="Times New Roman" w:cs="Times New Roman"/>
          <w:sz w:val="28"/>
          <w:szCs w:val="28"/>
        </w:rPr>
      </w:pPr>
      <w:r w:rsidRPr="004E6764">
        <w:rPr>
          <w:rFonts w:ascii="Times New Roman" w:hAnsi="Times New Roman" w:cs="Times New Roman"/>
          <w:sz w:val="28"/>
          <w:szCs w:val="28"/>
        </w:rPr>
        <w:t>Понятие договора как обязательственного правоотношения дает возможность установить его качественные признаки.</w:t>
      </w:r>
    </w:p>
    <w:p w:rsidR="0018627B" w:rsidRPr="004E6764" w:rsidRDefault="0018627B" w:rsidP="0018627B">
      <w:pPr>
        <w:pStyle w:val="ConsPlusNormal"/>
        <w:widowControl/>
        <w:spacing w:line="360" w:lineRule="auto"/>
        <w:ind w:firstLine="709"/>
        <w:jc w:val="both"/>
        <w:rPr>
          <w:rFonts w:ascii="Times New Roman" w:hAnsi="Times New Roman" w:cs="Times New Roman"/>
          <w:sz w:val="28"/>
          <w:szCs w:val="28"/>
        </w:rPr>
      </w:pPr>
      <w:r w:rsidRPr="004E6764">
        <w:rPr>
          <w:rFonts w:ascii="Times New Roman" w:hAnsi="Times New Roman" w:cs="Times New Roman"/>
          <w:sz w:val="28"/>
          <w:szCs w:val="28"/>
        </w:rPr>
        <w:lastRenderedPageBreak/>
        <w:t>А. Договорное обязательство возникает по воле сторон на основании соглашения между ними. В гражданско-правовом обязательстве ни одна из сторон не должна располагать властными полномочиями по отношению к другой стороне. В противном случае сам гражданский договор может оказаться под угрозой существования.</w:t>
      </w:r>
    </w:p>
    <w:p w:rsidR="0018627B" w:rsidRPr="004E6764" w:rsidRDefault="0018627B" w:rsidP="0018627B">
      <w:pPr>
        <w:pStyle w:val="ConsPlusNormal"/>
        <w:widowControl/>
        <w:spacing w:line="360" w:lineRule="auto"/>
        <w:ind w:firstLine="709"/>
        <w:jc w:val="both"/>
        <w:rPr>
          <w:rFonts w:ascii="Times New Roman" w:hAnsi="Times New Roman" w:cs="Times New Roman"/>
          <w:sz w:val="28"/>
          <w:szCs w:val="28"/>
        </w:rPr>
      </w:pPr>
      <w:r w:rsidRPr="004E6764">
        <w:rPr>
          <w:rFonts w:ascii="Times New Roman" w:hAnsi="Times New Roman" w:cs="Times New Roman"/>
          <w:sz w:val="28"/>
          <w:szCs w:val="28"/>
        </w:rPr>
        <w:t>Б. Договорное обязательство в гражданском праве является разновидностью правоотношения между конкретными лицами, называемыми кредитором и должником. Данные названия имеют скорее функциональное значение, поскольку в подавляющем большинстве гражданских договоров (двусторонних договоров) каждая сторона одновременно является и кредитором, и должником. Понятия кредитора и должника непосредственно связаны с правами и обязательствами сторон обязательственного правоотношения, а не с положением сторон в обязательстве как едином целом явлении.</w:t>
      </w:r>
    </w:p>
    <w:p w:rsidR="0018627B" w:rsidRPr="004E6764" w:rsidRDefault="0018627B" w:rsidP="0018627B">
      <w:pPr>
        <w:pStyle w:val="ConsPlusNormal"/>
        <w:widowControl/>
        <w:spacing w:line="360" w:lineRule="auto"/>
        <w:ind w:firstLine="709"/>
        <w:jc w:val="both"/>
        <w:rPr>
          <w:rFonts w:ascii="Times New Roman" w:hAnsi="Times New Roman" w:cs="Times New Roman"/>
          <w:sz w:val="28"/>
          <w:szCs w:val="28"/>
        </w:rPr>
      </w:pPr>
      <w:r w:rsidRPr="004E6764">
        <w:rPr>
          <w:rFonts w:ascii="Times New Roman" w:hAnsi="Times New Roman" w:cs="Times New Roman"/>
          <w:sz w:val="28"/>
          <w:szCs w:val="28"/>
        </w:rPr>
        <w:t>В. Договорное обязательство направлено на достижение определенных правовых результатов (последствий), лежащих в сфере интересов сторон договора, а в случаях, допустимых законом, - и третьих лиц. Так, в договоре купли-продажи интерес продавца состоит в продаже принадлежащей ему вещи по максимально возможной цене, а покупателя - в приобретении ее по минимально допустимой цене.</w:t>
      </w:r>
    </w:p>
    <w:p w:rsidR="0018627B" w:rsidRPr="004E6764" w:rsidRDefault="0018627B" w:rsidP="0018627B">
      <w:pPr>
        <w:pStyle w:val="ConsPlusNormal"/>
        <w:widowControl/>
        <w:spacing w:line="360" w:lineRule="auto"/>
        <w:ind w:firstLine="709"/>
        <w:jc w:val="both"/>
        <w:rPr>
          <w:rFonts w:ascii="Times New Roman" w:hAnsi="Times New Roman" w:cs="Times New Roman"/>
          <w:sz w:val="28"/>
          <w:szCs w:val="28"/>
        </w:rPr>
      </w:pPr>
      <w:r w:rsidRPr="004E6764">
        <w:rPr>
          <w:rFonts w:ascii="Times New Roman" w:hAnsi="Times New Roman" w:cs="Times New Roman"/>
          <w:sz w:val="28"/>
          <w:szCs w:val="28"/>
        </w:rPr>
        <w:t>Обязательство, вытекающее из гражданско-правового договора, не должно затрагивать права и законные интересы граждан и организаций, непосредственно не причастных к договору.</w:t>
      </w:r>
    </w:p>
    <w:p w:rsidR="0018627B" w:rsidRPr="004E6764" w:rsidRDefault="0018627B" w:rsidP="0018627B">
      <w:pPr>
        <w:pStyle w:val="ConsPlusNormal"/>
        <w:widowControl/>
        <w:spacing w:line="360" w:lineRule="auto"/>
        <w:ind w:firstLine="709"/>
        <w:jc w:val="both"/>
        <w:rPr>
          <w:rFonts w:ascii="Times New Roman" w:hAnsi="Times New Roman" w:cs="Times New Roman"/>
          <w:sz w:val="28"/>
          <w:szCs w:val="28"/>
        </w:rPr>
      </w:pPr>
      <w:r w:rsidRPr="004E6764">
        <w:rPr>
          <w:rFonts w:ascii="Times New Roman" w:hAnsi="Times New Roman" w:cs="Times New Roman"/>
          <w:sz w:val="28"/>
          <w:szCs w:val="28"/>
        </w:rPr>
        <w:t>Г. По содержанию договорное обязательство предполагает совершение должником активных действий по исполнению возложенных на него обязанностей и имеющегося у кредитора права требования.</w:t>
      </w:r>
    </w:p>
    <w:p w:rsidR="0018627B" w:rsidRPr="004E6764" w:rsidRDefault="0018627B" w:rsidP="0018627B">
      <w:pPr>
        <w:pStyle w:val="ConsPlusNormal"/>
        <w:widowControl/>
        <w:spacing w:line="360" w:lineRule="auto"/>
        <w:ind w:firstLine="709"/>
        <w:jc w:val="both"/>
        <w:rPr>
          <w:rFonts w:ascii="Times New Roman" w:hAnsi="Times New Roman" w:cs="Times New Roman"/>
          <w:sz w:val="28"/>
          <w:szCs w:val="28"/>
        </w:rPr>
      </w:pPr>
      <w:r w:rsidRPr="004E6764">
        <w:rPr>
          <w:rFonts w:ascii="Times New Roman" w:hAnsi="Times New Roman" w:cs="Times New Roman"/>
          <w:sz w:val="28"/>
          <w:szCs w:val="28"/>
        </w:rPr>
        <w:t xml:space="preserve">Наряду с обязательствами положительного содержания (обязанность должника совершить определенное действие) ст. 307 ГК допускает возможность возникновения обязательств с отрицательным содержанием, в силу которых должник обязан воздерживаться от определенных действий. </w:t>
      </w:r>
      <w:r w:rsidRPr="004E6764">
        <w:rPr>
          <w:rFonts w:ascii="Times New Roman" w:hAnsi="Times New Roman" w:cs="Times New Roman"/>
          <w:sz w:val="28"/>
          <w:szCs w:val="28"/>
        </w:rPr>
        <w:lastRenderedPageBreak/>
        <w:t>Однако действующее гражданское законодательство не знает каких-либо видов договоров подобного рода. Необходимые элементы отрицательного содержания в договорных обязательствах, имеющих в целом положительное содержание, законодательству известны. Например, согласно п. 2 ст. 615 ГК арендатор не вправе сдавать арендованное имущество в субаренду без согласия арендодателя.</w:t>
      </w:r>
    </w:p>
    <w:p w:rsidR="0018627B" w:rsidRPr="004E6764" w:rsidRDefault="0018627B" w:rsidP="0018627B">
      <w:pPr>
        <w:pStyle w:val="ConsPlusNormal"/>
        <w:widowControl/>
        <w:spacing w:line="360" w:lineRule="auto"/>
        <w:ind w:firstLine="709"/>
        <w:jc w:val="both"/>
        <w:rPr>
          <w:rFonts w:ascii="Times New Roman" w:hAnsi="Times New Roman" w:cs="Times New Roman"/>
          <w:sz w:val="28"/>
          <w:szCs w:val="28"/>
        </w:rPr>
      </w:pPr>
      <w:r w:rsidRPr="004E6764">
        <w:rPr>
          <w:rFonts w:ascii="Times New Roman" w:hAnsi="Times New Roman" w:cs="Times New Roman"/>
          <w:sz w:val="28"/>
          <w:szCs w:val="28"/>
        </w:rPr>
        <w:t>Д. Договорное обязательство в своей основе имеет имущественный характер. Его главной целью служит опосредование отношений экономического оборота. Однако в гражданском законодательстве отсутствуют нормы, ограничивающие содержание договорного обязательства действиями имущественного характера. Более того, как говорилось в гл. 1 учебника, гражданское законодательство наряду с имущественными регулирует и неимущественные отношения. Поэтому есть все основания считать, что по содержанию договорное обязательство может быть и неимущественным. Данный вывод распространяется как на обязательства, в которых неимущественные права и обязанности составляют лишь отдельные элементы содержания обязательств (подобного рода обязательств особенно много в авторском праве), так и на обязательства полностью неимущественного характера. Примером такого обязательства может служить обязательство адвоката по безвозмездной защите подсудимого в суде, вытекающее из договора поручения.</w:t>
      </w:r>
    </w:p>
    <w:p w:rsidR="0018627B" w:rsidRPr="004E6764" w:rsidRDefault="0018627B" w:rsidP="0018627B">
      <w:pPr>
        <w:pStyle w:val="ConsPlusNormal"/>
        <w:widowControl/>
        <w:spacing w:line="360" w:lineRule="auto"/>
        <w:ind w:firstLine="709"/>
        <w:jc w:val="both"/>
        <w:rPr>
          <w:rFonts w:ascii="Times New Roman" w:hAnsi="Times New Roman" w:cs="Times New Roman"/>
          <w:sz w:val="28"/>
          <w:szCs w:val="28"/>
        </w:rPr>
      </w:pPr>
      <w:r w:rsidRPr="004E6764">
        <w:rPr>
          <w:rFonts w:ascii="Times New Roman" w:hAnsi="Times New Roman" w:cs="Times New Roman"/>
          <w:sz w:val="28"/>
          <w:szCs w:val="28"/>
        </w:rPr>
        <w:t>Совокупность изложенных признаков договорного обязательства выделяет гражданско-правовой договор среди других договоров, известных российскому праву (конституционного, административного, учредительного и т.д.).</w:t>
      </w:r>
    </w:p>
    <w:p w:rsidR="0018627B" w:rsidRPr="004E6764" w:rsidRDefault="0018627B" w:rsidP="0018627B">
      <w:pPr>
        <w:pStyle w:val="ConsPlusNormal"/>
        <w:widowControl/>
        <w:spacing w:line="360" w:lineRule="auto"/>
        <w:ind w:firstLine="709"/>
        <w:jc w:val="both"/>
        <w:rPr>
          <w:rFonts w:ascii="Times New Roman" w:hAnsi="Times New Roman" w:cs="Times New Roman"/>
          <w:sz w:val="28"/>
          <w:szCs w:val="28"/>
        </w:rPr>
      </w:pPr>
      <w:r w:rsidRPr="004E6764">
        <w:rPr>
          <w:rFonts w:ascii="Times New Roman" w:hAnsi="Times New Roman" w:cs="Times New Roman"/>
          <w:sz w:val="28"/>
          <w:szCs w:val="28"/>
        </w:rPr>
        <w:t xml:space="preserve">Договор как интегрированное понятие включает в себя соглашение, и договорное обязательство на всех стадиях его возникновения, изменения и прекращения, и документарную форму его существования. Именно в таком </w:t>
      </w:r>
      <w:r w:rsidRPr="004E6764">
        <w:rPr>
          <w:rFonts w:ascii="Times New Roman" w:hAnsi="Times New Roman" w:cs="Times New Roman"/>
          <w:sz w:val="28"/>
          <w:szCs w:val="28"/>
        </w:rPr>
        <w:lastRenderedPageBreak/>
        <w:t>значении данное понятие договора используется в разделе IV ГК, посвященном отдельным видам договоров</w:t>
      </w:r>
      <w:r>
        <w:rPr>
          <w:rStyle w:val="a7"/>
          <w:rFonts w:ascii="Times New Roman" w:hAnsi="Times New Roman" w:cs="Times New Roman"/>
          <w:sz w:val="28"/>
          <w:szCs w:val="28"/>
        </w:rPr>
        <w:footnoteReference w:id="4"/>
      </w:r>
      <w:r w:rsidRPr="004E6764">
        <w:rPr>
          <w:rFonts w:ascii="Times New Roman" w:hAnsi="Times New Roman" w:cs="Times New Roman"/>
          <w:sz w:val="28"/>
          <w:szCs w:val="28"/>
        </w:rPr>
        <w:t>.</w:t>
      </w:r>
    </w:p>
    <w:p w:rsidR="0018627B" w:rsidRPr="004E6764" w:rsidRDefault="0018627B" w:rsidP="0018627B">
      <w:pPr>
        <w:pStyle w:val="ConsPlusNormal"/>
        <w:widowControl/>
        <w:spacing w:line="360" w:lineRule="auto"/>
        <w:ind w:firstLine="709"/>
        <w:jc w:val="both"/>
        <w:rPr>
          <w:rFonts w:ascii="Times New Roman" w:hAnsi="Times New Roman" w:cs="Times New Roman"/>
          <w:sz w:val="28"/>
          <w:szCs w:val="28"/>
        </w:rPr>
      </w:pPr>
      <w:r w:rsidRPr="004E6764">
        <w:rPr>
          <w:rFonts w:ascii="Times New Roman" w:hAnsi="Times New Roman" w:cs="Times New Roman"/>
          <w:sz w:val="28"/>
          <w:szCs w:val="28"/>
        </w:rPr>
        <w:t>Свобода договора становится одним из основополагающих принципов современного гражданского права в период функционирования в стране рыночной экономики. Действие данного принципа ограничивается стадией заключения договора. Иными словами, объектом его действия является договор как юридический факт: "Граждане и юридические лица свободны в заключении договора" (п. 1 ст. 421 ГК).</w:t>
      </w:r>
    </w:p>
    <w:p w:rsidR="0018627B" w:rsidRPr="004E6764" w:rsidRDefault="0018627B" w:rsidP="0018627B">
      <w:pPr>
        <w:pStyle w:val="ConsPlusNormal"/>
        <w:widowControl/>
        <w:spacing w:line="360" w:lineRule="auto"/>
        <w:ind w:firstLine="709"/>
        <w:jc w:val="both"/>
        <w:rPr>
          <w:rFonts w:ascii="Times New Roman" w:hAnsi="Times New Roman" w:cs="Times New Roman"/>
          <w:sz w:val="28"/>
          <w:szCs w:val="28"/>
        </w:rPr>
      </w:pPr>
      <w:r w:rsidRPr="004E6764">
        <w:rPr>
          <w:rFonts w:ascii="Times New Roman" w:hAnsi="Times New Roman" w:cs="Times New Roman"/>
          <w:sz w:val="28"/>
          <w:szCs w:val="28"/>
        </w:rPr>
        <w:t>Соответственно свобода договора не распространяется на понятие договора как правоотношения. В данной сфере действуют положения ст. 310 ГК о недопустимости одностороннего отказа от исполнения обязательства. Исключения составляют так называемые доверительные договоры, примером которых может служить договор поручения. Согласно п. 2 ст. 977 ГК доверитель вправе отменить поручение, а поверенный отказаться от него во всякое время. Соглашение об отказе от этого права ничтожно.</w:t>
      </w:r>
    </w:p>
    <w:p w:rsidR="0018627B" w:rsidRPr="004E6764" w:rsidRDefault="0018627B" w:rsidP="0018627B">
      <w:pPr>
        <w:pStyle w:val="ConsPlusNormal"/>
        <w:widowControl/>
        <w:spacing w:line="360" w:lineRule="auto"/>
        <w:ind w:firstLine="709"/>
        <w:jc w:val="both"/>
        <w:rPr>
          <w:rFonts w:ascii="Times New Roman" w:hAnsi="Times New Roman" w:cs="Times New Roman"/>
          <w:sz w:val="28"/>
          <w:szCs w:val="28"/>
        </w:rPr>
      </w:pPr>
      <w:r w:rsidRPr="004E6764">
        <w:rPr>
          <w:rFonts w:ascii="Times New Roman" w:hAnsi="Times New Roman" w:cs="Times New Roman"/>
          <w:sz w:val="28"/>
          <w:szCs w:val="28"/>
        </w:rPr>
        <w:t>К этой же категории относятся договор доверительного управления имуществом (ст. 1024 ГК), договор возмездного оказания услуг (ст. 782 ГК) и некоторые другие договоры, предусмотренные в ГК. Односторонний отказ от исполнения обязательства и одностороннее изменение условий такого обязательства допускаются также при осуществлении сторонами договора предпринимательской деятельности при условии, что это предусмотрено договором (ст. 310 ГК).</w:t>
      </w:r>
    </w:p>
    <w:p w:rsidR="0018627B" w:rsidRPr="004E6764" w:rsidRDefault="0018627B" w:rsidP="0018627B">
      <w:pPr>
        <w:pStyle w:val="ConsPlusNormal"/>
        <w:widowControl/>
        <w:spacing w:line="360" w:lineRule="auto"/>
        <w:ind w:firstLine="709"/>
        <w:jc w:val="both"/>
        <w:rPr>
          <w:rFonts w:ascii="Times New Roman" w:hAnsi="Times New Roman" w:cs="Times New Roman"/>
          <w:sz w:val="28"/>
          <w:szCs w:val="28"/>
        </w:rPr>
      </w:pPr>
      <w:r w:rsidRPr="004E6764">
        <w:rPr>
          <w:rFonts w:ascii="Times New Roman" w:hAnsi="Times New Roman" w:cs="Times New Roman"/>
          <w:sz w:val="28"/>
          <w:szCs w:val="28"/>
        </w:rPr>
        <w:t>Под свободой договора понимаются:</w:t>
      </w:r>
    </w:p>
    <w:p w:rsidR="0018627B" w:rsidRPr="004E6764" w:rsidRDefault="0018627B" w:rsidP="0018627B">
      <w:pPr>
        <w:pStyle w:val="ConsPlusNormal"/>
        <w:widowControl/>
        <w:spacing w:line="360" w:lineRule="auto"/>
        <w:ind w:firstLine="709"/>
        <w:jc w:val="both"/>
        <w:rPr>
          <w:rFonts w:ascii="Times New Roman" w:hAnsi="Times New Roman" w:cs="Times New Roman"/>
          <w:sz w:val="28"/>
          <w:szCs w:val="28"/>
        </w:rPr>
      </w:pPr>
      <w:r w:rsidRPr="004E6764">
        <w:rPr>
          <w:rFonts w:ascii="Times New Roman" w:hAnsi="Times New Roman" w:cs="Times New Roman"/>
          <w:sz w:val="28"/>
          <w:szCs w:val="28"/>
        </w:rPr>
        <w:t>1) право стороны заключать договор, как предусмотренный, так и не предусмотренный законом или иными правовыми актами, в том числе смешанный договор, в котором содержатся элементы различных договоров;</w:t>
      </w:r>
    </w:p>
    <w:p w:rsidR="0018627B" w:rsidRPr="004E6764" w:rsidRDefault="0018627B" w:rsidP="0018627B">
      <w:pPr>
        <w:pStyle w:val="ConsPlusNormal"/>
        <w:widowControl/>
        <w:spacing w:line="360" w:lineRule="auto"/>
        <w:ind w:firstLine="709"/>
        <w:jc w:val="both"/>
        <w:rPr>
          <w:rFonts w:ascii="Times New Roman" w:hAnsi="Times New Roman" w:cs="Times New Roman"/>
          <w:sz w:val="28"/>
          <w:szCs w:val="28"/>
        </w:rPr>
      </w:pPr>
      <w:r w:rsidRPr="004E6764">
        <w:rPr>
          <w:rFonts w:ascii="Times New Roman" w:hAnsi="Times New Roman" w:cs="Times New Roman"/>
          <w:sz w:val="28"/>
          <w:szCs w:val="28"/>
        </w:rPr>
        <w:t>2) право выбора сторонами контрагента по договору;</w:t>
      </w:r>
    </w:p>
    <w:p w:rsidR="0018627B" w:rsidRPr="004E6764" w:rsidRDefault="0018627B" w:rsidP="0018627B">
      <w:pPr>
        <w:pStyle w:val="ConsPlusNormal"/>
        <w:widowControl/>
        <w:spacing w:line="360" w:lineRule="auto"/>
        <w:ind w:firstLine="709"/>
        <w:jc w:val="both"/>
        <w:rPr>
          <w:rFonts w:ascii="Times New Roman" w:hAnsi="Times New Roman" w:cs="Times New Roman"/>
          <w:sz w:val="28"/>
          <w:szCs w:val="28"/>
        </w:rPr>
      </w:pPr>
      <w:r w:rsidRPr="004E6764">
        <w:rPr>
          <w:rFonts w:ascii="Times New Roman" w:hAnsi="Times New Roman" w:cs="Times New Roman"/>
          <w:sz w:val="28"/>
          <w:szCs w:val="28"/>
        </w:rPr>
        <w:lastRenderedPageBreak/>
        <w:t>3) право сторон определять по своему выбору условия договора, кроме случаев, когда содержание соответствующего условия предписано законом или иными правовыми актами</w:t>
      </w:r>
      <w:r>
        <w:rPr>
          <w:rStyle w:val="a7"/>
          <w:rFonts w:ascii="Times New Roman" w:hAnsi="Times New Roman" w:cs="Times New Roman"/>
          <w:sz w:val="28"/>
          <w:szCs w:val="28"/>
        </w:rPr>
        <w:footnoteReference w:id="5"/>
      </w:r>
      <w:r w:rsidRPr="004E6764">
        <w:rPr>
          <w:rFonts w:ascii="Times New Roman" w:hAnsi="Times New Roman" w:cs="Times New Roman"/>
          <w:sz w:val="28"/>
          <w:szCs w:val="28"/>
        </w:rPr>
        <w:t>.</w:t>
      </w:r>
    </w:p>
    <w:p w:rsidR="0018627B" w:rsidRPr="004E6764" w:rsidRDefault="0018627B" w:rsidP="0018627B">
      <w:pPr>
        <w:pStyle w:val="ConsPlusNormal"/>
        <w:widowControl/>
        <w:spacing w:line="360" w:lineRule="auto"/>
        <w:ind w:firstLine="709"/>
        <w:jc w:val="both"/>
        <w:rPr>
          <w:rFonts w:ascii="Times New Roman" w:hAnsi="Times New Roman" w:cs="Times New Roman"/>
          <w:sz w:val="28"/>
          <w:szCs w:val="28"/>
        </w:rPr>
      </w:pPr>
      <w:r w:rsidRPr="004E6764">
        <w:rPr>
          <w:rFonts w:ascii="Times New Roman" w:hAnsi="Times New Roman" w:cs="Times New Roman"/>
          <w:sz w:val="28"/>
          <w:szCs w:val="28"/>
        </w:rPr>
        <w:t>Разумеется, свобода договора не может носить абсолютный характер. Как оговорено в ст. 421 ГК, 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иными правовыми актами. Так, заключение договора обязательно для государственного заказчика, а в случаях, указанных в ст. ст. 527 - 529 ГК, и для поставщика (исполнителя).</w:t>
      </w:r>
    </w:p>
    <w:p w:rsidR="0018627B" w:rsidRPr="004E6764" w:rsidRDefault="0018627B" w:rsidP="0018627B">
      <w:pPr>
        <w:pStyle w:val="ConsPlusNormal"/>
        <w:widowControl/>
        <w:spacing w:line="360" w:lineRule="auto"/>
        <w:ind w:firstLine="709"/>
        <w:jc w:val="both"/>
        <w:rPr>
          <w:rFonts w:ascii="Times New Roman" w:hAnsi="Times New Roman" w:cs="Times New Roman"/>
          <w:sz w:val="28"/>
          <w:szCs w:val="28"/>
        </w:rPr>
      </w:pPr>
      <w:r w:rsidRPr="004E6764">
        <w:rPr>
          <w:rFonts w:ascii="Times New Roman" w:hAnsi="Times New Roman" w:cs="Times New Roman"/>
          <w:sz w:val="28"/>
          <w:szCs w:val="28"/>
        </w:rPr>
        <w:t>При определении понятия гражданского договора важное значение придается толкованию договора на стадии его осуществления. При этом законодатель воспринял американскую позицию толкования договора, отдав предпочтение волеизъявлению сторон перед их волей на стадии заключения договора. Согласно ст. 431 ГК при толковании условий договора судом принимается во внимание буквальное значение содержащихся в нем слов и выражений. Буквальное значение условий договора в случае его неясности устанавливается путем сопоставления с другими условиями и смыслом договора в целом.</w:t>
      </w:r>
    </w:p>
    <w:p w:rsidR="0018627B" w:rsidRPr="004E6764" w:rsidRDefault="0018627B" w:rsidP="0018627B">
      <w:pPr>
        <w:pStyle w:val="ConsPlusNormal"/>
        <w:widowControl/>
        <w:spacing w:line="360" w:lineRule="auto"/>
        <w:ind w:firstLine="709"/>
        <w:jc w:val="both"/>
        <w:rPr>
          <w:rFonts w:ascii="Times New Roman" w:hAnsi="Times New Roman" w:cs="Times New Roman"/>
          <w:sz w:val="28"/>
          <w:szCs w:val="28"/>
        </w:rPr>
      </w:pPr>
      <w:r w:rsidRPr="004E6764">
        <w:rPr>
          <w:rFonts w:ascii="Times New Roman" w:hAnsi="Times New Roman" w:cs="Times New Roman"/>
          <w:sz w:val="28"/>
          <w:szCs w:val="28"/>
        </w:rPr>
        <w:t>В случае невозможности определить содержание договора путем выявления волеизъявления сторон на основе письменного текста договора допускается использование всех сопутствующих заключению и применению договора обстоятельств, в том числе предшествующих заключению договора переговоров, переписки и деловой практики, устанавливаются и отношения между сторонами, обычаи делового оборота, последующее поведение сторон после заключения договора.</w:t>
      </w:r>
    </w:p>
    <w:p w:rsidR="0018627B" w:rsidRDefault="0018627B" w:rsidP="0018627B">
      <w:pPr>
        <w:pStyle w:val="ConsPlusNormal"/>
        <w:widowControl/>
        <w:spacing w:line="360" w:lineRule="auto"/>
        <w:ind w:firstLine="709"/>
        <w:jc w:val="both"/>
        <w:rPr>
          <w:rFonts w:ascii="Times New Roman" w:hAnsi="Times New Roman" w:cs="Times New Roman"/>
          <w:sz w:val="28"/>
          <w:szCs w:val="28"/>
        </w:rPr>
      </w:pPr>
      <w:r w:rsidRPr="004E6764">
        <w:rPr>
          <w:rFonts w:ascii="Times New Roman" w:hAnsi="Times New Roman" w:cs="Times New Roman"/>
          <w:sz w:val="28"/>
          <w:szCs w:val="28"/>
        </w:rPr>
        <w:t xml:space="preserve">Наконец, последний вопрос, относящийся к понятию договора как правоотношения: вопрос о времени действия договора. В ст. 425 ГК содержатся четыре значения для определения периода действия договора. </w:t>
      </w:r>
      <w:r w:rsidRPr="004E6764">
        <w:rPr>
          <w:rFonts w:ascii="Times New Roman" w:hAnsi="Times New Roman" w:cs="Times New Roman"/>
          <w:sz w:val="28"/>
          <w:szCs w:val="28"/>
        </w:rPr>
        <w:lastRenderedPageBreak/>
        <w:t>Во-первых, в качестве общего положения предусматривается, что договор вступает в силу и становится обязательным для сторон с момента его заключения. Во-вторых, стороны вправе придать обратную силу заключенному договору, установив, что условия договора применяются к их отношениям, возникшим до заключения договора, с указанием даты и начала его действия. В-третьих, в п. 3 ст. 425 ГК содержится норма об альтернативе прекращения обязанности сторон по договору. Законом или договором может быть предусмотрено, что с окончанием срока действия договора прекращаются и обязанности сторон по договору. Если в законе или договоре такое условие отсутствует, договор признается действительным до определенного в нем момента окончания исполнения сторонами обязательства. В-четвертых, после окончания срока действия договора с неисполнением или ненадлежащим исполнением лежащих на сторонах обязанностей договорное правоотношение вступает во вторую стадию - стадию гражданско-правовой ответственности. Окончание срока действия договора не освобождает стороны от ответственности за его нарушение</w:t>
      </w:r>
      <w:r>
        <w:rPr>
          <w:rStyle w:val="a7"/>
          <w:rFonts w:ascii="Times New Roman" w:hAnsi="Times New Roman" w:cs="Times New Roman"/>
          <w:sz w:val="28"/>
          <w:szCs w:val="28"/>
        </w:rPr>
        <w:footnoteReference w:id="6"/>
      </w:r>
      <w:r w:rsidRPr="004E6764">
        <w:rPr>
          <w:rFonts w:ascii="Times New Roman" w:hAnsi="Times New Roman" w:cs="Times New Roman"/>
          <w:sz w:val="28"/>
          <w:szCs w:val="28"/>
        </w:rPr>
        <w:t>.</w:t>
      </w:r>
    </w:p>
    <w:p w:rsidR="003B7A5B" w:rsidRDefault="003B7A5B" w:rsidP="003B7A5B">
      <w:pPr>
        <w:rPr>
          <w:rFonts w:ascii="Times New Roman" w:hAnsi="Times New Roman" w:cs="Times New Roman"/>
          <w:sz w:val="28"/>
          <w:szCs w:val="28"/>
        </w:rPr>
      </w:pPr>
    </w:p>
    <w:p w:rsidR="003B7A5B" w:rsidRDefault="003B7A5B" w:rsidP="003B7A5B">
      <w:pPr>
        <w:rPr>
          <w:rFonts w:ascii="Times New Roman" w:hAnsi="Times New Roman" w:cs="Times New Roman"/>
          <w:sz w:val="28"/>
          <w:szCs w:val="28"/>
        </w:rPr>
      </w:pPr>
    </w:p>
    <w:p w:rsidR="003B7A5B" w:rsidRDefault="003B7A5B" w:rsidP="003B7A5B">
      <w:pPr>
        <w:rPr>
          <w:rFonts w:ascii="Times New Roman" w:hAnsi="Times New Roman" w:cs="Times New Roman"/>
          <w:sz w:val="28"/>
          <w:szCs w:val="28"/>
        </w:rPr>
      </w:pPr>
    </w:p>
    <w:p w:rsidR="003B7A5B" w:rsidRDefault="003B7A5B" w:rsidP="003B7A5B">
      <w:pPr>
        <w:rPr>
          <w:rFonts w:ascii="Times New Roman" w:hAnsi="Times New Roman" w:cs="Times New Roman"/>
          <w:sz w:val="28"/>
          <w:szCs w:val="28"/>
        </w:rPr>
      </w:pPr>
    </w:p>
    <w:sectPr w:rsidR="003B7A5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5ACD" w:rsidRDefault="00DC5ACD" w:rsidP="0018627B">
      <w:pPr>
        <w:spacing w:after="0" w:line="240" w:lineRule="auto"/>
      </w:pPr>
      <w:r>
        <w:separator/>
      </w:r>
    </w:p>
  </w:endnote>
  <w:endnote w:type="continuationSeparator" w:id="1">
    <w:p w:rsidR="00DC5ACD" w:rsidRDefault="00DC5ACD" w:rsidP="001862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5ACD" w:rsidRDefault="00DC5ACD" w:rsidP="0018627B">
      <w:pPr>
        <w:spacing w:after="0" w:line="240" w:lineRule="auto"/>
      </w:pPr>
      <w:r>
        <w:separator/>
      </w:r>
    </w:p>
  </w:footnote>
  <w:footnote w:type="continuationSeparator" w:id="1">
    <w:p w:rsidR="00DC5ACD" w:rsidRDefault="00DC5ACD" w:rsidP="0018627B">
      <w:pPr>
        <w:spacing w:after="0" w:line="240" w:lineRule="auto"/>
      </w:pPr>
      <w:r>
        <w:continuationSeparator/>
      </w:r>
    </w:p>
  </w:footnote>
  <w:footnote w:id="2">
    <w:p w:rsidR="0018627B" w:rsidRPr="004C7F3A" w:rsidRDefault="0018627B" w:rsidP="0018627B">
      <w:pPr>
        <w:shd w:val="clear" w:color="auto" w:fill="FFFFFF"/>
        <w:autoSpaceDE w:val="0"/>
        <w:autoSpaceDN w:val="0"/>
        <w:adjustRightInd w:val="0"/>
        <w:spacing w:line="360" w:lineRule="auto"/>
        <w:jc w:val="both"/>
        <w:rPr>
          <w:color w:val="000000"/>
          <w:sz w:val="18"/>
          <w:szCs w:val="18"/>
        </w:rPr>
      </w:pPr>
      <w:r>
        <w:rPr>
          <w:rStyle w:val="a7"/>
        </w:rPr>
        <w:footnoteRef/>
      </w:r>
      <w:r w:rsidRPr="004C7F3A">
        <w:rPr>
          <w:color w:val="000000"/>
          <w:sz w:val="18"/>
          <w:szCs w:val="18"/>
        </w:rPr>
        <w:t>"Гражданский кодекс Российской Федерации (часть первая)" от 30.11.1994 N 51-ФЗ (принят ГД ФС РФ 21.10.1994) (ред. от 27.12.2009)</w:t>
      </w:r>
    </w:p>
    <w:p w:rsidR="0018627B" w:rsidRPr="004C7F3A" w:rsidRDefault="0018627B" w:rsidP="0018627B">
      <w:pPr>
        <w:shd w:val="clear" w:color="auto" w:fill="FFFFFF"/>
        <w:autoSpaceDE w:val="0"/>
        <w:autoSpaceDN w:val="0"/>
        <w:adjustRightInd w:val="0"/>
        <w:spacing w:line="360" w:lineRule="auto"/>
        <w:ind w:firstLine="709"/>
        <w:jc w:val="both"/>
        <w:rPr>
          <w:color w:val="000000"/>
          <w:sz w:val="18"/>
          <w:szCs w:val="18"/>
        </w:rPr>
      </w:pPr>
    </w:p>
    <w:p w:rsidR="0018627B" w:rsidRPr="004C7F3A" w:rsidRDefault="0018627B" w:rsidP="0018627B">
      <w:pPr>
        <w:shd w:val="clear" w:color="auto" w:fill="FFFFFF"/>
        <w:autoSpaceDE w:val="0"/>
        <w:autoSpaceDN w:val="0"/>
        <w:adjustRightInd w:val="0"/>
        <w:spacing w:line="360" w:lineRule="auto"/>
        <w:ind w:firstLine="709"/>
        <w:jc w:val="both"/>
        <w:rPr>
          <w:color w:val="000000"/>
          <w:sz w:val="18"/>
          <w:szCs w:val="18"/>
        </w:rPr>
      </w:pPr>
    </w:p>
    <w:p w:rsidR="0018627B" w:rsidRDefault="0018627B" w:rsidP="0018627B">
      <w:pPr>
        <w:pStyle w:val="a5"/>
      </w:pPr>
    </w:p>
  </w:footnote>
  <w:footnote w:id="3">
    <w:p w:rsidR="0018627B" w:rsidRDefault="0018627B" w:rsidP="0018627B">
      <w:pPr>
        <w:pStyle w:val="a5"/>
      </w:pPr>
      <w:r>
        <w:rPr>
          <w:rStyle w:val="a7"/>
        </w:rPr>
        <w:footnoteRef/>
      </w:r>
      <w:r>
        <w:t xml:space="preserve"> </w:t>
      </w:r>
      <w:r w:rsidRPr="0016676B">
        <w:rPr>
          <w:bCs/>
          <w:color w:val="000000"/>
        </w:rPr>
        <w:t xml:space="preserve">Закон РФ от 7 февраля </w:t>
      </w:r>
      <w:smartTag w:uri="urn:schemas-microsoft-com:office:smarttags" w:element="metricconverter">
        <w:smartTagPr>
          <w:attr w:name="ProductID" w:val="1992 г"/>
        </w:smartTagPr>
        <w:r w:rsidRPr="0016676B">
          <w:rPr>
            <w:bCs/>
            <w:color w:val="000000"/>
          </w:rPr>
          <w:t>1992 г</w:t>
        </w:r>
      </w:smartTag>
      <w:r w:rsidRPr="0016676B">
        <w:rPr>
          <w:bCs/>
          <w:color w:val="000000"/>
        </w:rPr>
        <w:t xml:space="preserve">. </w:t>
      </w:r>
      <w:r w:rsidRPr="0016676B">
        <w:rPr>
          <w:bCs/>
          <w:color w:val="000000"/>
          <w:lang w:val="en-US"/>
        </w:rPr>
        <w:t>N</w:t>
      </w:r>
      <w:r w:rsidRPr="0016676B">
        <w:rPr>
          <w:bCs/>
          <w:color w:val="000000"/>
        </w:rPr>
        <w:t xml:space="preserve"> 2300-</w:t>
      </w:r>
      <w:r w:rsidRPr="0016676B">
        <w:rPr>
          <w:bCs/>
          <w:color w:val="000000"/>
          <w:lang w:val="en-US"/>
        </w:rPr>
        <w:t>I</w:t>
      </w:r>
      <w:r w:rsidRPr="0016676B">
        <w:rPr>
          <w:bCs/>
          <w:color w:val="000000"/>
        </w:rPr>
        <w:t xml:space="preserve"> «О защите прав потребителей»</w:t>
      </w:r>
      <w:r>
        <w:rPr>
          <w:bCs/>
          <w:color w:val="000000"/>
        </w:rPr>
        <w:t>.</w:t>
      </w:r>
    </w:p>
  </w:footnote>
  <w:footnote w:id="4">
    <w:p w:rsidR="0018627B" w:rsidRDefault="0018627B" w:rsidP="0018627B">
      <w:pPr>
        <w:pStyle w:val="a5"/>
      </w:pPr>
      <w:r>
        <w:rPr>
          <w:rStyle w:val="a7"/>
        </w:rPr>
        <w:footnoteRef/>
      </w:r>
      <w:r>
        <w:rPr>
          <w:rStyle w:val="a7"/>
        </w:rPr>
        <w:footnoteRef/>
      </w:r>
      <w:r>
        <w:t xml:space="preserve"> </w:t>
      </w:r>
      <w:r w:rsidRPr="0016676B">
        <w:rPr>
          <w:color w:val="000000"/>
        </w:rPr>
        <w:t>Матвеев Г.К. Основания гражданско-правовой ответственности. - М., 1970.-311 с.</w:t>
      </w:r>
    </w:p>
  </w:footnote>
  <w:footnote w:id="5">
    <w:p w:rsidR="0018627B" w:rsidRDefault="0018627B" w:rsidP="0018627B">
      <w:pPr>
        <w:pStyle w:val="a5"/>
      </w:pPr>
      <w:r>
        <w:rPr>
          <w:rStyle w:val="a7"/>
        </w:rPr>
        <w:footnoteRef/>
      </w:r>
      <w:r>
        <w:t xml:space="preserve"> </w:t>
      </w:r>
      <w:r w:rsidRPr="0016676B">
        <w:rPr>
          <w:color w:val="000000"/>
        </w:rPr>
        <w:t>Отнюкова Г. Д. Ответственность сторон за нарушение договорных обязательств // Юридический справочник руководителя. 2004. № 1. С. 28-42.</w:t>
      </w:r>
    </w:p>
  </w:footnote>
  <w:footnote w:id="6">
    <w:p w:rsidR="0018627B" w:rsidRDefault="0018627B" w:rsidP="0018627B">
      <w:pPr>
        <w:pStyle w:val="a5"/>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3B7A5B"/>
    <w:rsid w:val="0018627B"/>
    <w:rsid w:val="003B7A5B"/>
    <w:rsid w:val="00DC5A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B7A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B7A5B"/>
    <w:rPr>
      <w:rFonts w:ascii="Times New Roman" w:eastAsia="Times New Roman" w:hAnsi="Times New Roman" w:cs="Times New Roman"/>
      <w:b/>
      <w:bCs/>
      <w:sz w:val="27"/>
      <w:szCs w:val="27"/>
    </w:rPr>
  </w:style>
  <w:style w:type="character" w:customStyle="1" w:styleId="apple-converted-space">
    <w:name w:val="apple-converted-space"/>
    <w:basedOn w:val="a0"/>
    <w:rsid w:val="003B7A5B"/>
  </w:style>
  <w:style w:type="character" w:styleId="a3">
    <w:name w:val="Hyperlink"/>
    <w:basedOn w:val="a0"/>
    <w:uiPriority w:val="99"/>
    <w:semiHidden/>
    <w:unhideWhenUsed/>
    <w:rsid w:val="003B7A5B"/>
    <w:rPr>
      <w:color w:val="0000FF"/>
      <w:u w:val="single"/>
    </w:rPr>
  </w:style>
  <w:style w:type="paragraph" w:styleId="a4">
    <w:name w:val="Normal (Web)"/>
    <w:basedOn w:val="a"/>
    <w:uiPriority w:val="99"/>
    <w:semiHidden/>
    <w:unhideWhenUsed/>
    <w:rsid w:val="003B7A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18627B"/>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rsid w:val="0018627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footnote text"/>
    <w:basedOn w:val="a"/>
    <w:link w:val="a6"/>
    <w:semiHidden/>
    <w:rsid w:val="0018627B"/>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semiHidden/>
    <w:rsid w:val="0018627B"/>
    <w:rPr>
      <w:rFonts w:ascii="Times New Roman" w:eastAsia="Times New Roman" w:hAnsi="Times New Roman" w:cs="Times New Roman"/>
      <w:sz w:val="20"/>
      <w:szCs w:val="20"/>
    </w:rPr>
  </w:style>
  <w:style w:type="character" w:styleId="a7">
    <w:name w:val="footnote reference"/>
    <w:basedOn w:val="a0"/>
    <w:semiHidden/>
    <w:rsid w:val="0018627B"/>
    <w:rPr>
      <w:vertAlign w:val="superscript"/>
    </w:rPr>
  </w:style>
</w:styles>
</file>

<file path=word/webSettings.xml><?xml version="1.0" encoding="utf-8"?>
<w:webSettings xmlns:r="http://schemas.openxmlformats.org/officeDocument/2006/relationships" xmlns:w="http://schemas.openxmlformats.org/wordprocessingml/2006/main">
  <w:divs>
    <w:div w:id="600186830">
      <w:bodyDiv w:val="1"/>
      <w:marLeft w:val="0"/>
      <w:marRight w:val="0"/>
      <w:marTop w:val="0"/>
      <w:marBottom w:val="0"/>
      <w:divBdr>
        <w:top w:val="none" w:sz="0" w:space="0" w:color="auto"/>
        <w:left w:val="none" w:sz="0" w:space="0" w:color="auto"/>
        <w:bottom w:val="none" w:sz="0" w:space="0" w:color="auto"/>
        <w:right w:val="none" w:sz="0" w:space="0" w:color="auto"/>
      </w:divBdr>
    </w:div>
    <w:div w:id="1054617684">
      <w:bodyDiv w:val="1"/>
      <w:marLeft w:val="0"/>
      <w:marRight w:val="0"/>
      <w:marTop w:val="0"/>
      <w:marBottom w:val="0"/>
      <w:divBdr>
        <w:top w:val="none" w:sz="0" w:space="0" w:color="auto"/>
        <w:left w:val="none" w:sz="0" w:space="0" w:color="auto"/>
        <w:bottom w:val="none" w:sz="0" w:space="0" w:color="auto"/>
        <w:right w:val="none" w:sz="0" w:space="0" w:color="auto"/>
      </w:divBdr>
    </w:div>
    <w:div w:id="184401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22</Pages>
  <Words>7206</Words>
  <Characters>41077</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Серж</dc:creator>
  <cp:lastModifiedBy>Серж</cp:lastModifiedBy>
  <cp:revision>2</cp:revision>
  <dcterms:created xsi:type="dcterms:W3CDTF">2016-06-01T16:39:00Z</dcterms:created>
  <dcterms:modified xsi:type="dcterms:W3CDTF">2016-06-01T16:39:00Z</dcterms:modified>
</cp:coreProperties>
</file>