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6ED4" w:rsidRDefault="00E86ED4" w:rsidP="00E86ED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6ED4">
        <w:rPr>
          <w:rFonts w:ascii="Times New Roman" w:hAnsi="Times New Roman" w:cs="Times New Roman"/>
          <w:sz w:val="28"/>
          <w:szCs w:val="28"/>
        </w:rPr>
        <w:t xml:space="preserve">Найти значения </w:t>
      </w:r>
      <w:r w:rsidRPr="00E86ED4">
        <w:sym w:font="Symbol" w:char="F06C"/>
      </w:r>
      <w:r w:rsidRPr="00E86ED4">
        <w:rPr>
          <w:rFonts w:ascii="Times New Roman" w:hAnsi="Times New Roman" w:cs="Times New Roman"/>
          <w:sz w:val="28"/>
          <w:szCs w:val="28"/>
        </w:rPr>
        <w:t>, для которых существует обратная матрица</w:t>
      </w:r>
      <w:proofErr w:type="gramStart"/>
      <w:r w:rsidRPr="00E86E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6ED4">
        <w:rPr>
          <w:vertAlign w:val="superscript"/>
        </w:rPr>
        <w:sym w:font="Symbol" w:char="F02D"/>
      </w:r>
      <w:r w:rsidRPr="00E86ED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86ED4" w:rsidRDefault="00E86ED4" w:rsidP="00E86ED4">
      <w:pPr>
        <w:pStyle w:val="a3"/>
        <w:spacing w:before="240"/>
        <w:jc w:val="center"/>
      </w:pPr>
      <w:r>
        <w:t>А=</w:t>
      </w:r>
      <w:r w:rsidRPr="006E30F0">
        <w:rPr>
          <w:position w:val="-50"/>
        </w:rPr>
        <w:object w:dxaOrig="17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56.25pt" o:ole="">
            <v:imagedata r:id="rId5" o:title=""/>
          </v:shape>
          <o:OLEObject Type="Embed" ProgID="Equation.3" ShapeID="_x0000_i1025" DrawAspect="Content" ObjectID="_1526737201" r:id="rId6"/>
        </w:object>
      </w:r>
    </w:p>
    <w:p w:rsidR="00E86ED4" w:rsidRDefault="00E86ED4" w:rsidP="00E86ED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6ED4">
        <w:rPr>
          <w:rFonts w:ascii="Times New Roman" w:hAnsi="Times New Roman" w:cs="Times New Roman"/>
          <w:sz w:val="28"/>
          <w:szCs w:val="28"/>
        </w:rPr>
        <w:t>Вычислить определитель матрицы</w:t>
      </w:r>
      <w:proofErr w:type="gramStart"/>
      <w:r w:rsidRPr="00E86E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86ED4" w:rsidRDefault="00E86ED4" w:rsidP="00E86ED4">
      <w:pPr>
        <w:spacing w:before="240"/>
        <w:jc w:val="center"/>
      </w:pPr>
      <w:r>
        <w:t xml:space="preserve">А = </w:t>
      </w:r>
      <w:r w:rsidRPr="006E30F0">
        <w:rPr>
          <w:position w:val="-66"/>
        </w:rPr>
        <w:object w:dxaOrig="1980" w:dyaOrig="1440">
          <v:shape id="_x0000_i1026" type="#_x0000_t75" style="width:99pt;height:1in" o:ole="">
            <v:imagedata r:id="rId7" o:title=""/>
          </v:shape>
          <o:OLEObject Type="Embed" ProgID="Equation.DSMT4" ShapeID="_x0000_i1026" DrawAspect="Content" ObjectID="_1526737202" r:id="rId8"/>
        </w:object>
      </w:r>
    </w:p>
    <w:p w:rsidR="00E86ED4" w:rsidRDefault="00E86ED4" w:rsidP="00E86ED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86ED4">
        <w:rPr>
          <w:rFonts w:ascii="Times New Roman" w:hAnsi="Times New Roman" w:cs="Times New Roman"/>
          <w:sz w:val="28"/>
          <w:szCs w:val="28"/>
        </w:rPr>
        <w:t>Выполнить действия над матрицами</w:t>
      </w:r>
    </w:p>
    <w:p w:rsidR="00E86ED4" w:rsidRDefault="00E86ED4" w:rsidP="00E86ED4">
      <w:pPr>
        <w:pStyle w:val="Author"/>
        <w:suppressLineNumbers/>
        <w:tabs>
          <w:tab w:val="clear" w:pos="8640"/>
        </w:tabs>
        <w:spacing w:line="240" w:lineRule="auto"/>
        <w:rPr>
          <w:lang w:val="ru-RU"/>
        </w:rPr>
      </w:pPr>
      <w:r w:rsidRPr="00E86ED4">
        <w:rPr>
          <w:lang w:val="ru-RU"/>
        </w:rPr>
        <w:t>А=</w:t>
      </w:r>
      <w:r w:rsidRPr="006E30F0">
        <w:rPr>
          <w:position w:val="-50"/>
        </w:rPr>
        <w:object w:dxaOrig="1460" w:dyaOrig="1120">
          <v:shape id="_x0000_i1027" type="#_x0000_t75" style="width:72.75pt;height:56.25pt" o:ole="">
            <v:imagedata r:id="rId9" o:title=""/>
          </v:shape>
          <o:OLEObject Type="Embed" ProgID="Equation.3" ShapeID="_x0000_i1027" DrawAspect="Content" ObjectID="_1526737203" r:id="rId10"/>
        </w:object>
      </w:r>
      <w:r w:rsidRPr="00E86ED4">
        <w:rPr>
          <w:lang w:val="ru-RU"/>
        </w:rPr>
        <w:t>; В=</w:t>
      </w:r>
      <w:r w:rsidRPr="006E30F0">
        <w:rPr>
          <w:position w:val="-50"/>
        </w:rPr>
        <w:object w:dxaOrig="1560" w:dyaOrig="1120">
          <v:shape id="_x0000_i1028" type="#_x0000_t75" style="width:78pt;height:56.25pt" o:ole="">
            <v:imagedata r:id="rId11" o:title=""/>
          </v:shape>
          <o:OLEObject Type="Embed" ProgID="Equation.3" ShapeID="_x0000_i1028" DrawAspect="Content" ObjectID="_1526737204" r:id="rId12"/>
        </w:object>
      </w:r>
      <w:r w:rsidRPr="00E86ED4">
        <w:rPr>
          <w:lang w:val="ru-RU"/>
        </w:rPr>
        <w:t>; А</w:t>
      </w:r>
      <w:r w:rsidRPr="00E86ED4">
        <w:rPr>
          <w:vertAlign w:val="superscript"/>
          <w:lang w:val="ru-RU"/>
        </w:rPr>
        <w:t>2</w:t>
      </w:r>
      <w:proofErr w:type="gramStart"/>
      <w:r w:rsidRPr="00E86ED4">
        <w:rPr>
          <w:lang w:val="ru-RU"/>
        </w:rPr>
        <w:t xml:space="preserve"> </w:t>
      </w:r>
      <w:r w:rsidRPr="006E30F0">
        <w:sym w:font="Symbol" w:char="F02D"/>
      </w:r>
      <w:r w:rsidRPr="00E86ED4">
        <w:rPr>
          <w:lang w:val="ru-RU"/>
        </w:rPr>
        <w:t xml:space="preserve"> В</w:t>
      </w:r>
      <w:proofErr w:type="gramEnd"/>
      <w:r w:rsidRPr="006E30F0">
        <w:sym w:font="Symbol" w:char="F0D7"/>
      </w:r>
      <w:r>
        <w:t>A</w:t>
      </w:r>
      <w:r w:rsidRPr="006E30F0">
        <w:rPr>
          <w:vertAlign w:val="superscript"/>
        </w:rPr>
        <w:sym w:font="Symbol" w:char="F02D"/>
      </w:r>
      <w:r w:rsidRPr="00E86ED4">
        <w:rPr>
          <w:vertAlign w:val="superscript"/>
          <w:lang w:val="ru-RU"/>
        </w:rPr>
        <w:t>1</w:t>
      </w:r>
      <w:r w:rsidRPr="00E86ED4">
        <w:rPr>
          <w:lang w:val="ru-RU"/>
        </w:rPr>
        <w:t>=?</w:t>
      </w:r>
    </w:p>
    <w:p w:rsidR="00E86ED4" w:rsidRDefault="00E86ED4" w:rsidP="00E86ED4">
      <w:pPr>
        <w:pStyle w:val="Author"/>
        <w:suppressLineNumbers/>
        <w:tabs>
          <w:tab w:val="clear" w:pos="8640"/>
        </w:tabs>
        <w:spacing w:line="240" w:lineRule="auto"/>
        <w:rPr>
          <w:lang w:val="ru-RU"/>
        </w:rPr>
      </w:pPr>
    </w:p>
    <w:p w:rsidR="00E86ED4" w:rsidRDefault="00E86ED4" w:rsidP="00E86ED4">
      <w:pPr>
        <w:pStyle w:val="Author"/>
        <w:suppressLineNumbers/>
        <w:tabs>
          <w:tab w:val="clear" w:pos="8640"/>
        </w:tabs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E86ED4">
        <w:rPr>
          <w:rFonts w:ascii="Times New Roman" w:hAnsi="Times New Roman"/>
          <w:sz w:val="28"/>
          <w:szCs w:val="28"/>
          <w:lang w:val="ru-RU"/>
        </w:rPr>
        <w:t xml:space="preserve">Вычислите предел, используя </w:t>
      </w:r>
      <w:r>
        <w:rPr>
          <w:rFonts w:ascii="Times New Roman" w:hAnsi="Times New Roman"/>
          <w:sz w:val="28"/>
          <w:szCs w:val="28"/>
        </w:rPr>
        <w:t>II</w:t>
      </w:r>
      <w:r w:rsidRPr="00E86ED4">
        <w:rPr>
          <w:rFonts w:ascii="Times New Roman" w:hAnsi="Times New Roman"/>
          <w:sz w:val="28"/>
          <w:szCs w:val="28"/>
          <w:lang w:val="ru-RU"/>
        </w:rPr>
        <w:t xml:space="preserve"> замечательный предел</w:t>
      </w:r>
    </w:p>
    <w:p w:rsidR="00E86ED4" w:rsidRPr="00E86ED4" w:rsidRDefault="00E86ED4" w:rsidP="00E86ED4">
      <w:pPr>
        <w:pStyle w:val="Author"/>
        <w:suppressLineNumbers/>
        <w:tabs>
          <w:tab w:val="clear" w:pos="8640"/>
        </w:tabs>
        <w:spacing w:line="240" w:lineRule="auto"/>
        <w:rPr>
          <w:lang w:val="ru-RU"/>
        </w:rPr>
      </w:pPr>
      <w:r w:rsidRPr="00292A05">
        <w:rPr>
          <w:rFonts w:ascii="Times New Roman" w:hAnsi="Times New Roman"/>
          <w:position w:val="-28"/>
          <w:szCs w:val="24"/>
        </w:rPr>
        <w:object w:dxaOrig="1500" w:dyaOrig="740">
          <v:shape id="_x0000_i1029" type="#_x0000_t75" style="width:75pt;height:36.75pt" o:ole="">
            <v:imagedata r:id="rId13" o:title=""/>
          </v:shape>
          <o:OLEObject Type="Embed" ProgID="Equation.3" ShapeID="_x0000_i1029" DrawAspect="Content" ObjectID="_1526737205" r:id="rId14"/>
        </w:object>
      </w:r>
    </w:p>
    <w:p w:rsidR="00E86ED4" w:rsidRPr="00E86ED4" w:rsidRDefault="00E86ED4" w:rsidP="00E86ED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E86ED4" w:rsidRPr="00E8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A93"/>
    <w:multiLevelType w:val="hybridMultilevel"/>
    <w:tmpl w:val="8E863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D4"/>
    <w:rsid w:val="00E8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D4"/>
    <w:pPr>
      <w:ind w:left="720"/>
      <w:contextualSpacing/>
    </w:pPr>
  </w:style>
  <w:style w:type="paragraph" w:customStyle="1" w:styleId="Author">
    <w:name w:val="Author"/>
    <w:basedOn w:val="a4"/>
    <w:rsid w:val="00E86ED4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 w:cs="Times New Roman"/>
      <w:spacing w:val="-2"/>
      <w:sz w:val="24"/>
      <w:szCs w:val="20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E86E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2016-06-06T13:46:00Z</dcterms:created>
  <dcterms:modified xsi:type="dcterms:W3CDTF">2016-06-06T13:54:00Z</dcterms:modified>
</cp:coreProperties>
</file>