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249"/>
      </w:tblGrid>
      <w:tr w:rsidR="00E9721A" w:rsidRPr="00CC0ECD" w:rsidTr="00B31B19">
        <w:tc>
          <w:tcPr>
            <w:tcW w:w="3249" w:type="dxa"/>
          </w:tcPr>
          <w:p w:rsidR="00E9721A" w:rsidRDefault="00E9721A" w:rsidP="00B31B19">
            <w:pPr>
              <w:rPr>
                <w:b/>
                <w:sz w:val="22"/>
                <w:szCs w:val="22"/>
              </w:rPr>
            </w:pPr>
            <w:r w:rsidRPr="00CC0ECD">
              <w:rPr>
                <w:b/>
                <w:sz w:val="22"/>
                <w:szCs w:val="22"/>
              </w:rPr>
              <w:t>Вариант 5</w:t>
            </w:r>
          </w:p>
          <w:p w:rsidR="00E9721A" w:rsidRPr="00CC0ECD" w:rsidRDefault="00E9721A" w:rsidP="00B31B19">
            <w:pPr>
              <w:rPr>
                <w:b/>
                <w:sz w:val="22"/>
                <w:szCs w:val="22"/>
              </w:rPr>
            </w:pPr>
          </w:p>
          <w:p w:rsidR="00E9721A" w:rsidRPr="00CC0ECD" w:rsidRDefault="00E9721A" w:rsidP="00B31B19">
            <w:pPr>
              <w:rPr>
                <w:sz w:val="22"/>
                <w:szCs w:val="22"/>
              </w:rPr>
            </w:pPr>
            <w:r w:rsidRPr="00CC0ECD">
              <w:rPr>
                <w:sz w:val="22"/>
                <w:szCs w:val="22"/>
              </w:rPr>
              <w:t>1)Найти интегралы</w:t>
            </w:r>
          </w:p>
        </w:tc>
      </w:tr>
      <w:tr w:rsidR="00E9721A" w:rsidRPr="00CC0ECD" w:rsidTr="00B31B19">
        <w:trPr>
          <w:trHeight w:val="638"/>
        </w:trPr>
        <w:tc>
          <w:tcPr>
            <w:tcW w:w="3249" w:type="dxa"/>
          </w:tcPr>
          <w:p w:rsidR="00E9721A" w:rsidRPr="00CC0ECD" w:rsidRDefault="00E9721A" w:rsidP="00B31B19">
            <w:pPr>
              <w:rPr>
                <w:sz w:val="22"/>
                <w:szCs w:val="22"/>
                <w:lang w:val="en-US"/>
              </w:rPr>
            </w:pPr>
            <w:r w:rsidRPr="00CC0ECD">
              <w:rPr>
                <w:position w:val="-28"/>
                <w:sz w:val="22"/>
                <w:szCs w:val="22"/>
                <w:lang w:val="en-US"/>
              </w:rPr>
              <w:object w:dxaOrig="9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3pt" o:ole="">
                  <v:imagedata r:id="rId4" o:title=""/>
                </v:shape>
                <o:OLEObject Type="Embed" ProgID="Equation.3" ShapeID="_x0000_i1025" DrawAspect="Content" ObjectID="_1525461418" r:id="rId5"/>
              </w:object>
            </w:r>
          </w:p>
        </w:tc>
      </w:tr>
      <w:tr w:rsidR="00E9721A" w:rsidRPr="00CC0ECD" w:rsidTr="00B31B19">
        <w:trPr>
          <w:trHeight w:val="580"/>
        </w:trPr>
        <w:tc>
          <w:tcPr>
            <w:tcW w:w="3249" w:type="dxa"/>
          </w:tcPr>
          <w:p w:rsidR="00E9721A" w:rsidRPr="00CC0ECD" w:rsidRDefault="00E9721A" w:rsidP="00B31B19">
            <w:pPr>
              <w:rPr>
                <w:sz w:val="22"/>
                <w:szCs w:val="22"/>
                <w:lang w:val="en-US"/>
              </w:rPr>
            </w:pPr>
            <w:r w:rsidRPr="00CC0ECD">
              <w:rPr>
                <w:position w:val="-18"/>
                <w:sz w:val="22"/>
                <w:szCs w:val="22"/>
                <w:lang w:val="en-US"/>
              </w:rPr>
              <w:object w:dxaOrig="1640" w:dyaOrig="480">
                <v:shape id="_x0000_i1026" type="#_x0000_t75" style="width:81.75pt;height:24pt" o:ole="">
                  <v:imagedata r:id="rId6" o:title=""/>
                </v:shape>
                <o:OLEObject Type="Embed" ProgID="Equation.3" ShapeID="_x0000_i1026" DrawAspect="Content" ObjectID="_1525461419" r:id="rId7"/>
              </w:object>
            </w:r>
          </w:p>
        </w:tc>
      </w:tr>
      <w:tr w:rsidR="00E9721A" w:rsidRPr="00CC0ECD" w:rsidTr="00B31B19">
        <w:trPr>
          <w:trHeight w:val="560"/>
        </w:trPr>
        <w:tc>
          <w:tcPr>
            <w:tcW w:w="3249" w:type="dxa"/>
          </w:tcPr>
          <w:p w:rsidR="00E9721A" w:rsidRPr="00CC0ECD" w:rsidRDefault="00E9721A" w:rsidP="00B31B19">
            <w:pPr>
              <w:rPr>
                <w:sz w:val="22"/>
                <w:szCs w:val="22"/>
                <w:lang w:val="en-US"/>
              </w:rPr>
            </w:pPr>
            <w:r w:rsidRPr="00CC0ECD">
              <w:rPr>
                <w:position w:val="-18"/>
                <w:sz w:val="22"/>
                <w:szCs w:val="22"/>
                <w:lang w:val="en-US"/>
              </w:rPr>
              <w:object w:dxaOrig="1500" w:dyaOrig="480">
                <v:shape id="_x0000_i1027" type="#_x0000_t75" style="width:75pt;height:24pt" o:ole="">
                  <v:imagedata r:id="rId8" o:title=""/>
                </v:shape>
                <o:OLEObject Type="Embed" ProgID="Equation.3" ShapeID="_x0000_i1027" DrawAspect="Content" ObjectID="_1525461420" r:id="rId9"/>
              </w:object>
            </w:r>
          </w:p>
        </w:tc>
      </w:tr>
      <w:tr w:rsidR="00E9721A" w:rsidRPr="00CC0ECD" w:rsidTr="00B31B19">
        <w:trPr>
          <w:trHeight w:val="736"/>
        </w:trPr>
        <w:tc>
          <w:tcPr>
            <w:tcW w:w="3249" w:type="dxa"/>
          </w:tcPr>
          <w:p w:rsidR="00E9721A" w:rsidRPr="00CC0ECD" w:rsidRDefault="00E9721A" w:rsidP="00B31B19">
            <w:pPr>
              <w:rPr>
                <w:sz w:val="22"/>
                <w:szCs w:val="22"/>
                <w:lang w:val="en-US"/>
              </w:rPr>
            </w:pPr>
            <w:r w:rsidRPr="00CC0ECD">
              <w:rPr>
                <w:position w:val="-28"/>
                <w:sz w:val="22"/>
                <w:szCs w:val="22"/>
                <w:lang w:val="en-US"/>
              </w:rPr>
              <w:object w:dxaOrig="2320" w:dyaOrig="700">
                <v:shape id="_x0000_i1028" type="#_x0000_t75" style="width:116.25pt;height:35.25pt" o:ole="">
                  <v:imagedata r:id="rId10" o:title=""/>
                </v:shape>
                <o:OLEObject Type="Embed" ProgID="Equation.3" ShapeID="_x0000_i1028" DrawAspect="Content" ObjectID="_1525461421" r:id="rId11"/>
              </w:object>
            </w:r>
          </w:p>
        </w:tc>
      </w:tr>
      <w:tr w:rsidR="00E9721A" w:rsidRPr="00CC0ECD" w:rsidTr="00B31B19">
        <w:trPr>
          <w:trHeight w:val="851"/>
        </w:trPr>
        <w:tc>
          <w:tcPr>
            <w:tcW w:w="3249" w:type="dxa"/>
          </w:tcPr>
          <w:p w:rsidR="00E9721A" w:rsidRPr="00CC0ECD" w:rsidRDefault="00E9721A" w:rsidP="00B31B19">
            <w:pPr>
              <w:rPr>
                <w:sz w:val="22"/>
                <w:szCs w:val="22"/>
              </w:rPr>
            </w:pPr>
            <w:r w:rsidRPr="00CC0ECD">
              <w:rPr>
                <w:sz w:val="22"/>
                <w:szCs w:val="22"/>
              </w:rPr>
              <w:t xml:space="preserve">2) Вычислить площадь фигуры, ограниченной линиями </w:t>
            </w:r>
            <w:r w:rsidRPr="00CC0ECD">
              <w:rPr>
                <w:position w:val="-6"/>
                <w:sz w:val="22"/>
                <w:szCs w:val="22"/>
              </w:rPr>
              <w:object w:dxaOrig="560" w:dyaOrig="279">
                <v:shape id="_x0000_i1029" type="#_x0000_t75" style="width:27.75pt;height:14.25pt" o:ole="">
                  <v:imagedata r:id="rId12" o:title=""/>
                </v:shape>
                <o:OLEObject Type="Embed" ProgID="Equation.3" ShapeID="_x0000_i1029" DrawAspect="Content" ObjectID="_1525461422" r:id="rId13"/>
              </w:object>
            </w:r>
            <w:r w:rsidRPr="00CC0ECD">
              <w:rPr>
                <w:sz w:val="22"/>
                <w:szCs w:val="22"/>
              </w:rPr>
              <w:t xml:space="preserve">, </w:t>
            </w:r>
            <w:r w:rsidRPr="00CC0ECD">
              <w:rPr>
                <w:position w:val="-24"/>
                <w:sz w:val="22"/>
                <w:szCs w:val="22"/>
              </w:rPr>
              <w:object w:dxaOrig="620" w:dyaOrig="620">
                <v:shape id="_x0000_i1030" type="#_x0000_t75" style="width:30.75pt;height:30.75pt" o:ole="">
                  <v:imagedata r:id="rId14" o:title=""/>
                </v:shape>
                <o:OLEObject Type="Embed" ProgID="Equation.3" ShapeID="_x0000_i1030" DrawAspect="Content" ObjectID="_1525461423" r:id="rId15"/>
              </w:object>
            </w:r>
            <w:r>
              <w:rPr>
                <w:sz w:val="22"/>
                <w:szCs w:val="22"/>
              </w:rPr>
              <w:t xml:space="preserve">, </w:t>
            </w:r>
            <w:r w:rsidRPr="00CC0ECD">
              <w:rPr>
                <w:position w:val="-10"/>
                <w:sz w:val="22"/>
                <w:szCs w:val="22"/>
              </w:rPr>
              <w:object w:dxaOrig="900" w:dyaOrig="320">
                <v:shape id="_x0000_i1031" type="#_x0000_t75" style="width:45pt;height:15.75pt" o:ole="">
                  <v:imagedata r:id="rId16" o:title=""/>
                </v:shape>
                <o:OLEObject Type="Embed" ProgID="Equation.3" ShapeID="_x0000_i1031" DrawAspect="Content" ObjectID="_1525461424" r:id="rId17"/>
              </w:object>
            </w:r>
            <w:r w:rsidRPr="00CC0ECD">
              <w:rPr>
                <w:sz w:val="22"/>
                <w:szCs w:val="22"/>
              </w:rPr>
              <w:t xml:space="preserve">, </w:t>
            </w:r>
            <w:r w:rsidRPr="00CC0ECD">
              <w:rPr>
                <w:position w:val="-10"/>
                <w:sz w:val="22"/>
                <w:szCs w:val="22"/>
              </w:rPr>
              <w:object w:dxaOrig="940" w:dyaOrig="260">
                <v:shape id="_x0000_i1032" type="#_x0000_t75" style="width:47.25pt;height:12.75pt" o:ole="">
                  <v:imagedata r:id="rId18" o:title=""/>
                </v:shape>
                <o:OLEObject Type="Embed" ProgID="Equation.3" ShapeID="_x0000_i1032" DrawAspect="Content" ObjectID="_1525461425" r:id="rId19"/>
              </w:object>
            </w:r>
            <w:r w:rsidRPr="00CC0ECD">
              <w:rPr>
                <w:sz w:val="22"/>
                <w:szCs w:val="22"/>
              </w:rPr>
              <w:t>.</w:t>
            </w:r>
          </w:p>
        </w:tc>
      </w:tr>
      <w:tr w:rsidR="00E9721A" w:rsidRPr="00CC0ECD" w:rsidTr="00B31B19">
        <w:trPr>
          <w:trHeight w:val="851"/>
        </w:trPr>
        <w:tc>
          <w:tcPr>
            <w:tcW w:w="3249" w:type="dxa"/>
          </w:tcPr>
          <w:p w:rsidR="00E9721A" w:rsidRPr="00CC0ECD" w:rsidRDefault="00E9721A" w:rsidP="00B31B19">
            <w:pPr>
              <w:rPr>
                <w:sz w:val="22"/>
                <w:szCs w:val="22"/>
              </w:rPr>
            </w:pPr>
            <w:r w:rsidRPr="00CC0ECD">
              <w:rPr>
                <w:sz w:val="22"/>
                <w:szCs w:val="22"/>
              </w:rPr>
              <w:t xml:space="preserve">3) Вычислить площадь фигуры, ограниченной линией </w:t>
            </w:r>
            <w:r w:rsidRPr="00CC0ECD">
              <w:rPr>
                <w:position w:val="-12"/>
                <w:sz w:val="22"/>
                <w:szCs w:val="22"/>
              </w:rPr>
              <w:object w:dxaOrig="1200" w:dyaOrig="400">
                <v:shape id="_x0000_i1033" type="#_x0000_t75" style="width:60pt;height:20.25pt" o:ole="">
                  <v:imagedata r:id="rId20" o:title=""/>
                </v:shape>
                <o:OLEObject Type="Embed" ProgID="Equation.3" ShapeID="_x0000_i1033" DrawAspect="Content" ObjectID="_1525461426" r:id="rId21"/>
              </w:object>
            </w:r>
            <w:r w:rsidRPr="00CC0ECD">
              <w:rPr>
                <w:sz w:val="22"/>
                <w:szCs w:val="22"/>
              </w:rPr>
              <w:t xml:space="preserve">, </w:t>
            </w:r>
            <w:r w:rsidRPr="00CC0ECD">
              <w:rPr>
                <w:position w:val="-28"/>
                <w:sz w:val="22"/>
                <w:szCs w:val="22"/>
              </w:rPr>
              <w:object w:dxaOrig="1020" w:dyaOrig="680">
                <v:shape id="_x0000_i1034" type="#_x0000_t75" style="width:51pt;height:33.75pt" o:ole="">
                  <v:imagedata r:id="rId22" o:title=""/>
                </v:shape>
                <o:OLEObject Type="Embed" ProgID="Equation.3" ShapeID="_x0000_i1034" DrawAspect="Content" ObjectID="_1525461427" r:id="rId23"/>
              </w:object>
            </w:r>
            <w:r w:rsidRPr="00CC0ECD">
              <w:rPr>
                <w:sz w:val="22"/>
                <w:szCs w:val="22"/>
              </w:rPr>
              <w:t>.</w:t>
            </w:r>
          </w:p>
        </w:tc>
      </w:tr>
      <w:tr w:rsidR="00E9721A" w:rsidRPr="00CC0ECD" w:rsidTr="00B31B19">
        <w:trPr>
          <w:trHeight w:val="851"/>
        </w:trPr>
        <w:tc>
          <w:tcPr>
            <w:tcW w:w="3249" w:type="dxa"/>
          </w:tcPr>
          <w:p w:rsidR="00E9721A" w:rsidRPr="00CC0ECD" w:rsidRDefault="00E9721A" w:rsidP="00B31B19">
            <w:pPr>
              <w:rPr>
                <w:sz w:val="22"/>
                <w:szCs w:val="22"/>
              </w:rPr>
            </w:pPr>
            <w:r w:rsidRPr="00CC0ECD">
              <w:rPr>
                <w:sz w:val="22"/>
                <w:szCs w:val="22"/>
              </w:rPr>
              <w:t xml:space="preserve">4) Вычислить длину дуги кривой </w:t>
            </w:r>
            <w:r w:rsidRPr="00CC0ECD">
              <w:rPr>
                <w:position w:val="-10"/>
                <w:sz w:val="22"/>
                <w:szCs w:val="22"/>
              </w:rPr>
              <w:object w:dxaOrig="1300" w:dyaOrig="340">
                <v:shape id="_x0000_i1035" type="#_x0000_t75" style="width:65.25pt;height:17.25pt" o:ole="">
                  <v:imagedata r:id="rId24" o:title=""/>
                </v:shape>
                <o:OLEObject Type="Embed" ProgID="Equation.3" ShapeID="_x0000_i1035" DrawAspect="Content" ObjectID="_1525461428" r:id="rId25"/>
              </w:object>
            </w:r>
            <w:r w:rsidRPr="00CC0ECD">
              <w:rPr>
                <w:sz w:val="22"/>
                <w:szCs w:val="22"/>
              </w:rPr>
              <w:t xml:space="preserve"> </w:t>
            </w:r>
            <w:r w:rsidRPr="00CC0ECD">
              <w:rPr>
                <w:position w:val="-28"/>
                <w:sz w:val="22"/>
                <w:szCs w:val="22"/>
              </w:rPr>
              <w:object w:dxaOrig="1100" w:dyaOrig="680">
                <v:shape id="_x0000_i1036" type="#_x0000_t75" style="width:54.75pt;height:33.75pt" o:ole="">
                  <v:imagedata r:id="rId26" o:title=""/>
                </v:shape>
                <o:OLEObject Type="Embed" ProgID="Equation.3" ShapeID="_x0000_i1036" DrawAspect="Content" ObjectID="_1525461429" r:id="rId27"/>
              </w:object>
            </w:r>
            <w:r w:rsidRPr="00CC0ECD">
              <w:rPr>
                <w:sz w:val="22"/>
                <w:szCs w:val="22"/>
              </w:rPr>
              <w:t>.</w:t>
            </w:r>
          </w:p>
        </w:tc>
      </w:tr>
      <w:tr w:rsidR="00E9721A" w:rsidRPr="00CC0ECD" w:rsidTr="00B31B19">
        <w:trPr>
          <w:trHeight w:val="851"/>
        </w:trPr>
        <w:tc>
          <w:tcPr>
            <w:tcW w:w="3249" w:type="dxa"/>
          </w:tcPr>
          <w:p w:rsidR="00E9721A" w:rsidRPr="00CC0ECD" w:rsidRDefault="00E9721A" w:rsidP="00B31B19">
            <w:pPr>
              <w:rPr>
                <w:sz w:val="22"/>
                <w:szCs w:val="22"/>
              </w:rPr>
            </w:pPr>
            <w:r w:rsidRPr="00CC0ECD">
              <w:rPr>
                <w:sz w:val="22"/>
                <w:szCs w:val="22"/>
              </w:rPr>
              <w:t xml:space="preserve">5) Вычислить объем тела, образованного вращением вокруг оси </w:t>
            </w:r>
            <w:proofErr w:type="spellStart"/>
            <w:r w:rsidRPr="00CC0ECD">
              <w:rPr>
                <w:sz w:val="22"/>
                <w:szCs w:val="22"/>
              </w:rPr>
              <w:t>Ox</w:t>
            </w:r>
            <w:proofErr w:type="spellEnd"/>
            <w:r w:rsidRPr="00CC0ECD">
              <w:rPr>
                <w:sz w:val="22"/>
                <w:szCs w:val="22"/>
              </w:rPr>
              <w:t xml:space="preserve"> фигуры, ограниченной линиями </w:t>
            </w:r>
            <w:r w:rsidRPr="00CC0ECD">
              <w:rPr>
                <w:position w:val="-6"/>
                <w:sz w:val="22"/>
                <w:szCs w:val="22"/>
              </w:rPr>
              <w:object w:dxaOrig="520" w:dyaOrig="279">
                <v:shape id="_x0000_i1037" type="#_x0000_t75" style="width:26.25pt;height:14.25pt" o:ole="">
                  <v:imagedata r:id="rId28" o:title=""/>
                </v:shape>
                <o:OLEObject Type="Embed" ProgID="Equation.3" ShapeID="_x0000_i1037" DrawAspect="Content" ObjectID="_1525461430" r:id="rId29"/>
              </w:object>
            </w:r>
            <w:r w:rsidRPr="00CC0ECD">
              <w:rPr>
                <w:sz w:val="22"/>
                <w:szCs w:val="22"/>
              </w:rPr>
              <w:t xml:space="preserve">, </w:t>
            </w:r>
            <w:r w:rsidRPr="00CC0ECD">
              <w:rPr>
                <w:position w:val="-10"/>
                <w:sz w:val="22"/>
                <w:szCs w:val="22"/>
              </w:rPr>
              <w:object w:dxaOrig="660" w:dyaOrig="360">
                <v:shape id="_x0000_i1038" type="#_x0000_t75" style="width:33pt;height:18pt" o:ole="">
                  <v:imagedata r:id="rId30" o:title=""/>
                </v:shape>
                <o:OLEObject Type="Embed" ProgID="Equation.3" ShapeID="_x0000_i1038" DrawAspect="Content" ObjectID="_1525461431" r:id="rId31"/>
              </w:object>
            </w:r>
            <w:r w:rsidRPr="00CC0ECD">
              <w:rPr>
                <w:sz w:val="22"/>
                <w:szCs w:val="22"/>
              </w:rPr>
              <w:t xml:space="preserve">, </w:t>
            </w:r>
            <w:r w:rsidRPr="00CC0ECD">
              <w:rPr>
                <w:position w:val="-10"/>
                <w:sz w:val="22"/>
                <w:szCs w:val="22"/>
              </w:rPr>
              <w:object w:dxaOrig="540" w:dyaOrig="320">
                <v:shape id="_x0000_i1039" type="#_x0000_t75" style="width:27pt;height:15.75pt" o:ole="">
                  <v:imagedata r:id="rId32" o:title=""/>
                </v:shape>
                <o:OLEObject Type="Embed" ProgID="Equation.3" ShapeID="_x0000_i1039" DrawAspect="Content" ObjectID="_1525461432" r:id="rId33"/>
              </w:object>
            </w:r>
            <w:r w:rsidRPr="00CC0ECD">
              <w:rPr>
                <w:sz w:val="22"/>
                <w:szCs w:val="22"/>
              </w:rPr>
              <w:t>.</w:t>
            </w:r>
          </w:p>
        </w:tc>
      </w:tr>
      <w:tr w:rsidR="00E9721A" w:rsidRPr="00CC0ECD" w:rsidTr="00B31B19">
        <w:trPr>
          <w:trHeight w:val="851"/>
        </w:trPr>
        <w:tc>
          <w:tcPr>
            <w:tcW w:w="3249" w:type="dxa"/>
          </w:tcPr>
          <w:p w:rsidR="00E9721A" w:rsidRPr="00CC0ECD" w:rsidRDefault="00E9721A" w:rsidP="00B31B19">
            <w:pPr>
              <w:rPr>
                <w:sz w:val="22"/>
                <w:szCs w:val="22"/>
              </w:rPr>
            </w:pPr>
            <w:r w:rsidRPr="00CC0ECD">
              <w:rPr>
                <w:sz w:val="22"/>
                <w:szCs w:val="22"/>
              </w:rPr>
              <w:t xml:space="preserve">6) Вычислить координаты центра тяжести однородной фигуры, ограниченной линиями </w:t>
            </w:r>
            <w:r w:rsidRPr="00CC0ECD">
              <w:rPr>
                <w:position w:val="-10"/>
                <w:sz w:val="22"/>
                <w:szCs w:val="22"/>
              </w:rPr>
              <w:object w:dxaOrig="580" w:dyaOrig="320">
                <v:shape id="_x0000_i1040" type="#_x0000_t75" style="width:29.25pt;height:15.75pt" o:ole="">
                  <v:imagedata r:id="rId34" o:title=""/>
                </v:shape>
                <o:OLEObject Type="Embed" ProgID="Equation.3" ShapeID="_x0000_i1040" DrawAspect="Content" ObjectID="_1525461433" r:id="rId35"/>
              </w:object>
            </w:r>
            <w:r w:rsidRPr="00CC0ECD">
              <w:rPr>
                <w:sz w:val="22"/>
                <w:szCs w:val="22"/>
              </w:rPr>
              <w:t xml:space="preserve">, </w:t>
            </w:r>
            <w:r w:rsidRPr="00CC0ECD">
              <w:rPr>
                <w:position w:val="-10"/>
                <w:sz w:val="22"/>
                <w:szCs w:val="22"/>
              </w:rPr>
              <w:object w:dxaOrig="1359" w:dyaOrig="420">
                <v:shape id="_x0000_i1041" type="#_x0000_t75" style="width:68.25pt;height:21pt" o:ole="">
                  <v:imagedata r:id="rId36" o:title=""/>
                </v:shape>
                <o:OLEObject Type="Embed" ProgID="Equation.3" ShapeID="_x0000_i1041" DrawAspect="Content" ObjectID="_1525461434" r:id="rId37"/>
              </w:object>
            </w:r>
            <w:r w:rsidRPr="00CC0ECD">
              <w:rPr>
                <w:sz w:val="22"/>
                <w:szCs w:val="22"/>
              </w:rPr>
              <w:t>.</w:t>
            </w:r>
          </w:p>
        </w:tc>
      </w:tr>
    </w:tbl>
    <w:p w:rsidR="00F32644" w:rsidRDefault="00E9721A"/>
    <w:sectPr w:rsidR="00F32644" w:rsidSect="00FE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21A"/>
    <w:rsid w:val="006B7DB2"/>
    <w:rsid w:val="00763A0B"/>
    <w:rsid w:val="00E9721A"/>
    <w:rsid w:val="00F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MultiDVD Team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2016-05-22T17:30:00Z</dcterms:created>
  <dcterms:modified xsi:type="dcterms:W3CDTF">2016-05-22T17:31:00Z</dcterms:modified>
</cp:coreProperties>
</file>