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5C" w:rsidRPr="00E22F13" w:rsidRDefault="009F355C" w:rsidP="0025370A">
      <w:pPr>
        <w:spacing w:after="0" w:line="360" w:lineRule="auto"/>
        <w:rPr>
          <w:sz w:val="28"/>
          <w:szCs w:val="28"/>
        </w:rPr>
      </w:pPr>
      <w:r w:rsidRPr="00E22F13">
        <w:rPr>
          <w:sz w:val="28"/>
          <w:szCs w:val="28"/>
        </w:rPr>
        <w:t>Домашнее задание по курсу “</w:t>
      </w:r>
      <w:r w:rsidRPr="00E22F13">
        <w:rPr>
          <w:b/>
          <w:sz w:val="28"/>
          <w:szCs w:val="28"/>
        </w:rPr>
        <w:t>Цифровая обработка сигналов</w:t>
      </w:r>
      <w:r w:rsidRPr="00E22F13">
        <w:rPr>
          <w:sz w:val="28"/>
          <w:szCs w:val="28"/>
        </w:rPr>
        <w:t>”.</w:t>
      </w:r>
    </w:p>
    <w:p w:rsidR="00025636" w:rsidRDefault="00025636" w:rsidP="00E53878">
      <w:pPr>
        <w:spacing w:after="0" w:line="360" w:lineRule="auto"/>
      </w:pPr>
    </w:p>
    <w:p w:rsidR="00E53878" w:rsidRDefault="00025636" w:rsidP="00E53878">
      <w:pPr>
        <w:spacing w:after="0" w:line="360" w:lineRule="auto"/>
        <w:jc w:val="both"/>
      </w:pPr>
      <w:r w:rsidRPr="00E53878">
        <w:rPr>
          <w:b/>
        </w:rPr>
        <w:t>Цель</w:t>
      </w:r>
      <w:r w:rsidR="00E53878" w:rsidRPr="00E53878">
        <w:rPr>
          <w:b/>
        </w:rPr>
        <w:t xml:space="preserve"> работы</w:t>
      </w:r>
      <w:r>
        <w:t xml:space="preserve">: освоение методов синтеза </w:t>
      </w:r>
      <w:r w:rsidR="00E53878">
        <w:t xml:space="preserve">передаточной функции </w:t>
      </w:r>
      <w:r w:rsidRPr="00E22F13">
        <w:rPr>
          <w:i/>
        </w:rPr>
        <w:t>H</w:t>
      </w:r>
      <w:r>
        <w:t>(</w:t>
      </w:r>
      <w:r w:rsidRPr="00E22F13">
        <w:rPr>
          <w:i/>
        </w:rPr>
        <w:t>Z</w:t>
      </w:r>
      <w:r>
        <w:t>) цифровых БИХ-фильтров с классическими характеристиками.</w:t>
      </w:r>
    </w:p>
    <w:p w:rsidR="00025636" w:rsidRPr="00025636" w:rsidRDefault="00025636" w:rsidP="00E53878">
      <w:pPr>
        <w:spacing w:after="0" w:line="360" w:lineRule="auto"/>
        <w:jc w:val="both"/>
      </w:pPr>
      <w:r w:rsidRPr="00E53878">
        <w:rPr>
          <w:b/>
        </w:rPr>
        <w:t>Задание</w:t>
      </w:r>
      <w:r>
        <w:t>:</w:t>
      </w:r>
    </w:p>
    <w:p w:rsidR="009F355C" w:rsidRDefault="009F355C" w:rsidP="00E5387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 заданным требованиям к характеристике затухания </w:t>
      </w:r>
      <w:r w:rsidR="00025636">
        <w:t xml:space="preserve">(см. приложение) </w:t>
      </w:r>
      <w:r>
        <w:t>цифрового полосового фильтра</w:t>
      </w:r>
      <w:r w:rsidR="00025636">
        <w:t xml:space="preserve"> </w:t>
      </w:r>
      <w:r w:rsidR="00025636" w:rsidRPr="00E53878">
        <w:rPr>
          <w:b/>
        </w:rPr>
        <w:t>Чебышева 1-го рода</w:t>
      </w:r>
      <w:r>
        <w:t xml:space="preserve"> рассчитать необходимый порядок фильтра</w:t>
      </w:r>
      <w:r w:rsidR="00025636">
        <w:t>.</w:t>
      </w:r>
    </w:p>
    <w:p w:rsidR="009F355C" w:rsidRDefault="009F355C" w:rsidP="00E5387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Получить передаточную функцию </w:t>
      </w:r>
      <w:r w:rsidR="00E22F13" w:rsidRPr="00E22F13">
        <w:rPr>
          <w:i/>
        </w:rPr>
        <w:t>H</w:t>
      </w:r>
      <w:r w:rsidR="00E22F13">
        <w:t>(</w:t>
      </w:r>
      <w:r w:rsidR="00E22F13" w:rsidRPr="00E22F13">
        <w:rPr>
          <w:i/>
        </w:rPr>
        <w:t>Z</w:t>
      </w:r>
      <w:r w:rsidR="00E22F13">
        <w:t>)</w:t>
      </w:r>
      <w:r w:rsidRPr="009F355C">
        <w:t xml:space="preserve"> </w:t>
      </w:r>
      <w:r>
        <w:t>цифрового полосового фильтра</w:t>
      </w:r>
      <w:r w:rsidR="00025636">
        <w:t xml:space="preserve"> с помощью билинейного Z-преобразования 3-я способами:</w:t>
      </w:r>
    </w:p>
    <w:p w:rsidR="00025636" w:rsidRPr="00025636" w:rsidRDefault="00025636" w:rsidP="00E5387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прямая реализация (функция cheby1),</w:t>
      </w:r>
    </w:p>
    <w:p w:rsidR="00025636" w:rsidRDefault="00025636" w:rsidP="00E5387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биквадная реализация (произведение биквадов и факторизация самножителей 4-го порядка на самножители 2-го порядка),</w:t>
      </w:r>
    </w:p>
    <w:p w:rsidR="00025636" w:rsidRDefault="00025636" w:rsidP="00E5387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параллельная реализация (сумма биквадов),</w:t>
      </w:r>
    </w:p>
    <w:p w:rsidR="009F355C" w:rsidRDefault="00025636" w:rsidP="00E5387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Построить графики характеристики затухания и убедиться что полученный фильтр удовлетворяет заданным требованиям к затуханию (демонстрация неравномерности в полосе пропускания и затухания в полосе задерживания за частотой </w:t>
      </w:r>
      <w:r w:rsidRPr="00E22F13">
        <w:rPr>
          <w:i/>
        </w:rPr>
        <w:t>f</w:t>
      </w:r>
      <w:r w:rsidRPr="00025636">
        <w:rPr>
          <w:vertAlign w:val="subscript"/>
        </w:rPr>
        <w:t>-</w:t>
      </w:r>
      <w:r w:rsidRPr="00E22F13">
        <w:rPr>
          <w:i/>
          <w:vertAlign w:val="subscript"/>
        </w:rPr>
        <w:t>S</w:t>
      </w:r>
      <w:r w:rsidRPr="00025636">
        <w:t xml:space="preserve"> </w:t>
      </w:r>
      <w:r>
        <w:t xml:space="preserve">и </w:t>
      </w:r>
      <w:r w:rsidRPr="00E22F13">
        <w:rPr>
          <w:i/>
        </w:rPr>
        <w:t>f</w:t>
      </w:r>
      <w:r w:rsidRPr="00E22F13">
        <w:rPr>
          <w:i/>
          <w:vertAlign w:val="subscript"/>
        </w:rPr>
        <w:t>S</w:t>
      </w:r>
      <w:r>
        <w:t>).</w:t>
      </w:r>
    </w:p>
    <w:p w:rsidR="00025636" w:rsidRDefault="00025636" w:rsidP="00E53878">
      <w:pPr>
        <w:spacing w:after="0" w:line="360" w:lineRule="auto"/>
        <w:jc w:val="both"/>
      </w:pPr>
      <w:r w:rsidRPr="00E53878">
        <w:rPr>
          <w:b/>
        </w:rPr>
        <w:t>Содержание отчета</w:t>
      </w:r>
      <w:r>
        <w:t>:</w:t>
      </w:r>
    </w:p>
    <w:p w:rsidR="00025636" w:rsidRDefault="00025636" w:rsidP="00E5387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Титульный лист.</w:t>
      </w:r>
    </w:p>
    <w:p w:rsidR="00025636" w:rsidRDefault="00025636" w:rsidP="00E5387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Порядок расчета </w:t>
      </w:r>
      <w:r w:rsidR="00E22F13" w:rsidRPr="00E22F13">
        <w:rPr>
          <w:i/>
        </w:rPr>
        <w:t>H</w:t>
      </w:r>
      <w:r w:rsidR="00E22F13">
        <w:t>(</w:t>
      </w:r>
      <w:r w:rsidR="00E22F13" w:rsidRPr="00E22F13">
        <w:rPr>
          <w:i/>
        </w:rPr>
        <w:t>Z</w:t>
      </w:r>
      <w:r w:rsidR="00E22F13">
        <w:t>)</w:t>
      </w:r>
      <w:r>
        <w:t xml:space="preserve"> для каждого метода (используемые формулы и пояснения).</w:t>
      </w:r>
    </w:p>
    <w:p w:rsidR="00025636" w:rsidRDefault="00025636" w:rsidP="00E5387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Графики затухания полученных фильтров</w:t>
      </w:r>
      <w:r w:rsidR="00E53878" w:rsidRPr="00E53878">
        <w:t xml:space="preserve"> </w:t>
      </w:r>
      <w:r w:rsidR="00E53878">
        <w:rPr>
          <w:lang w:val="en-US"/>
        </w:rPr>
        <w:t>c</w:t>
      </w:r>
      <w:r w:rsidR="00E53878" w:rsidRPr="00E53878">
        <w:t xml:space="preserve"> заданными ограничениями из таблицы (</w:t>
      </w:r>
      <w:r w:rsidR="00E53878">
        <w:t>см. приложение</w:t>
      </w:r>
      <w:r w:rsidR="00E53878" w:rsidRPr="00E53878">
        <w:t>)</w:t>
      </w:r>
      <w:r w:rsidR="00E53878">
        <w:t>.</w:t>
      </w:r>
    </w:p>
    <w:p w:rsidR="00E53878" w:rsidRDefault="00E53878" w:rsidP="00E5387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Программный код.</w:t>
      </w:r>
      <w:r w:rsidR="0025370A">
        <w:rPr>
          <w:lang w:val="en-US"/>
        </w:rPr>
        <w:t xml:space="preserve"> (MatLab)</w:t>
      </w:r>
      <w:bookmarkStart w:id="0" w:name="_GoBack"/>
      <w:bookmarkEnd w:id="0"/>
    </w:p>
    <w:tbl>
      <w:tblPr>
        <w:tblpPr w:leftFromText="180" w:rightFromText="180" w:vertAnchor="text" w:horzAnchor="margin" w:tblpXSpec="center" w:tblpY="1998"/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275D7" w:rsidRPr="000970A3" w:rsidTr="003275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D7" w:rsidRPr="000970A3" w:rsidRDefault="003275D7" w:rsidP="00327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75D7" w:rsidRPr="000970A3" w:rsidTr="003275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,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,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-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,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,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,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a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max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275D7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a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min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75D7" w:rsidRPr="000970A3" w:rsidTr="003275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D7" w:rsidRPr="000970A3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D7" w:rsidRPr="009A1B94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5D7" w:rsidRPr="009A1B94" w:rsidRDefault="003275D7" w:rsidP="00327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</w:p>
        </w:tc>
      </w:tr>
    </w:tbl>
    <w:p w:rsidR="00E53878" w:rsidRDefault="00E53878" w:rsidP="00E5387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Выводы по полученным </w:t>
      </w:r>
      <w:r w:rsidR="00E22F13">
        <w:t>результатом</w:t>
      </w:r>
      <w:r>
        <w:t xml:space="preserve"> (достоинства и недостатки каждого метода).</w:t>
      </w:r>
    </w:p>
    <w:p w:rsidR="00E53878" w:rsidRPr="00E53878" w:rsidRDefault="00E53878" w:rsidP="003275D7">
      <w:pPr>
        <w:sectPr w:rsidR="00E53878" w:rsidRPr="00E53878" w:rsidSect="00E53878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25370A" w:rsidRPr="0025370A" w:rsidRDefault="0025370A" w:rsidP="0025370A">
      <w:pPr>
        <w:spacing w:line="360" w:lineRule="auto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25370A">
        <w:rPr>
          <w:rFonts w:ascii="Times New Roman" w:hAnsi="Times New Roman" w:cs="Times New Roman"/>
          <w:b/>
          <w:sz w:val="44"/>
          <w:szCs w:val="28"/>
          <w:u w:val="single"/>
        </w:rPr>
        <w:lastRenderedPageBreak/>
        <w:t>Пример Решения</w:t>
      </w:r>
    </w:p>
    <w:p w:rsidR="0025370A" w:rsidRDefault="0025370A" w:rsidP="00253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70A" w:rsidRPr="008170C5" w:rsidRDefault="0025370A" w:rsidP="0025370A">
      <w:pPr>
        <w:spacing w:line="36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заданным требованиям и характеристикам затухания цифрового полосового фильтра Чебышева 1-го рода рассчитать требуемый порядок фильтра.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для расчета полосового фильтра: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– Чебышева 1-го рода, полосовой;</w:t>
      </w:r>
    </w:p>
    <w:p w:rsidR="0025370A" w:rsidRPr="00840E7D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полосы пропускания: - f</w:t>
      </w:r>
      <w:r w:rsidRPr="00840E7D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840E7D">
        <w:rPr>
          <w:rFonts w:ascii="Times New Roman" w:hAnsi="Times New Roman" w:cs="Times New Roman"/>
          <w:sz w:val="28"/>
          <w:szCs w:val="28"/>
        </w:rPr>
        <w:t xml:space="preserve">=5400 </w:t>
      </w:r>
      <w:r>
        <w:rPr>
          <w:rFonts w:ascii="Times New Roman" w:hAnsi="Times New Roman" w:cs="Times New Roman"/>
          <w:sz w:val="28"/>
          <w:szCs w:val="28"/>
        </w:rPr>
        <w:t>Гц;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0E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40E7D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Гц;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полосы подавления: - f</w:t>
      </w:r>
      <w:r w:rsidRPr="00840E7D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840E7D">
        <w:rPr>
          <w:rFonts w:ascii="Times New Roman" w:hAnsi="Times New Roman" w:cs="Times New Roman"/>
          <w:sz w:val="28"/>
          <w:szCs w:val="28"/>
        </w:rPr>
        <w:t xml:space="preserve">=3600 </w:t>
      </w:r>
      <w:r>
        <w:rPr>
          <w:rFonts w:ascii="Times New Roman" w:hAnsi="Times New Roman" w:cs="Times New Roman"/>
          <w:sz w:val="28"/>
          <w:szCs w:val="28"/>
        </w:rPr>
        <w:t>Гц;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840E7D">
        <w:rPr>
          <w:rFonts w:ascii="Times New Roman" w:hAnsi="Times New Roman" w:cs="Times New Roman"/>
          <w:sz w:val="28"/>
          <w:szCs w:val="28"/>
        </w:rPr>
        <w:t xml:space="preserve">=8400 </w:t>
      </w:r>
      <w:r>
        <w:rPr>
          <w:rFonts w:ascii="Times New Roman" w:hAnsi="Times New Roman" w:cs="Times New Roman"/>
          <w:sz w:val="28"/>
          <w:szCs w:val="28"/>
        </w:rPr>
        <w:t>Гц;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пульсации в области пропускания</w:t>
      </w:r>
      <w:r w:rsidRPr="0084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40E7D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ax</w:t>
      </w:r>
      <w:r>
        <w:rPr>
          <w:rFonts w:ascii="Times New Roman" w:hAnsi="Times New Roman" w:cs="Times New Roman"/>
          <w:sz w:val="28"/>
          <w:szCs w:val="28"/>
        </w:rPr>
        <w:t xml:space="preserve"> – 0.02 dB;</w:t>
      </w:r>
    </w:p>
    <w:p w:rsidR="0025370A" w:rsidRPr="00840E7D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подавления </w:t>
      </w:r>
      <w:r w:rsidRPr="00B06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40E7D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>
        <w:rPr>
          <w:rFonts w:ascii="Times New Roman" w:hAnsi="Times New Roman" w:cs="Times New Roman"/>
          <w:sz w:val="28"/>
          <w:szCs w:val="28"/>
        </w:rPr>
        <w:t>– 70 dB.</w:t>
      </w:r>
    </w:p>
    <w:p w:rsidR="0025370A" w:rsidRPr="00840E7D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6D98">
        <w:rPr>
          <w:rFonts w:ascii="Times New Roman" w:hAnsi="Times New Roman" w:cs="Times New Roman"/>
          <w:sz w:val="28"/>
          <w:szCs w:val="28"/>
          <w:u w:val="single"/>
        </w:rPr>
        <w:t>Решение.</w:t>
      </w:r>
    </w:p>
    <w:p w:rsidR="0025370A" w:rsidRDefault="0025370A" w:rsidP="0025370A">
      <w:pPr>
        <w:rPr>
          <w:rFonts w:ascii="Courier New CYR" w:hAnsi="Courier New CYR" w:cs="Courier New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заданным требованиям определяем порядок аналогового фильтра с заданными требованиями. Для этого используем функции  </w:t>
      </w:r>
      <w:r>
        <w:rPr>
          <w:rFonts w:ascii="Courier New CYR" w:hAnsi="Courier New CYR" w:cs="Courier New CYR"/>
          <w:sz w:val="20"/>
          <w:szCs w:val="20"/>
        </w:rPr>
        <w:t>cheb1ord</w:t>
      </w:r>
    </w:p>
    <w:p w:rsidR="0025370A" w:rsidRDefault="0025370A" w:rsidP="0025370A">
      <w:pPr>
        <w:rPr>
          <w:rFonts w:ascii="Courier New CYR" w:hAnsi="Courier New CYR" w:cs="Courier New CYR"/>
          <w:sz w:val="20"/>
          <w:szCs w:val="20"/>
        </w:rPr>
      </w:pPr>
    </w:p>
    <w:p w:rsidR="0025370A" w:rsidRPr="00B06D98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A76D60">
        <w:rPr>
          <w:rFonts w:ascii="Courier New CYR" w:hAnsi="Courier New CYR" w:cs="Courier New CYR"/>
          <w:sz w:val="20"/>
          <w:szCs w:val="20"/>
        </w:rPr>
        <w:t>Wp</w:t>
      </w:r>
      <w:r w:rsidRPr="00B06D98">
        <w:rPr>
          <w:rFonts w:ascii="Courier New CYR" w:hAnsi="Courier New CYR" w:cs="Courier New CYR"/>
          <w:sz w:val="20"/>
          <w:szCs w:val="20"/>
        </w:rPr>
        <w:t xml:space="preserve"> = [ 5400 6600 ];</w:t>
      </w:r>
    </w:p>
    <w:p w:rsidR="0025370A" w:rsidRPr="00B06D98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A76D60">
        <w:rPr>
          <w:rFonts w:ascii="Courier New CYR" w:hAnsi="Courier New CYR" w:cs="Courier New CYR"/>
          <w:sz w:val="20"/>
          <w:szCs w:val="20"/>
        </w:rPr>
        <w:t>Ws</w:t>
      </w:r>
      <w:r w:rsidRPr="00B06D98">
        <w:rPr>
          <w:rFonts w:ascii="Courier New CYR" w:hAnsi="Courier New CYR" w:cs="Courier New CYR"/>
          <w:sz w:val="20"/>
          <w:szCs w:val="20"/>
        </w:rPr>
        <w:t xml:space="preserve"> = [ 3600 8400 ];</w:t>
      </w:r>
    </w:p>
    <w:p w:rsidR="0025370A" w:rsidRPr="00B06D98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A76D60">
        <w:rPr>
          <w:rFonts w:ascii="Courier New CYR" w:hAnsi="Courier New CYR" w:cs="Courier New CYR"/>
          <w:sz w:val="20"/>
          <w:szCs w:val="20"/>
        </w:rPr>
        <w:t>Rp</w:t>
      </w:r>
      <w:r w:rsidRPr="00B06D98">
        <w:rPr>
          <w:rFonts w:ascii="Courier New CYR" w:hAnsi="Courier New CYR" w:cs="Courier New CYR"/>
          <w:sz w:val="20"/>
          <w:szCs w:val="20"/>
        </w:rPr>
        <w:t xml:space="preserve"> = 0.02;</w:t>
      </w:r>
    </w:p>
    <w:p w:rsidR="0025370A" w:rsidRPr="00B06D98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A76D60">
        <w:rPr>
          <w:rFonts w:ascii="Courier New CYR" w:hAnsi="Courier New CYR" w:cs="Courier New CYR"/>
          <w:sz w:val="20"/>
          <w:szCs w:val="20"/>
        </w:rPr>
        <w:t>Rs</w:t>
      </w:r>
      <w:r w:rsidRPr="00B06D98">
        <w:rPr>
          <w:rFonts w:ascii="Courier New CYR" w:hAnsi="Courier New CYR" w:cs="Courier New CYR"/>
          <w:sz w:val="20"/>
          <w:szCs w:val="20"/>
        </w:rPr>
        <w:t xml:space="preserve"> = 70;</w:t>
      </w:r>
    </w:p>
    <w:p w:rsidR="0025370A" w:rsidRPr="00B06D98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25370A" w:rsidRPr="0063674C" w:rsidRDefault="0025370A" w:rsidP="0025370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63674C">
        <w:rPr>
          <w:rFonts w:ascii="Courier New CYR" w:hAnsi="Courier New CYR" w:cs="Courier New CYR"/>
          <w:sz w:val="20"/>
          <w:szCs w:val="20"/>
        </w:rPr>
        <w:t>[</w:t>
      </w:r>
      <w:r w:rsidRPr="00A76D60">
        <w:rPr>
          <w:rFonts w:ascii="Courier New CYR" w:hAnsi="Courier New CYR" w:cs="Courier New CYR"/>
          <w:sz w:val="20"/>
          <w:szCs w:val="20"/>
        </w:rPr>
        <w:t>n</w:t>
      </w:r>
      <w:r w:rsidRPr="0063674C">
        <w:rPr>
          <w:rFonts w:ascii="Courier New CYR" w:hAnsi="Courier New CYR" w:cs="Courier New CYR"/>
          <w:sz w:val="20"/>
          <w:szCs w:val="20"/>
        </w:rPr>
        <w:t>,</w:t>
      </w:r>
      <w:r w:rsidRPr="00A76D60">
        <w:rPr>
          <w:rFonts w:ascii="Courier New CYR" w:hAnsi="Courier New CYR" w:cs="Courier New CYR"/>
          <w:sz w:val="20"/>
          <w:szCs w:val="20"/>
        </w:rPr>
        <w:t>Wn</w:t>
      </w:r>
      <w:r w:rsidRPr="0063674C">
        <w:rPr>
          <w:rFonts w:ascii="Courier New CYR" w:hAnsi="Courier New CYR" w:cs="Courier New CYR"/>
          <w:sz w:val="20"/>
          <w:szCs w:val="20"/>
        </w:rPr>
        <w:t xml:space="preserve">] = </w:t>
      </w:r>
      <w:r w:rsidRPr="00A76D60">
        <w:rPr>
          <w:rFonts w:ascii="Courier New CYR" w:hAnsi="Courier New CYR" w:cs="Courier New CYR"/>
          <w:sz w:val="20"/>
          <w:szCs w:val="20"/>
        </w:rPr>
        <w:t>cheb</w:t>
      </w:r>
      <w:r w:rsidRPr="0063674C">
        <w:rPr>
          <w:rFonts w:ascii="Courier New CYR" w:hAnsi="Courier New CYR" w:cs="Courier New CYR"/>
          <w:sz w:val="20"/>
          <w:szCs w:val="20"/>
        </w:rPr>
        <w:t>1</w:t>
      </w:r>
      <w:r w:rsidRPr="00A76D60">
        <w:rPr>
          <w:rFonts w:ascii="Courier New CYR" w:hAnsi="Courier New CYR" w:cs="Courier New CYR"/>
          <w:sz w:val="20"/>
          <w:szCs w:val="20"/>
        </w:rPr>
        <w:t>ord</w:t>
      </w:r>
      <w:r w:rsidRPr="0063674C">
        <w:rPr>
          <w:rFonts w:ascii="Courier New CYR" w:hAnsi="Courier New CYR" w:cs="Courier New CYR"/>
          <w:sz w:val="20"/>
          <w:szCs w:val="20"/>
        </w:rPr>
        <w:t xml:space="preserve">( </w:t>
      </w:r>
      <w:r w:rsidRPr="00A76D60">
        <w:rPr>
          <w:rFonts w:ascii="Courier New CYR" w:hAnsi="Courier New CYR" w:cs="Courier New CYR"/>
          <w:sz w:val="20"/>
          <w:szCs w:val="20"/>
        </w:rPr>
        <w:t>Wp</w:t>
      </w:r>
      <w:r w:rsidRPr="0063674C">
        <w:rPr>
          <w:rFonts w:ascii="Courier New CYR" w:hAnsi="Courier New CYR" w:cs="Courier New CYR"/>
          <w:sz w:val="20"/>
          <w:szCs w:val="20"/>
        </w:rPr>
        <w:t xml:space="preserve">, </w:t>
      </w:r>
      <w:r w:rsidRPr="00A76D60">
        <w:rPr>
          <w:rFonts w:ascii="Courier New CYR" w:hAnsi="Courier New CYR" w:cs="Courier New CYR"/>
          <w:sz w:val="20"/>
          <w:szCs w:val="20"/>
        </w:rPr>
        <w:t>Ws</w:t>
      </w:r>
      <w:r w:rsidRPr="0063674C">
        <w:rPr>
          <w:rFonts w:ascii="Courier New CYR" w:hAnsi="Courier New CYR" w:cs="Courier New CYR"/>
          <w:sz w:val="20"/>
          <w:szCs w:val="20"/>
        </w:rPr>
        <w:t xml:space="preserve">, </w:t>
      </w:r>
      <w:r w:rsidRPr="00A76D60">
        <w:rPr>
          <w:rFonts w:ascii="Courier New CYR" w:hAnsi="Courier New CYR" w:cs="Courier New CYR"/>
          <w:sz w:val="20"/>
          <w:szCs w:val="20"/>
        </w:rPr>
        <w:t>Rp</w:t>
      </w:r>
      <w:r w:rsidRPr="0063674C">
        <w:rPr>
          <w:rFonts w:ascii="Courier New CYR" w:hAnsi="Courier New CYR" w:cs="Courier New CYR"/>
          <w:sz w:val="20"/>
          <w:szCs w:val="20"/>
        </w:rPr>
        <w:t xml:space="preserve">, </w:t>
      </w:r>
      <w:r w:rsidRPr="00A76D60">
        <w:rPr>
          <w:rFonts w:ascii="Courier New CYR" w:hAnsi="Courier New CYR" w:cs="Courier New CYR"/>
          <w:sz w:val="20"/>
          <w:szCs w:val="20"/>
        </w:rPr>
        <w:t>Rs</w:t>
      </w:r>
      <w:r w:rsidRPr="0063674C">
        <w:rPr>
          <w:rFonts w:ascii="Courier New CYR" w:hAnsi="Courier New CYR" w:cs="Courier New CYR"/>
          <w:sz w:val="20"/>
          <w:szCs w:val="20"/>
        </w:rPr>
        <w:t>, '</w:t>
      </w:r>
      <w:r w:rsidRPr="00A76D60">
        <w:rPr>
          <w:rFonts w:ascii="Courier New CYR" w:hAnsi="Courier New CYR" w:cs="Courier New CYR"/>
          <w:sz w:val="20"/>
          <w:szCs w:val="20"/>
        </w:rPr>
        <w:t>s</w:t>
      </w:r>
      <w:r w:rsidRPr="0063674C">
        <w:rPr>
          <w:rFonts w:ascii="Courier New CYR" w:hAnsi="Courier New CYR" w:cs="Courier New CYR"/>
          <w:sz w:val="20"/>
          <w:szCs w:val="20"/>
        </w:rPr>
        <w:t>' )</w:t>
      </w:r>
    </w:p>
    <w:p w:rsidR="0025370A" w:rsidRPr="0063674C" w:rsidRDefault="0025370A" w:rsidP="0025370A">
      <w:pPr>
        <w:rPr>
          <w:rFonts w:ascii="Courier New CYR" w:hAnsi="Courier New CYR" w:cs="Courier New CYR"/>
          <w:sz w:val="20"/>
          <w:szCs w:val="20"/>
        </w:rPr>
      </w:pPr>
    </w:p>
    <w:p w:rsidR="0025370A" w:rsidRPr="0025370A" w:rsidRDefault="0025370A" w:rsidP="0025370A">
      <w:pPr>
        <w:rPr>
          <w:rFonts w:ascii="Courier New CYR" w:hAnsi="Courier New CYR" w:cs="Courier New CYR"/>
          <w:sz w:val="20"/>
          <w:szCs w:val="20"/>
          <w:lang w:val="en-US"/>
        </w:rPr>
      </w:pPr>
      <w:r w:rsidRPr="0025370A">
        <w:rPr>
          <w:rFonts w:ascii="Courier New CYR" w:hAnsi="Courier New CYR" w:cs="Courier New CYR"/>
          <w:sz w:val="20"/>
          <w:szCs w:val="20"/>
          <w:lang w:val="en-US"/>
        </w:rPr>
        <w:t>[ n, Wn ] = cheb1ord( Wp, Ws, Rp, Rs, 's' )</w:t>
      </w: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</w:rPr>
      </w:pPr>
      <w:r w:rsidRPr="00B06D98">
        <w:rPr>
          <w:rFonts w:ascii="Times New Roman" w:hAnsi="Times New Roman" w:cs="Times New Roman"/>
          <w:sz w:val="28"/>
          <w:szCs w:val="28"/>
        </w:rPr>
        <w:t xml:space="preserve">Ниже приведена </w:t>
      </w:r>
      <w:r>
        <w:rPr>
          <w:rFonts w:ascii="Times New Roman" w:hAnsi="Times New Roman" w:cs="Times New Roman"/>
          <w:sz w:val="28"/>
          <w:szCs w:val="28"/>
        </w:rPr>
        <w:t>распечатка результата вызова функции.</w:t>
      </w:r>
    </w:p>
    <w:p w:rsidR="0025370A" w:rsidRPr="00B06D98" w:rsidRDefault="0025370A" w:rsidP="0025370A">
      <w:pPr>
        <w:spacing w:after="120" w:line="240" w:lineRule="auto"/>
        <w:rPr>
          <w:rFonts w:ascii="Courier New CYR" w:hAnsi="Courier New CYR" w:cs="Courier New CYR"/>
          <w:sz w:val="20"/>
          <w:szCs w:val="20"/>
        </w:rPr>
      </w:pPr>
      <w:r w:rsidRPr="00B06D98">
        <w:rPr>
          <w:rFonts w:ascii="Courier New CYR" w:hAnsi="Courier New CYR" w:cs="Courier New CYR"/>
          <w:sz w:val="20"/>
          <w:szCs w:val="20"/>
        </w:rPr>
        <w:t>n =</w:t>
      </w:r>
    </w:p>
    <w:p w:rsidR="0025370A" w:rsidRPr="00B06D98" w:rsidRDefault="0025370A" w:rsidP="0025370A">
      <w:pPr>
        <w:spacing w:after="120" w:line="240" w:lineRule="auto"/>
        <w:rPr>
          <w:rFonts w:ascii="Courier New CYR" w:hAnsi="Courier New CYR" w:cs="Courier New CYR"/>
          <w:sz w:val="20"/>
          <w:szCs w:val="20"/>
        </w:rPr>
      </w:pPr>
      <w:r w:rsidRPr="00B06D98">
        <w:rPr>
          <w:rFonts w:ascii="Courier New CYR" w:hAnsi="Courier New CYR" w:cs="Courier New CYR"/>
          <w:sz w:val="20"/>
          <w:szCs w:val="20"/>
        </w:rPr>
        <w:lastRenderedPageBreak/>
        <w:t xml:space="preserve">     6</w:t>
      </w:r>
    </w:p>
    <w:p w:rsidR="0025370A" w:rsidRPr="00B06D98" w:rsidRDefault="0025370A" w:rsidP="0025370A">
      <w:pPr>
        <w:spacing w:after="120" w:line="240" w:lineRule="auto"/>
        <w:rPr>
          <w:rFonts w:ascii="Courier New CYR" w:hAnsi="Courier New CYR" w:cs="Courier New CYR"/>
          <w:sz w:val="20"/>
          <w:szCs w:val="20"/>
        </w:rPr>
      </w:pPr>
      <w:r w:rsidRPr="00B06D98">
        <w:rPr>
          <w:rFonts w:ascii="Courier New CYR" w:hAnsi="Courier New CYR" w:cs="Courier New CYR"/>
          <w:sz w:val="20"/>
          <w:szCs w:val="20"/>
        </w:rPr>
        <w:t>Wn =</w:t>
      </w:r>
    </w:p>
    <w:p w:rsidR="0025370A" w:rsidRPr="00B06D98" w:rsidRDefault="0025370A" w:rsidP="0025370A">
      <w:pPr>
        <w:spacing w:after="120" w:line="240" w:lineRule="auto"/>
        <w:rPr>
          <w:rFonts w:ascii="Courier New CYR" w:hAnsi="Courier New CYR" w:cs="Courier New CYR"/>
          <w:sz w:val="20"/>
          <w:szCs w:val="20"/>
        </w:rPr>
      </w:pPr>
      <w:r w:rsidRPr="00B06D98">
        <w:rPr>
          <w:rFonts w:ascii="Courier New CYR" w:hAnsi="Courier New CYR" w:cs="Courier New CYR"/>
          <w:sz w:val="20"/>
          <w:szCs w:val="20"/>
        </w:rPr>
        <w:t xml:space="preserve">        5400        6600</w:t>
      </w:r>
    </w:p>
    <w:p w:rsidR="0025370A" w:rsidRDefault="0025370A" w:rsidP="0025370A">
      <w:pPr>
        <w:spacing w:after="120" w:line="240" w:lineRule="auto"/>
        <w:rPr>
          <w:rFonts w:ascii="Courier New CYR" w:hAnsi="Courier New CYR" w:cs="Courier New CYR"/>
          <w:sz w:val="20"/>
          <w:szCs w:val="20"/>
        </w:rPr>
      </w:pPr>
      <w:r w:rsidRPr="00B06D98">
        <w:rPr>
          <w:rFonts w:ascii="Courier New CYR" w:hAnsi="Courier New CYR" w:cs="Courier New CYR"/>
          <w:sz w:val="20"/>
          <w:szCs w:val="20"/>
        </w:rPr>
        <w:t>&gt;&gt;</w:t>
      </w: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Требуемый порядок фильтра равен   6.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передаточную функцию </w:t>
      </w:r>
      <w:r w:rsidRPr="00B06D98">
        <w:rPr>
          <w:rFonts w:ascii="Times New Roman" w:hAnsi="Times New Roman" w:cs="Times New Roman"/>
          <w:i/>
          <w:sz w:val="28"/>
          <w:szCs w:val="28"/>
        </w:rPr>
        <w:t>H(Z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цифрового полосового фильтра с помощью билинейного Z</w:t>
      </w:r>
      <w:r w:rsidRPr="00B06D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преобразования</w:t>
      </w:r>
      <w:r w:rsidRPr="00B06D98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>я способами:</w:t>
      </w:r>
    </w:p>
    <w:p w:rsidR="0025370A" w:rsidRPr="008F3A29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реализация (cheby</w:t>
      </w:r>
      <w:r w:rsidRPr="008F3A29">
        <w:rPr>
          <w:rFonts w:ascii="Times New Roman" w:hAnsi="Times New Roman" w:cs="Times New Roman"/>
          <w:sz w:val="28"/>
          <w:szCs w:val="28"/>
        </w:rPr>
        <w:t>1),</w:t>
      </w: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дискретного фильтра по его налоговому прототипу можно использовать билинейное Z</w:t>
      </w:r>
      <w:r w:rsidRPr="008F3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преобразование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при этом преобразовании возникают искажения на частотной оси АФХ и ФЧХ. Для коррекции этих искажений необходимо выполнить коррекцию частот среза аналогового прототипа. </w:t>
      </w:r>
    </w:p>
    <w:p w:rsidR="0025370A" w:rsidRPr="008F3A29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частота среза дискретного фильтра была реализована на требуемой частоте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частота среза фильтра аналогового прототипа должна быть пересчитана по формуле</w:t>
      </w: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0а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25370A" w:rsidRPr="00826A9F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заданной частоты дискретизации 24000 Гц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T=41,666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мкс.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Пересчитываем заданные точки частот срезов: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370A" w:rsidTr="0007628F"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частоты</w:t>
            </w:r>
          </w:p>
        </w:tc>
        <w:tc>
          <w:tcPr>
            <w:tcW w:w="1915" w:type="dxa"/>
          </w:tcPr>
          <w:p w:rsidR="0025370A" w:rsidRPr="007901D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840E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Гц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840E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 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840E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 w:rsidRPr="00790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Гц</w:t>
            </w:r>
          </w:p>
        </w:tc>
        <w:tc>
          <w:tcPr>
            <w:tcW w:w="1916" w:type="dxa"/>
          </w:tcPr>
          <w:p w:rsidR="0025370A" w:rsidRPr="007901D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</w:t>
            </w:r>
            <w:r w:rsidRPr="00790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Гц</w:t>
            </w:r>
          </w:p>
        </w:tc>
      </w:tr>
      <w:tr w:rsidR="0025370A" w:rsidTr="0007628F">
        <w:tc>
          <w:tcPr>
            <w:tcW w:w="1915" w:type="dxa"/>
          </w:tcPr>
          <w:p w:rsidR="0025370A" w:rsidRPr="00826A9F" w:rsidRDefault="0025370A" w:rsidP="00076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A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 коррекции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3600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5400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6600</w:t>
            </w:r>
          </w:p>
        </w:tc>
        <w:tc>
          <w:tcPr>
            <w:tcW w:w="1916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8400</w:t>
            </w:r>
          </w:p>
        </w:tc>
      </w:tr>
      <w:tr w:rsidR="0025370A" w:rsidTr="0007628F"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A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3606,76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5422,90</w:t>
            </w:r>
          </w:p>
        </w:tc>
        <w:tc>
          <w:tcPr>
            <w:tcW w:w="1915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6641,91</w:t>
            </w:r>
          </w:p>
        </w:tc>
        <w:tc>
          <w:tcPr>
            <w:tcW w:w="1916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8486,81</w:t>
            </w:r>
          </w:p>
        </w:tc>
      </w:tr>
    </w:tbl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Pr="00B06D98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Приведем графики АЧХ аналогового прототипа (пунктир) и скорректированного аналогового прототипа. Синтезируем требуемый аналоговый прототип с откорректированными частотами.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370A" w:rsidRPr="00316651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lastRenderedPageBreak/>
        <w:drawing>
          <wp:inline distT="0" distB="0" distL="0" distR="0" wp14:anchorId="17FCA579" wp14:editId="5264DE2F">
            <wp:extent cx="5943600" cy="4459605"/>
            <wp:effectExtent l="19050" t="0" r="0" b="0"/>
            <wp:docPr id="2" name="Рисунок 1" descr="прототипы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типы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полученному аналоговому прототипу синтезируем дискретный  фильтр посредством функции </w:t>
      </w:r>
      <w:r w:rsidRPr="00F07A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bilinear</w:t>
      </w:r>
      <w:r w:rsidRPr="00F0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получаем дискретный фильтр с передаточной функцией </w:t>
      </w:r>
      <w:r w:rsidRPr="00B06D98">
        <w:rPr>
          <w:rFonts w:ascii="Times New Roman" w:hAnsi="Times New Roman" w:cs="Times New Roman"/>
          <w:i/>
          <w:sz w:val="28"/>
          <w:szCs w:val="28"/>
        </w:rPr>
        <w:t>H(Z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>bz =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1.0e-006 *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Columns 1 through 8 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  0.0269   -0.0000   -0.1616   -0.0000    0.4040   -0.0000   -0.5387   -0.0000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Columns 9 through 13 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  0.4040   -0.0000   -0.1616   -0.0000    0.0269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>&gt;&gt; az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>az =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Columns 1 through 8 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  1.0000   -2.8007    9.1019  -15.6748   27.7047  -32.7759   38.7468  -32.1691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Columns 9 through 13 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 w:rsidRPr="0025370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3ABC">
        <w:rPr>
          <w:rFonts w:ascii="Times New Roman" w:hAnsi="Times New Roman" w:cs="Times New Roman"/>
          <w:sz w:val="28"/>
          <w:szCs w:val="28"/>
        </w:rPr>
        <w:t>26.6885  -14.8198    8.4461   -2.5505    0.8938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b(z)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a(z)</m:t>
              </m:r>
            </m:den>
          </m:f>
        </m:oMath>
      </m:oMathPara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коэффициентов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Bz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az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0.0269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1.0000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-2.8007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-0.1616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9.1019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-15.6748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0.4040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27.7047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-32.7759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-0.5387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38.7468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-32.1691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0.4040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26.6885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-14.8198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-0.1616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8.4461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-0.0000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-2.5505</w:t>
            </w:r>
          </w:p>
        </w:tc>
      </w:tr>
      <w:tr w:rsidR="0025370A" w:rsidTr="0007628F"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</w:rPr>
              <w:t>0.0269</w:t>
            </w:r>
          </w:p>
        </w:tc>
        <w:tc>
          <w:tcPr>
            <w:tcW w:w="3192" w:type="dxa"/>
          </w:tcPr>
          <w:p w:rsidR="0025370A" w:rsidRDefault="0025370A" w:rsidP="00076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3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0.8938</w:t>
            </w:r>
          </w:p>
        </w:tc>
      </w:tr>
    </w:tbl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АЧХ построенного дискретного фильтра приведен ниже. Масштаб по частотной оси расширен до значения частоты дискретизации для того, чтобы наглядно увидеть симметрию построенной АЧХ фильтра относительно частоты Найквиста, которая равна</w:t>
      </w:r>
    </w:p>
    <w:p w:rsidR="0025370A" w:rsidRPr="002B10F4" w:rsidRDefault="0025370A" w:rsidP="0025370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=12000 Гц.</m:t>
          </m:r>
        </m:oMath>
      </m:oMathPara>
    </w:p>
    <w:p w:rsidR="0025370A" w:rsidRDefault="0025370A" w:rsidP="002537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lastRenderedPageBreak/>
        <w:drawing>
          <wp:inline distT="0" distB="0" distL="0" distR="0" wp14:anchorId="02AC9901" wp14:editId="32766C5E">
            <wp:extent cx="5943600" cy="4459605"/>
            <wp:effectExtent l="19050" t="0" r="0" b="0"/>
            <wp:docPr id="3" name="Рисунок 2" descr="АЧХ_цифра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ЧХ_цифра_1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Построить графики характеристики затухания и убедиться, что полученный фильтр удовлетворяет заданным требованиям к затуханию (демонстрация неравномерности в полосе пропускания и затухание в полосе подавления за частотой f</w:t>
      </w:r>
      <w:r w:rsidRPr="00F16484">
        <w:rPr>
          <w:rFonts w:ascii="Times New Roman" w:hAnsi="Times New Roman" w:cs="Times New Roman"/>
          <w:sz w:val="28"/>
          <w:szCs w:val="28"/>
          <w:vertAlign w:val="subscript"/>
        </w:rPr>
        <w:t>-S</w:t>
      </w:r>
      <w:r w:rsidRPr="00F1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частотой f</w:t>
      </w:r>
      <w:r w:rsidRPr="00F16484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 АЧХ дает наглядное представление о уровне пульсаций в полосе пропускания.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lastRenderedPageBreak/>
        <w:drawing>
          <wp:inline distT="0" distB="0" distL="0" distR="0" wp14:anchorId="0428240D" wp14:editId="12FBBF4C">
            <wp:extent cx="5941061" cy="3371850"/>
            <wp:effectExtent l="19050" t="0" r="2539" b="0"/>
            <wp:docPr id="4" name="Рисунок 3" descr="общий_вид_АЧХ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ий_вид_АЧХ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Отсчеты по оси частот приведены в килогерцах.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Pr="00F16484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представление о соответствии параметров фильтра в полосе подавления заданным требованиям, приводим два детальных графика данной АЧХ в области подавления при масштабе по оси Y, позволяющем проанализировать выполнение заданных требований.</w:t>
      </w:r>
    </w:p>
    <w:p w:rsidR="0025370A" w:rsidRDefault="0025370A" w:rsidP="00253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приведенный график показывает ход графика АЧХ в точке входа в заданную полосу подавления – граничная частота 3600 Гц.</w:t>
      </w:r>
    </w:p>
    <w:p w:rsidR="0025370A" w:rsidRPr="001B50BD" w:rsidRDefault="0025370A" w:rsidP="00253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графике показан фрагмент графика АЧХ вблизи второй граничной точки, задающей полосу подавления. Масштаб по оси Y</w:t>
      </w:r>
      <w:r w:rsidRPr="001B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 таким образом, чтобы ход графика мог быть соотнесен с параметром a</w:t>
      </w:r>
      <w:r w:rsidRPr="001B50BD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1B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задающим коэффициент затухания в полосе подавления на уровне -70dB.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lastRenderedPageBreak/>
        <w:drawing>
          <wp:inline distT="0" distB="0" distL="0" distR="0" wp14:anchorId="5EE67F67" wp14:editId="4BB2867B">
            <wp:extent cx="5941060" cy="3676650"/>
            <wp:effectExtent l="19050" t="0" r="2540" b="0"/>
            <wp:docPr id="5" name="Рисунок 4" descr="left_mi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min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Отсчеты по оси частот приведены в килогерцах.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1ADE0463" wp14:editId="525B0C6D">
            <wp:extent cx="5941061" cy="3943350"/>
            <wp:effectExtent l="19050" t="0" r="2539" b="0"/>
            <wp:docPr id="6" name="Рисунок 5" descr="right_mi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min.e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A" w:rsidRPr="008170C5" w:rsidRDefault="0025370A" w:rsidP="0025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Кода Программы</w:t>
      </w:r>
    </w:p>
    <w:p w:rsidR="0025370A" w:rsidRDefault="0025370A" w:rsidP="0025370A">
      <w:pPr>
        <w:rPr>
          <w:rFonts w:ascii="Times New Roman" w:hAnsi="Times New Roman" w:cs="Times New Roman"/>
          <w:sz w:val="28"/>
          <w:szCs w:val="28"/>
        </w:rPr>
      </w:pPr>
    </w:p>
    <w:p w:rsidR="0025370A" w:rsidRPr="0063674C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</w:pPr>
      <w:r w:rsidRPr="008170C5"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  <w:t>clc</w:t>
      </w:r>
      <w:r w:rsidRPr="0063674C"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  <w:t>;</w:t>
      </w:r>
    </w:p>
    <w:p w:rsidR="0025370A" w:rsidRPr="0063674C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</w:pPr>
      <w:r w:rsidRPr="008170C5"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  <w:t>clear</w:t>
      </w:r>
      <w:r w:rsidRPr="0063674C"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  <w:t>;</w:t>
      </w:r>
    </w:p>
    <w:p w:rsidR="0025370A" w:rsidRPr="0063674C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wd= 0:1e-6:1;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wd1=0.5;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N=20;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n=-N:N;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win=window(@rectwin,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bn(isnan(bn))=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 = bn.*win.';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HFIR=freqz(bn,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aHFIR=abs(HFIR);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winF=freqz(win,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subplot(2,1,1), plot(wd, -20*log10(aHFIR)),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with Rectangular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subplot(2,1,2), plot(wd, 20*log10(abs(winF/max(winF)))),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with Rectangular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win1=window( @triang,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bn1=sin(pi*wd1*n)./(pi*n);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bn1(isnan(bn1))=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bn1 = bn1.*win1.';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HFIR1=freqz(bn1,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aHFIR1=abs(HFIR1);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winF1=freqz(win1,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-20*log10(aHFIR1)),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 with Triangle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20*log10(abs(winF1/max(winF1)))),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8170C5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</w:pPr>
      <w:r w:rsidRPr="008170C5">
        <w:rPr>
          <w:rFonts w:ascii="Helvetica" w:hAnsi="Helvetica" w:cs="Helvetica"/>
          <w:color w:val="4B4F56"/>
          <w:sz w:val="18"/>
          <w:szCs w:val="18"/>
          <w:shd w:val="clear" w:color="auto" w:fill="FEFEFE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with Triangle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win2=window(@blackman,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bn2=sin(pi*wd1*n)./(pi*n);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bn2(isnan(bn2))=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bn2 = bn2.*win2.';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HFIR2=freqz(bn2,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aHFIR2=abs(HFIR2);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winF2=freqz(win2,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figure(3),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lastRenderedPageBreak/>
        <w:t>subplot(211),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-20*log10(aHFIR2)),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with Blackman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20*log10(abs(winF2/max(winF2)))),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with Blackman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win3=window( @hann,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bn3=sin(pi*wd1*n)./(pi*n);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bn3(isnan(bn3))=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bn3 = bn3.*win3.';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HFIR3=freqz(bn3,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aHFIR3=abs(HFIR3);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winF3=freqz(win3,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figure(4),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-20*log10(aHFIR3)),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with Hann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20*log10(abs(winF3/max(winF3)))),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lastRenderedPageBreak/>
        <w:t>title('A(Omega) with Hann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win4=window( @hamming 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bn4=sin(pi*wd1*n)./(pi*n);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bn4(isnan(bn4))=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bn4 = bn4.*win4.';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HFIR4=freqz(bn4,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aHFIR4=abs(HFIR4);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winF4=freqz(win4,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figure(5),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-20*log10(aHFIR4)),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with Hamming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20*log10(abs(winF4/max(winF4)))),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with Hamming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win5=window( @nuttallwin , 2*N+1);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bn5=sin(pi*wd1*n)./(pi*n);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bn5(isnan(bn5))= wd1;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bn5 = bn5.*win5.';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HFIR5=freqz(bn5,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aHFIR5=abs(HFIR5);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winF5=freqz(win5, 1, pi*wd);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figure(6),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lastRenderedPageBreak/>
        <w:t>subplot(211),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-20*log10(aHFIR5)),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ylabel('A(Omega)');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of filter with Nuttal window');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subplot(212),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plot(wd, 20*log10(abs(winF5/max(winF5)))), grid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ylim([-200 0])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ylabel('H(j*Omega)');</w:t>
      </w:r>
    </w:p>
    <w:p w:rsidR="0025370A" w:rsidRPr="0025370A" w:rsidRDefault="0025370A" w:rsidP="0025370A">
      <w:pPr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xlabel('Omega');</w:t>
      </w:r>
    </w:p>
    <w:p w:rsidR="0025370A" w:rsidRPr="0025370A" w:rsidRDefault="0025370A" w:rsidP="002537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70A">
        <w:rPr>
          <w:rFonts w:ascii="Helvetica" w:hAnsi="Helvetica" w:cs="Helvetica"/>
          <w:color w:val="4B4F56"/>
          <w:sz w:val="18"/>
          <w:szCs w:val="18"/>
          <w:shd w:val="clear" w:color="auto" w:fill="FEFEFE"/>
          <w:lang w:val="en-US"/>
        </w:rPr>
        <w:t>title('A(Omega) with Nuttal window');</w:t>
      </w:r>
    </w:p>
    <w:p w:rsidR="00BB462F" w:rsidRPr="0025370A" w:rsidRDefault="00BB462F">
      <w:pPr>
        <w:rPr>
          <w:lang w:val="en-US"/>
        </w:rPr>
      </w:pPr>
    </w:p>
    <w:sectPr w:rsidR="00BB462F" w:rsidRPr="0025370A" w:rsidSect="0027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25018"/>
    <w:multiLevelType w:val="hybridMultilevel"/>
    <w:tmpl w:val="DC8A4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0542C"/>
    <w:multiLevelType w:val="hybridMultilevel"/>
    <w:tmpl w:val="E76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1CE2"/>
    <w:multiLevelType w:val="hybridMultilevel"/>
    <w:tmpl w:val="660C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0A3"/>
    <w:rsid w:val="00025636"/>
    <w:rsid w:val="000970A3"/>
    <w:rsid w:val="001B2309"/>
    <w:rsid w:val="001F7C7E"/>
    <w:rsid w:val="0025370A"/>
    <w:rsid w:val="003275D7"/>
    <w:rsid w:val="003C2355"/>
    <w:rsid w:val="003C27E8"/>
    <w:rsid w:val="005915C5"/>
    <w:rsid w:val="00661159"/>
    <w:rsid w:val="006F7FDB"/>
    <w:rsid w:val="007E7C58"/>
    <w:rsid w:val="009A1B94"/>
    <w:rsid w:val="009F355C"/>
    <w:rsid w:val="00A106EE"/>
    <w:rsid w:val="00AB4499"/>
    <w:rsid w:val="00B639E0"/>
    <w:rsid w:val="00BB462F"/>
    <w:rsid w:val="00E22F13"/>
    <w:rsid w:val="00E53878"/>
    <w:rsid w:val="00E956D6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582DD-8114-4582-AB91-5E845B3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5C"/>
    <w:pPr>
      <w:ind w:left="720"/>
      <w:contextualSpacing/>
    </w:pPr>
  </w:style>
  <w:style w:type="table" w:styleId="a4">
    <w:name w:val="Table Grid"/>
    <w:basedOn w:val="a1"/>
    <w:uiPriority w:val="59"/>
    <w:rsid w:val="0025370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32C1-74A7-4738-8DF0-61F123F7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5335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PrayForMe</cp:lastModifiedBy>
  <cp:revision>7</cp:revision>
  <dcterms:created xsi:type="dcterms:W3CDTF">2016-04-28T22:40:00Z</dcterms:created>
  <dcterms:modified xsi:type="dcterms:W3CDTF">2016-06-06T18:40:00Z</dcterms:modified>
</cp:coreProperties>
</file>